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xml" ContentType="application/vnd.openxmlformats-officedocument.themeOverride+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C2D12" w14:textId="77777777" w:rsidR="00473FE1" w:rsidRDefault="00AB7327" w:rsidP="00473FE1">
      <w:pPr>
        <w:jc w:val="center"/>
        <w:rPr>
          <w:rFonts w:ascii="Arial Black" w:hAnsi="Arial Black" w:cs="Aharoni"/>
          <w:b/>
          <w:sz w:val="56"/>
          <w:szCs w:val="56"/>
        </w:rPr>
      </w:pPr>
      <w:r>
        <w:rPr>
          <w:rFonts w:ascii="Arial Black" w:hAnsi="Arial Black" w:cs="Aharoni"/>
          <w:b/>
          <w:noProof/>
          <w:sz w:val="56"/>
          <w:szCs w:val="56"/>
        </w:rPr>
        <w:drawing>
          <wp:anchor distT="0" distB="0" distL="114300" distR="114300" simplePos="0" relativeHeight="251659264" behindDoc="0" locked="0" layoutInCell="1" allowOverlap="1" wp14:anchorId="479749E3" wp14:editId="11FA5FB6">
            <wp:simplePos x="0" y="0"/>
            <wp:positionH relativeFrom="column">
              <wp:posOffset>1495425</wp:posOffset>
            </wp:positionH>
            <wp:positionV relativeFrom="paragraph">
              <wp:posOffset>495300</wp:posOffset>
            </wp:positionV>
            <wp:extent cx="3752850" cy="1743075"/>
            <wp:effectExtent l="19050" t="0" r="0" b="0"/>
            <wp:wrapTopAndBottom/>
            <wp:docPr id="2" name="Picture 1" descr="Horizons_Unlimited Logo - 092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s_Unlimited Logo - 092010 (2).jpg"/>
                    <pic:cNvPicPr/>
                  </pic:nvPicPr>
                  <pic:blipFill>
                    <a:blip r:embed="rId11" cstate="print"/>
                    <a:stretch>
                      <a:fillRect/>
                    </a:stretch>
                  </pic:blipFill>
                  <pic:spPr>
                    <a:xfrm>
                      <a:off x="0" y="0"/>
                      <a:ext cx="3752850" cy="1743075"/>
                    </a:xfrm>
                    <a:prstGeom prst="rect">
                      <a:avLst/>
                    </a:prstGeom>
                  </pic:spPr>
                </pic:pic>
              </a:graphicData>
            </a:graphic>
          </wp:anchor>
        </w:drawing>
      </w:r>
    </w:p>
    <w:p w14:paraId="6019EC0C" w14:textId="77777777" w:rsidR="00473FE1" w:rsidRDefault="00473FE1" w:rsidP="00473FE1">
      <w:pPr>
        <w:jc w:val="center"/>
        <w:rPr>
          <w:rFonts w:ascii="Arial Black" w:hAnsi="Arial Black" w:cs="Aharoni"/>
          <w:b/>
          <w:sz w:val="56"/>
          <w:szCs w:val="56"/>
        </w:rPr>
      </w:pPr>
    </w:p>
    <w:p w14:paraId="5D816066" w14:textId="77777777" w:rsidR="00473FE1" w:rsidRDefault="00473FE1" w:rsidP="00473FE1">
      <w:pPr>
        <w:jc w:val="center"/>
        <w:rPr>
          <w:rFonts w:ascii="Arial Black" w:hAnsi="Arial Black" w:cs="Aharoni"/>
          <w:b/>
          <w:sz w:val="56"/>
          <w:szCs w:val="56"/>
        </w:rPr>
      </w:pPr>
    </w:p>
    <w:p w14:paraId="475C134E" w14:textId="77777777" w:rsidR="00473FE1" w:rsidRPr="00533679" w:rsidRDefault="00473FE1" w:rsidP="00473FE1">
      <w:pPr>
        <w:jc w:val="center"/>
        <w:rPr>
          <w:rFonts w:ascii="Arial Black" w:hAnsi="Arial Black" w:cs="Aharoni"/>
          <w:b/>
          <w:sz w:val="56"/>
          <w:szCs w:val="56"/>
        </w:rPr>
      </w:pPr>
      <w:r w:rsidRPr="00533679">
        <w:rPr>
          <w:rFonts w:ascii="Arial Black" w:hAnsi="Arial Black" w:cs="Aharoni"/>
          <w:b/>
          <w:sz w:val="56"/>
          <w:szCs w:val="56"/>
        </w:rPr>
        <w:t>Program Evaluation</w:t>
      </w:r>
    </w:p>
    <w:p w14:paraId="325D608B" w14:textId="4FC5DE76" w:rsidR="00473FE1" w:rsidRPr="00533679" w:rsidRDefault="00DE7270" w:rsidP="00473FE1">
      <w:pPr>
        <w:jc w:val="center"/>
        <w:rPr>
          <w:rFonts w:ascii="Arial Black" w:hAnsi="Arial Black" w:cs="Aharoni"/>
          <w:b/>
          <w:sz w:val="56"/>
          <w:szCs w:val="56"/>
        </w:rPr>
      </w:pPr>
      <w:r>
        <w:rPr>
          <w:rFonts w:ascii="Arial Black" w:hAnsi="Arial Black" w:cs="Aharoni"/>
          <w:b/>
          <w:sz w:val="56"/>
          <w:szCs w:val="56"/>
        </w:rPr>
        <w:t>20</w:t>
      </w:r>
      <w:r w:rsidR="00ED54DE">
        <w:rPr>
          <w:rFonts w:ascii="Arial Black" w:hAnsi="Arial Black" w:cs="Aharoni"/>
          <w:b/>
          <w:sz w:val="56"/>
          <w:szCs w:val="56"/>
        </w:rPr>
        <w:t>24</w:t>
      </w:r>
      <w:r>
        <w:rPr>
          <w:rFonts w:ascii="Arial Black" w:hAnsi="Arial Black" w:cs="Aharoni"/>
          <w:b/>
          <w:sz w:val="56"/>
          <w:szCs w:val="56"/>
        </w:rPr>
        <w:t>-</w:t>
      </w:r>
      <w:r w:rsidR="005E6898">
        <w:rPr>
          <w:rFonts w:ascii="Arial Black" w:hAnsi="Arial Black" w:cs="Aharoni"/>
          <w:b/>
          <w:sz w:val="56"/>
          <w:szCs w:val="56"/>
        </w:rPr>
        <w:t>202</w:t>
      </w:r>
      <w:r w:rsidR="00ED54DE">
        <w:rPr>
          <w:rFonts w:ascii="Arial Black" w:hAnsi="Arial Black" w:cs="Aharoni"/>
          <w:b/>
          <w:sz w:val="56"/>
          <w:szCs w:val="56"/>
        </w:rPr>
        <w:t>5</w:t>
      </w:r>
    </w:p>
    <w:p w14:paraId="434D79BB" w14:textId="77777777" w:rsidR="00473FE1" w:rsidRPr="00533679" w:rsidRDefault="00473FE1" w:rsidP="00473FE1">
      <w:pPr>
        <w:jc w:val="center"/>
        <w:rPr>
          <w:rFonts w:cs="Aharoni"/>
          <w:b/>
          <w:sz w:val="36"/>
          <w:szCs w:val="36"/>
        </w:rPr>
      </w:pPr>
    </w:p>
    <w:p w14:paraId="0E43CE7B" w14:textId="77777777" w:rsidR="00473FE1" w:rsidRDefault="00473FE1" w:rsidP="00473FE1"/>
    <w:p w14:paraId="5A550C77" w14:textId="77777777" w:rsidR="00473FE1" w:rsidRDefault="00473FE1" w:rsidP="00473FE1"/>
    <w:p w14:paraId="0BCC0B86" w14:textId="77777777" w:rsidR="00473FE1" w:rsidRDefault="00473FE1" w:rsidP="00473FE1"/>
    <w:p w14:paraId="2DE2C270" w14:textId="77777777" w:rsidR="00473FE1" w:rsidRDefault="00473FE1" w:rsidP="00473FE1"/>
    <w:p w14:paraId="6F4A0359" w14:textId="77777777" w:rsidR="00473FE1" w:rsidRDefault="00473FE1" w:rsidP="00473FE1"/>
    <w:p w14:paraId="056F642C" w14:textId="77777777" w:rsidR="00473FE1" w:rsidRPr="005B5E9B" w:rsidRDefault="00473FE1" w:rsidP="00473FE1">
      <w:pPr>
        <w:rPr>
          <w:i/>
          <w:iCs/>
          <w:sz w:val="28"/>
          <w:szCs w:val="28"/>
        </w:rPr>
      </w:pPr>
    </w:p>
    <w:p w14:paraId="1D62A2C2" w14:textId="77777777" w:rsidR="00663FC7" w:rsidRPr="005B5E9B" w:rsidRDefault="00663FC7" w:rsidP="00663FC7">
      <w:pPr>
        <w:spacing w:after="98"/>
        <w:ind w:left="149" w:right="173" w:hanging="10"/>
        <w:jc w:val="center"/>
        <w:rPr>
          <w:i/>
          <w:iCs/>
          <w:sz w:val="28"/>
          <w:szCs w:val="28"/>
        </w:rPr>
      </w:pPr>
      <w:r w:rsidRPr="005B5E9B">
        <w:rPr>
          <w:i/>
          <w:iCs/>
          <w:sz w:val="40"/>
          <w:szCs w:val="28"/>
        </w:rPr>
        <w:t>Horizons Unlimited of Palo Alto County, Inc.</w:t>
      </w:r>
    </w:p>
    <w:p w14:paraId="6C0ABDD9" w14:textId="77777777" w:rsidR="00894D5E" w:rsidRDefault="00894D5E" w:rsidP="00473FE1"/>
    <w:p w14:paraId="732211B5" w14:textId="77777777" w:rsidR="00894D5E" w:rsidRDefault="00894D5E" w:rsidP="00663FC7"/>
    <w:p w14:paraId="7D0E51E6" w14:textId="77777777" w:rsidR="00473FE1" w:rsidRDefault="00473FE1" w:rsidP="00473FE1">
      <w:pPr>
        <w:jc w:val="center"/>
      </w:pPr>
      <w:r w:rsidRPr="00A50EED">
        <w:rPr>
          <w:noProof/>
        </w:rPr>
        <w:drawing>
          <wp:inline distT="0" distB="0" distL="0" distR="0" wp14:anchorId="4D367F37" wp14:editId="3EBB405D">
            <wp:extent cx="3371850" cy="1409700"/>
            <wp:effectExtent l="19050" t="0" r="0" b="0"/>
            <wp:docPr id="3" name="Picture 1" descr="Horizons_Unlimited Logo - 092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s_Unlimited Logo - 092010 (2).jpg"/>
                    <pic:cNvPicPr/>
                  </pic:nvPicPr>
                  <pic:blipFill>
                    <a:blip r:embed="rId11" cstate="print"/>
                    <a:stretch>
                      <a:fillRect/>
                    </a:stretch>
                  </pic:blipFill>
                  <pic:spPr>
                    <a:xfrm>
                      <a:off x="0" y="0"/>
                      <a:ext cx="3367116" cy="1407721"/>
                    </a:xfrm>
                    <a:prstGeom prst="rect">
                      <a:avLst/>
                    </a:prstGeom>
                  </pic:spPr>
                </pic:pic>
              </a:graphicData>
            </a:graphic>
          </wp:inline>
        </w:drawing>
      </w:r>
    </w:p>
    <w:p w14:paraId="2968DC38" w14:textId="77777777" w:rsidR="00473FE1" w:rsidRDefault="00473FE1" w:rsidP="00473FE1"/>
    <w:p w14:paraId="36D506F8" w14:textId="77777777" w:rsidR="00473FE1" w:rsidRPr="00E17E6F" w:rsidRDefault="00473FE1" w:rsidP="00473FE1">
      <w:pPr>
        <w:jc w:val="center"/>
        <w:rPr>
          <w:rFonts w:ascii="Arial" w:hAnsi="Arial" w:cs="Arial"/>
          <w:b/>
          <w:i/>
          <w:sz w:val="28"/>
          <w:szCs w:val="28"/>
        </w:rPr>
      </w:pPr>
      <w:r w:rsidRPr="00E17E6F">
        <w:rPr>
          <w:rFonts w:ascii="Arial" w:hAnsi="Arial" w:cs="Arial"/>
          <w:b/>
          <w:i/>
          <w:sz w:val="28"/>
          <w:szCs w:val="28"/>
        </w:rPr>
        <w:t>Horizons Unlimited of Palo Alto County, Inc.</w:t>
      </w:r>
    </w:p>
    <w:p w14:paraId="3221F62A" w14:textId="1DA870A1" w:rsidR="00473FE1" w:rsidRPr="00E17E6F" w:rsidRDefault="00473FE1" w:rsidP="00EF218C">
      <w:pPr>
        <w:jc w:val="center"/>
        <w:rPr>
          <w:rFonts w:ascii="Arial" w:hAnsi="Arial" w:cs="Arial"/>
          <w:i/>
        </w:rPr>
      </w:pPr>
      <w:r w:rsidRPr="00E17E6F">
        <w:rPr>
          <w:rFonts w:ascii="Arial" w:hAnsi="Arial" w:cs="Arial"/>
          <w:i/>
        </w:rPr>
        <w:t>Mission: Providing opportunities for our Horizons family to develop their full potential in a positive atmosphere.</w:t>
      </w:r>
    </w:p>
    <w:p w14:paraId="3FFA3D53" w14:textId="77777777" w:rsidR="00E17E6F" w:rsidRDefault="00E17E6F" w:rsidP="00663FC7">
      <w:pPr>
        <w:spacing w:after="116" w:line="265" w:lineRule="auto"/>
        <w:ind w:left="725" w:right="749" w:hanging="10"/>
        <w:jc w:val="center"/>
        <w:rPr>
          <w:rFonts w:ascii="Times New Roman" w:hAnsi="Times New Roman" w:cs="Times New Roman"/>
          <w:b/>
          <w:sz w:val="36"/>
          <w:szCs w:val="32"/>
        </w:rPr>
      </w:pPr>
      <w:bookmarkStart w:id="0" w:name="_Hlk113603578"/>
    </w:p>
    <w:p w14:paraId="5BED8737" w14:textId="4CADBB60" w:rsidR="00663FC7" w:rsidRDefault="00663FC7" w:rsidP="00663FC7">
      <w:pPr>
        <w:spacing w:after="116" w:line="265" w:lineRule="auto"/>
        <w:ind w:left="725" w:right="749" w:hanging="10"/>
        <w:jc w:val="center"/>
        <w:rPr>
          <w:rFonts w:ascii="Times New Roman" w:hAnsi="Times New Roman" w:cs="Times New Roman"/>
          <w:b/>
          <w:sz w:val="36"/>
          <w:szCs w:val="32"/>
        </w:rPr>
      </w:pPr>
      <w:r w:rsidRPr="00EF218C">
        <w:rPr>
          <w:rFonts w:ascii="Times New Roman" w:hAnsi="Times New Roman" w:cs="Times New Roman"/>
          <w:b/>
          <w:sz w:val="36"/>
          <w:szCs w:val="32"/>
        </w:rPr>
        <w:t>Board of Directors</w:t>
      </w:r>
    </w:p>
    <w:p w14:paraId="279FD52F" w14:textId="77777777" w:rsidR="00EF218C" w:rsidRPr="00EF218C" w:rsidRDefault="00EF218C" w:rsidP="00663FC7">
      <w:pPr>
        <w:spacing w:after="116" w:line="265" w:lineRule="auto"/>
        <w:ind w:left="725" w:right="749" w:hanging="10"/>
        <w:jc w:val="center"/>
        <w:rPr>
          <w:rFonts w:ascii="Times New Roman" w:hAnsi="Times New Roman" w:cs="Times New Roman"/>
          <w:b/>
          <w:sz w:val="36"/>
          <w:szCs w:val="32"/>
        </w:rPr>
      </w:pPr>
    </w:p>
    <w:p w14:paraId="426940A4" w14:textId="46A92494" w:rsidR="00663FC7" w:rsidRDefault="00663FC7" w:rsidP="00663FC7">
      <w:pPr>
        <w:spacing w:after="0"/>
        <w:ind w:left="29" w:right="24" w:hanging="10"/>
        <w:jc w:val="center"/>
        <w:rPr>
          <w:rFonts w:ascii="Times New Roman" w:eastAsia="Times New Roman" w:hAnsi="Times New Roman" w:cs="Times New Roman"/>
          <w:b/>
          <w:sz w:val="30"/>
          <w:u w:val="single"/>
        </w:rPr>
      </w:pPr>
      <w:r w:rsidRPr="002E5045">
        <w:rPr>
          <w:rFonts w:ascii="Times New Roman" w:eastAsia="Times New Roman" w:hAnsi="Times New Roman" w:cs="Times New Roman"/>
          <w:b/>
          <w:sz w:val="30"/>
          <w:u w:val="single"/>
        </w:rPr>
        <w:t>President</w:t>
      </w:r>
    </w:p>
    <w:p w14:paraId="61ED29C4" w14:textId="6DEC90B1" w:rsidR="000C424D" w:rsidRPr="000C424D" w:rsidRDefault="000C424D" w:rsidP="00663FC7">
      <w:pPr>
        <w:spacing w:after="0"/>
        <w:ind w:left="29" w:right="24" w:hanging="10"/>
        <w:jc w:val="center"/>
        <w:rPr>
          <w:rFonts w:ascii="Times New Roman" w:hAnsi="Times New Roman" w:cs="Times New Roman"/>
          <w:sz w:val="28"/>
        </w:rPr>
      </w:pPr>
      <w:r w:rsidRPr="000C424D">
        <w:rPr>
          <w:rFonts w:ascii="Times New Roman" w:hAnsi="Times New Roman" w:cs="Times New Roman"/>
          <w:sz w:val="28"/>
        </w:rPr>
        <w:t>Kevin Banwart, West Bend, IA</w:t>
      </w:r>
    </w:p>
    <w:p w14:paraId="1F3C8E3E" w14:textId="2777CD37" w:rsidR="00663FC7" w:rsidRDefault="00663FC7" w:rsidP="00663FC7">
      <w:pPr>
        <w:spacing w:after="0"/>
        <w:ind w:left="29" w:right="5" w:hanging="10"/>
        <w:jc w:val="center"/>
        <w:rPr>
          <w:rFonts w:ascii="Times New Roman" w:eastAsia="Times New Roman" w:hAnsi="Times New Roman" w:cs="Times New Roman"/>
          <w:b/>
          <w:sz w:val="30"/>
          <w:u w:val="single"/>
        </w:rPr>
      </w:pPr>
      <w:r w:rsidRPr="002E5045">
        <w:rPr>
          <w:rFonts w:ascii="Times New Roman" w:eastAsia="Times New Roman" w:hAnsi="Times New Roman" w:cs="Times New Roman"/>
          <w:b/>
          <w:sz w:val="30"/>
          <w:u w:val="single"/>
        </w:rPr>
        <w:t>Vice President</w:t>
      </w:r>
    </w:p>
    <w:p w14:paraId="6A9D9545" w14:textId="77777777" w:rsidR="000C424D" w:rsidRPr="002E5045" w:rsidRDefault="000C424D" w:rsidP="000C424D">
      <w:pPr>
        <w:spacing w:after="0" w:line="265" w:lineRule="auto"/>
        <w:ind w:left="759" w:right="19" w:hanging="10"/>
        <w:jc w:val="center"/>
        <w:rPr>
          <w:rFonts w:ascii="Times New Roman" w:hAnsi="Times New Roman" w:cs="Times New Roman"/>
          <w:sz w:val="28"/>
          <w:szCs w:val="28"/>
        </w:rPr>
      </w:pPr>
      <w:r w:rsidRPr="002E5045">
        <w:rPr>
          <w:rFonts w:ascii="Times New Roman" w:hAnsi="Times New Roman" w:cs="Times New Roman"/>
          <w:sz w:val="28"/>
          <w:szCs w:val="28"/>
        </w:rPr>
        <w:t>Jim Bird, Emmetsburg, IA</w:t>
      </w:r>
    </w:p>
    <w:p w14:paraId="1DF2F9A9" w14:textId="77777777" w:rsidR="000C424D" w:rsidRDefault="000C424D" w:rsidP="00663FC7">
      <w:pPr>
        <w:pStyle w:val="Heading1"/>
        <w:ind w:left="29" w:right="0"/>
        <w:rPr>
          <w:b/>
          <w:u w:val="single"/>
        </w:rPr>
      </w:pPr>
    </w:p>
    <w:p w14:paraId="667B0F00" w14:textId="0310289E" w:rsidR="00663FC7" w:rsidRPr="002E5045" w:rsidRDefault="00663FC7" w:rsidP="00663FC7">
      <w:pPr>
        <w:pStyle w:val="Heading1"/>
        <w:ind w:left="29" w:right="0"/>
        <w:rPr>
          <w:b/>
          <w:u w:val="single"/>
        </w:rPr>
      </w:pPr>
      <w:r w:rsidRPr="002E5045">
        <w:rPr>
          <w:b/>
          <w:u w:val="single"/>
        </w:rPr>
        <w:t>Secretary/Treasurer</w:t>
      </w:r>
    </w:p>
    <w:p w14:paraId="19FB6E42" w14:textId="77777777" w:rsidR="00663FC7" w:rsidRPr="002E5045" w:rsidRDefault="00663FC7" w:rsidP="00663FC7">
      <w:pPr>
        <w:spacing w:after="156" w:line="265" w:lineRule="auto"/>
        <w:ind w:left="759" w:right="744" w:hanging="10"/>
        <w:jc w:val="center"/>
        <w:rPr>
          <w:rFonts w:ascii="Times New Roman" w:hAnsi="Times New Roman" w:cs="Times New Roman"/>
          <w:sz w:val="28"/>
          <w:szCs w:val="28"/>
        </w:rPr>
      </w:pPr>
      <w:r w:rsidRPr="002E5045">
        <w:rPr>
          <w:rFonts w:ascii="Times New Roman" w:hAnsi="Times New Roman" w:cs="Times New Roman"/>
          <w:sz w:val="28"/>
          <w:szCs w:val="28"/>
        </w:rPr>
        <w:t>Roberta Hersom, Emmetsburg, IA</w:t>
      </w:r>
    </w:p>
    <w:p w14:paraId="5DC1AC19" w14:textId="77777777" w:rsidR="00663FC7" w:rsidRPr="002E5045" w:rsidRDefault="00663FC7" w:rsidP="00663FC7">
      <w:pPr>
        <w:spacing w:after="3" w:line="265" w:lineRule="auto"/>
        <w:ind w:left="725" w:right="734" w:hanging="10"/>
        <w:jc w:val="center"/>
        <w:rPr>
          <w:rFonts w:ascii="Times New Roman" w:hAnsi="Times New Roman" w:cs="Times New Roman"/>
          <w:b/>
          <w:sz w:val="28"/>
          <w:szCs w:val="28"/>
          <w:u w:val="single"/>
        </w:rPr>
      </w:pPr>
      <w:r w:rsidRPr="002E5045">
        <w:rPr>
          <w:rFonts w:ascii="Times New Roman" w:hAnsi="Times New Roman" w:cs="Times New Roman"/>
          <w:b/>
          <w:sz w:val="28"/>
          <w:szCs w:val="28"/>
          <w:u w:val="single"/>
        </w:rPr>
        <w:t>Members:</w:t>
      </w:r>
    </w:p>
    <w:p w14:paraId="69F417EA" w14:textId="2C82BB8F" w:rsidR="00663FC7" w:rsidRPr="002E5045" w:rsidRDefault="00950E53" w:rsidP="00663FC7">
      <w:pPr>
        <w:spacing w:after="0" w:line="265" w:lineRule="auto"/>
        <w:ind w:left="759" w:right="34" w:hanging="10"/>
        <w:jc w:val="center"/>
        <w:rPr>
          <w:rFonts w:ascii="Times New Roman" w:hAnsi="Times New Roman" w:cs="Times New Roman"/>
          <w:sz w:val="28"/>
          <w:szCs w:val="28"/>
        </w:rPr>
      </w:pPr>
      <w:r>
        <w:rPr>
          <w:rFonts w:ascii="Times New Roman" w:hAnsi="Times New Roman" w:cs="Times New Roman"/>
          <w:sz w:val="28"/>
          <w:szCs w:val="28"/>
        </w:rPr>
        <w:t>Karen Brown</w:t>
      </w:r>
      <w:r w:rsidR="00663FC7" w:rsidRPr="002E5045">
        <w:rPr>
          <w:rFonts w:ascii="Times New Roman" w:hAnsi="Times New Roman" w:cs="Times New Roman"/>
          <w:sz w:val="28"/>
          <w:szCs w:val="28"/>
        </w:rPr>
        <w:t xml:space="preserve">, Emmetsburg, IA </w:t>
      </w:r>
    </w:p>
    <w:p w14:paraId="2CFFC1CC" w14:textId="77777777" w:rsidR="00663FC7" w:rsidRPr="002E5045" w:rsidRDefault="00663FC7" w:rsidP="00663FC7">
      <w:pPr>
        <w:spacing w:after="0" w:line="265" w:lineRule="auto"/>
        <w:ind w:left="759" w:right="34" w:hanging="10"/>
        <w:jc w:val="center"/>
        <w:rPr>
          <w:rFonts w:ascii="Times New Roman" w:hAnsi="Times New Roman" w:cs="Times New Roman"/>
          <w:sz w:val="28"/>
          <w:szCs w:val="28"/>
        </w:rPr>
      </w:pPr>
      <w:r w:rsidRPr="002E5045">
        <w:rPr>
          <w:rFonts w:ascii="Times New Roman" w:hAnsi="Times New Roman" w:cs="Times New Roman"/>
          <w:sz w:val="28"/>
          <w:szCs w:val="28"/>
        </w:rPr>
        <w:t>Kathy Behrens, Emmetsburg, IA</w:t>
      </w:r>
    </w:p>
    <w:p w14:paraId="281317C0" w14:textId="77777777" w:rsidR="00663FC7" w:rsidRPr="002E5045" w:rsidRDefault="00663FC7" w:rsidP="00663FC7">
      <w:pPr>
        <w:spacing w:after="3" w:line="265" w:lineRule="auto"/>
        <w:ind w:left="725" w:right="701" w:hanging="10"/>
        <w:jc w:val="center"/>
        <w:rPr>
          <w:rFonts w:ascii="Times New Roman" w:hAnsi="Times New Roman" w:cs="Times New Roman"/>
          <w:sz w:val="28"/>
          <w:szCs w:val="28"/>
        </w:rPr>
      </w:pPr>
      <w:r w:rsidRPr="002E5045">
        <w:rPr>
          <w:rFonts w:ascii="Times New Roman" w:hAnsi="Times New Roman" w:cs="Times New Roman"/>
          <w:sz w:val="28"/>
          <w:szCs w:val="28"/>
        </w:rPr>
        <w:t>Laurie Schneider, Emmetsburg, IA</w:t>
      </w:r>
    </w:p>
    <w:p w14:paraId="7F82D978" w14:textId="77777777" w:rsidR="00663FC7" w:rsidRPr="002E5045" w:rsidRDefault="00663FC7" w:rsidP="00663FC7">
      <w:pPr>
        <w:spacing w:after="0" w:line="265" w:lineRule="auto"/>
        <w:ind w:left="759" w:right="19" w:hanging="10"/>
        <w:jc w:val="center"/>
        <w:rPr>
          <w:rFonts w:ascii="Times New Roman" w:hAnsi="Times New Roman" w:cs="Times New Roman"/>
          <w:sz w:val="28"/>
          <w:szCs w:val="28"/>
        </w:rPr>
      </w:pPr>
      <w:r w:rsidRPr="002E5045">
        <w:rPr>
          <w:rFonts w:ascii="Times New Roman" w:hAnsi="Times New Roman" w:cs="Times New Roman"/>
          <w:sz w:val="28"/>
          <w:szCs w:val="28"/>
        </w:rPr>
        <w:t>Matthew Merideth, Emmetsburg, IA</w:t>
      </w:r>
    </w:p>
    <w:p w14:paraId="59DDBDB0" w14:textId="5976FBB0" w:rsidR="00663FC7" w:rsidRDefault="00950E53" w:rsidP="00663FC7">
      <w:pPr>
        <w:spacing w:after="0" w:line="265" w:lineRule="auto"/>
        <w:ind w:left="759" w:right="34" w:hanging="10"/>
        <w:jc w:val="center"/>
        <w:rPr>
          <w:rFonts w:ascii="Times New Roman" w:hAnsi="Times New Roman" w:cs="Times New Roman"/>
          <w:sz w:val="28"/>
          <w:szCs w:val="28"/>
        </w:rPr>
      </w:pPr>
      <w:r>
        <w:rPr>
          <w:rFonts w:ascii="Times New Roman" w:hAnsi="Times New Roman" w:cs="Times New Roman"/>
          <w:sz w:val="28"/>
          <w:szCs w:val="28"/>
        </w:rPr>
        <w:t>Mary Moser</w:t>
      </w:r>
      <w:r w:rsidR="00663FC7" w:rsidRPr="002E5045">
        <w:rPr>
          <w:rFonts w:ascii="Times New Roman" w:hAnsi="Times New Roman" w:cs="Times New Roman"/>
          <w:sz w:val="28"/>
          <w:szCs w:val="28"/>
        </w:rPr>
        <w:t>, Emmetsburg, IA</w:t>
      </w:r>
    </w:p>
    <w:p w14:paraId="7080C5AB" w14:textId="1513F2D6" w:rsidR="000C424D" w:rsidRDefault="000C424D" w:rsidP="000C424D">
      <w:pPr>
        <w:spacing w:after="0" w:line="265" w:lineRule="auto"/>
        <w:ind w:left="725" w:hanging="10"/>
        <w:jc w:val="center"/>
        <w:rPr>
          <w:rFonts w:ascii="Times New Roman" w:hAnsi="Times New Roman" w:cs="Times New Roman"/>
          <w:sz w:val="28"/>
        </w:rPr>
      </w:pPr>
      <w:r w:rsidRPr="002E5045">
        <w:rPr>
          <w:rFonts w:ascii="Times New Roman" w:hAnsi="Times New Roman" w:cs="Times New Roman"/>
          <w:sz w:val="28"/>
        </w:rPr>
        <w:t>Christine Louscher, Algona, IA</w:t>
      </w:r>
    </w:p>
    <w:p w14:paraId="75BE53EF" w14:textId="4F2EAA07" w:rsidR="000C424D" w:rsidRDefault="00950E53" w:rsidP="000C424D">
      <w:pPr>
        <w:spacing w:after="0" w:line="265" w:lineRule="auto"/>
        <w:ind w:left="759" w:right="758" w:hanging="10"/>
        <w:jc w:val="center"/>
        <w:rPr>
          <w:rFonts w:ascii="Times New Roman" w:hAnsi="Times New Roman" w:cs="Times New Roman"/>
          <w:sz w:val="28"/>
          <w:szCs w:val="28"/>
        </w:rPr>
      </w:pPr>
      <w:r>
        <w:rPr>
          <w:rFonts w:ascii="Times New Roman" w:hAnsi="Times New Roman" w:cs="Times New Roman"/>
          <w:sz w:val="28"/>
          <w:szCs w:val="28"/>
        </w:rPr>
        <w:t>Greg Stewart</w:t>
      </w:r>
      <w:r w:rsidR="000C424D" w:rsidRPr="002E5045">
        <w:rPr>
          <w:rFonts w:ascii="Times New Roman" w:hAnsi="Times New Roman" w:cs="Times New Roman"/>
          <w:sz w:val="28"/>
          <w:szCs w:val="28"/>
        </w:rPr>
        <w:t xml:space="preserve">, </w:t>
      </w:r>
      <w:r>
        <w:rPr>
          <w:rFonts w:ascii="Times New Roman" w:hAnsi="Times New Roman" w:cs="Times New Roman"/>
          <w:sz w:val="28"/>
          <w:szCs w:val="28"/>
        </w:rPr>
        <w:t>Algona</w:t>
      </w:r>
      <w:r w:rsidR="000C424D" w:rsidRPr="002E5045">
        <w:rPr>
          <w:rFonts w:ascii="Times New Roman" w:hAnsi="Times New Roman" w:cs="Times New Roman"/>
          <w:sz w:val="28"/>
          <w:szCs w:val="28"/>
        </w:rPr>
        <w:t>, IA</w:t>
      </w:r>
    </w:p>
    <w:p w14:paraId="13EFB8EB" w14:textId="0E1AA8C9" w:rsidR="000C424D" w:rsidRDefault="000C424D" w:rsidP="000C424D">
      <w:pPr>
        <w:spacing w:after="0" w:line="265" w:lineRule="auto"/>
        <w:ind w:left="759" w:right="758" w:hanging="10"/>
        <w:jc w:val="center"/>
        <w:rPr>
          <w:rFonts w:ascii="Times New Roman" w:hAnsi="Times New Roman" w:cs="Times New Roman"/>
          <w:sz w:val="28"/>
          <w:szCs w:val="28"/>
        </w:rPr>
      </w:pPr>
      <w:r>
        <w:rPr>
          <w:rFonts w:ascii="Times New Roman" w:hAnsi="Times New Roman" w:cs="Times New Roman"/>
          <w:sz w:val="28"/>
          <w:szCs w:val="28"/>
        </w:rPr>
        <w:t xml:space="preserve">Ben Morey, Emmetsburg, IA </w:t>
      </w:r>
    </w:p>
    <w:p w14:paraId="2FC9DCBF" w14:textId="77777777" w:rsidR="000C424D" w:rsidRPr="002E5045" w:rsidRDefault="000C424D" w:rsidP="000C424D">
      <w:pPr>
        <w:spacing w:after="0" w:line="265" w:lineRule="auto"/>
        <w:ind w:left="759" w:right="758" w:hanging="10"/>
        <w:jc w:val="center"/>
        <w:rPr>
          <w:rFonts w:ascii="Times New Roman" w:hAnsi="Times New Roman" w:cs="Times New Roman"/>
          <w:sz w:val="28"/>
          <w:szCs w:val="28"/>
        </w:rPr>
      </w:pPr>
    </w:p>
    <w:p w14:paraId="2AC2F4C3" w14:textId="77777777" w:rsidR="00663FC7" w:rsidRPr="002E5045" w:rsidRDefault="00663FC7" w:rsidP="00663FC7">
      <w:pPr>
        <w:spacing w:after="0" w:line="265" w:lineRule="auto"/>
        <w:ind w:left="759" w:right="34" w:hanging="10"/>
        <w:jc w:val="center"/>
        <w:rPr>
          <w:rFonts w:ascii="Times New Roman" w:hAnsi="Times New Roman" w:cs="Times New Roman"/>
          <w:sz w:val="28"/>
          <w:szCs w:val="28"/>
        </w:rPr>
      </w:pPr>
    </w:p>
    <w:p w14:paraId="14349EEE" w14:textId="77777777" w:rsidR="00663FC7" w:rsidRPr="002E5045" w:rsidRDefault="00663FC7" w:rsidP="00663FC7">
      <w:pPr>
        <w:spacing w:after="0"/>
        <w:ind w:left="24"/>
        <w:jc w:val="center"/>
        <w:rPr>
          <w:rFonts w:ascii="Times New Roman" w:hAnsi="Times New Roman" w:cs="Times New Roman"/>
          <w:b/>
          <w:u w:val="single"/>
        </w:rPr>
      </w:pPr>
      <w:r w:rsidRPr="002E5045">
        <w:rPr>
          <w:rFonts w:ascii="Times New Roman" w:hAnsi="Times New Roman" w:cs="Times New Roman"/>
          <w:b/>
          <w:sz w:val="30"/>
          <w:u w:val="single"/>
        </w:rPr>
        <w:t>Executive Director</w:t>
      </w:r>
    </w:p>
    <w:p w14:paraId="33891131" w14:textId="77777777" w:rsidR="00187FE3" w:rsidRDefault="00663FC7" w:rsidP="00187FE3">
      <w:pPr>
        <w:spacing w:after="3" w:line="265" w:lineRule="auto"/>
        <w:ind w:left="725" w:right="710" w:hanging="10"/>
        <w:jc w:val="center"/>
        <w:rPr>
          <w:rFonts w:ascii="Times New Roman" w:hAnsi="Times New Roman" w:cs="Times New Roman"/>
          <w:sz w:val="28"/>
        </w:rPr>
      </w:pPr>
      <w:r w:rsidRPr="002E5045">
        <w:rPr>
          <w:rFonts w:ascii="Times New Roman" w:hAnsi="Times New Roman" w:cs="Times New Roman"/>
          <w:sz w:val="28"/>
        </w:rPr>
        <w:t>Carla Firkins</w:t>
      </w:r>
      <w:bookmarkEnd w:id="0"/>
    </w:p>
    <w:p w14:paraId="1C72C4C9" w14:textId="28CBF52A" w:rsidR="00473FE1" w:rsidRPr="00187FE3" w:rsidRDefault="00473FE1" w:rsidP="00187FE3">
      <w:pPr>
        <w:spacing w:after="3" w:line="265" w:lineRule="auto"/>
        <w:ind w:left="725" w:right="710" w:hanging="10"/>
        <w:jc w:val="center"/>
        <w:rPr>
          <w:rFonts w:ascii="Times New Roman" w:hAnsi="Times New Roman" w:cs="Times New Roman"/>
          <w:sz w:val="28"/>
        </w:rPr>
      </w:pPr>
      <w:r w:rsidRPr="00924A97">
        <w:rPr>
          <w:rFonts w:ascii="Arial" w:hAnsi="Arial" w:cs="Arial"/>
          <w:noProof/>
          <w:sz w:val="24"/>
          <w:szCs w:val="24"/>
        </w:rPr>
        <w:lastRenderedPageBreak/>
        <w:drawing>
          <wp:inline distT="0" distB="0" distL="0" distR="0" wp14:anchorId="30A11264" wp14:editId="265C8EEA">
            <wp:extent cx="2138680" cy="828675"/>
            <wp:effectExtent l="0" t="0" r="0" b="9525"/>
            <wp:docPr id="4" name="Picture 1" descr="Horizons Final Logo (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s Final Logo (6) (2)"/>
                    <pic:cNvPicPr>
                      <a:picLocks noChangeAspect="1" noChangeArrowheads="1"/>
                    </pic:cNvPicPr>
                  </pic:nvPicPr>
                  <pic:blipFill rotWithShape="1">
                    <a:blip r:embed="rId12" r:link="rId13" cstate="print"/>
                    <a:srcRect b="31488"/>
                    <a:stretch/>
                  </pic:blipFill>
                  <pic:spPr bwMode="auto">
                    <a:xfrm>
                      <a:off x="0" y="0"/>
                      <a:ext cx="2155520" cy="835200"/>
                    </a:xfrm>
                    <a:prstGeom prst="rect">
                      <a:avLst/>
                    </a:prstGeom>
                    <a:noFill/>
                    <a:ln>
                      <a:noFill/>
                    </a:ln>
                    <a:extLst>
                      <a:ext uri="{53640926-AAD7-44D8-BBD7-CCE9431645EC}">
                        <a14:shadowObscured xmlns:a14="http://schemas.microsoft.com/office/drawing/2010/main"/>
                      </a:ext>
                    </a:extLst>
                  </pic:spPr>
                </pic:pic>
              </a:graphicData>
            </a:graphic>
          </wp:inline>
        </w:drawing>
      </w:r>
    </w:p>
    <w:p w14:paraId="79F402BF" w14:textId="77777777" w:rsidR="00473FE1" w:rsidRPr="00E17E6F" w:rsidRDefault="00473FE1" w:rsidP="00187FE3">
      <w:pPr>
        <w:jc w:val="center"/>
        <w:rPr>
          <w:rFonts w:ascii="Arial" w:hAnsi="Arial" w:cs="Arial"/>
          <w:b/>
          <w:i/>
          <w:sz w:val="20"/>
          <w:szCs w:val="20"/>
        </w:rPr>
      </w:pPr>
      <w:r w:rsidRPr="00187FE3">
        <w:rPr>
          <w:rFonts w:ascii="Arial" w:hAnsi="Arial" w:cs="Arial"/>
          <w:b/>
          <w:i/>
          <w:sz w:val="30"/>
          <w:szCs w:val="30"/>
        </w:rPr>
        <w:t>Horizons Unlimited of Palo Alto, Inc.</w:t>
      </w:r>
      <w:r w:rsidRPr="00E17E6F">
        <w:rPr>
          <w:rFonts w:ascii="Arial" w:hAnsi="Arial" w:cs="Arial"/>
          <w:b/>
          <w:i/>
          <w:sz w:val="32"/>
          <w:szCs w:val="32"/>
        </w:rPr>
        <w:br/>
      </w:r>
      <w:r w:rsidRPr="00E17E6F">
        <w:rPr>
          <w:rFonts w:ascii="Arial" w:hAnsi="Arial" w:cs="Arial"/>
          <w:b/>
          <w:i/>
          <w:sz w:val="20"/>
          <w:szCs w:val="20"/>
        </w:rPr>
        <w:t>“Providing opportunities for our Horizons family to develop their full potential in a positive atmosphere.”</w:t>
      </w:r>
    </w:p>
    <w:p w14:paraId="211A4E47" w14:textId="47E3608D" w:rsidR="00BF2E0D" w:rsidRDefault="00BF2E0D" w:rsidP="00473FE1">
      <w:pPr>
        <w:spacing w:after="0"/>
        <w:jc w:val="center"/>
        <w:rPr>
          <w:rFonts w:ascii="Times New Roman" w:hAnsi="Times New Roman" w:cs="Times New Roman"/>
          <w:b/>
          <w:szCs w:val="18"/>
          <w:u w:val="single"/>
        </w:rPr>
      </w:pPr>
    </w:p>
    <w:p w14:paraId="78FBEE3D" w14:textId="77777777" w:rsidR="00187FE3" w:rsidRPr="00E17E6F" w:rsidRDefault="00187FE3" w:rsidP="00473FE1">
      <w:pPr>
        <w:spacing w:after="0"/>
        <w:jc w:val="center"/>
        <w:rPr>
          <w:rFonts w:ascii="Times New Roman" w:hAnsi="Times New Roman" w:cs="Times New Roman"/>
          <w:b/>
          <w:szCs w:val="18"/>
          <w:u w:val="single"/>
        </w:rPr>
      </w:pPr>
    </w:p>
    <w:p w14:paraId="0939BB0F" w14:textId="77777777" w:rsidR="00663FC7" w:rsidRPr="00E17E6F" w:rsidRDefault="00663FC7" w:rsidP="00663FC7">
      <w:pPr>
        <w:pStyle w:val="Heading2"/>
        <w:spacing w:after="202" w:line="259" w:lineRule="auto"/>
        <w:ind w:left="29"/>
        <w:jc w:val="center"/>
        <w:rPr>
          <w:b/>
          <w:color w:val="auto"/>
          <w:sz w:val="36"/>
        </w:rPr>
      </w:pPr>
      <w:r w:rsidRPr="00E17E6F">
        <w:rPr>
          <w:rFonts w:ascii="Times New Roman" w:eastAsia="Times New Roman" w:hAnsi="Times New Roman" w:cs="Times New Roman"/>
          <w:b/>
          <w:color w:val="auto"/>
          <w:sz w:val="36"/>
          <w:u w:val="single" w:color="000000"/>
        </w:rPr>
        <w:t>History of Horizons Unlimited</w:t>
      </w:r>
    </w:p>
    <w:p w14:paraId="06C9E9F2" w14:textId="77777777" w:rsidR="00663FC7" w:rsidRDefault="00663FC7" w:rsidP="00663FC7">
      <w:pPr>
        <w:spacing w:after="198" w:line="248" w:lineRule="auto"/>
        <w:ind w:left="23" w:right="9" w:firstLine="4"/>
        <w:jc w:val="both"/>
      </w:pPr>
      <w:r w:rsidRPr="00D9386B">
        <w:rPr>
          <w:b/>
          <w:bCs/>
          <w:u w:val="single"/>
        </w:rPr>
        <w:t>1966:</w:t>
      </w:r>
      <w:r>
        <w:t xml:space="preserve"> The Palo Alto Association for Retarded Citizens began a program for </w:t>
      </w:r>
      <w:proofErr w:type="gramStart"/>
      <w:r>
        <w:t>Adults</w:t>
      </w:r>
      <w:proofErr w:type="gramEnd"/>
      <w:r>
        <w:t xml:space="preserve"> with disabilities.</w:t>
      </w:r>
    </w:p>
    <w:p w14:paraId="0B20A4EF" w14:textId="77777777" w:rsidR="00663FC7" w:rsidRDefault="00663FC7" w:rsidP="00663FC7">
      <w:pPr>
        <w:spacing w:after="253" w:line="248" w:lineRule="auto"/>
        <w:ind w:left="23" w:right="9" w:firstLine="4"/>
        <w:jc w:val="both"/>
      </w:pPr>
      <w:r w:rsidRPr="00D9386B">
        <w:rPr>
          <w:b/>
          <w:bCs/>
          <w:u w:val="single"/>
        </w:rPr>
        <w:t>1968</w:t>
      </w:r>
      <w:r>
        <w:t>: The program moved to the Palo Alto County Home where a few rooms were remodeled to allow the individuals to work on piecework for Pamline Manufacturing.</w:t>
      </w:r>
    </w:p>
    <w:p w14:paraId="7E642B41" w14:textId="77777777" w:rsidR="00663FC7" w:rsidRDefault="00663FC7" w:rsidP="00663FC7">
      <w:pPr>
        <w:spacing w:after="253" w:line="248" w:lineRule="auto"/>
        <w:ind w:left="23" w:right="9" w:firstLine="4"/>
        <w:jc w:val="both"/>
      </w:pPr>
      <w:r w:rsidRPr="00D9386B">
        <w:rPr>
          <w:b/>
          <w:bCs/>
          <w:u w:val="single"/>
        </w:rPr>
        <w:t>1970</w:t>
      </w:r>
      <w:r w:rsidRPr="00D9386B">
        <w:rPr>
          <w:b/>
          <w:bCs/>
        </w:rPr>
        <w:t>:</w:t>
      </w:r>
      <w:r>
        <w:t xml:space="preserve"> The program moved to the "Open Door School" building on 16</w:t>
      </w:r>
      <w:r>
        <w:rPr>
          <w:vertAlign w:val="superscript"/>
        </w:rPr>
        <w:t xml:space="preserve">th </w:t>
      </w:r>
      <w:r>
        <w:t>Street in Emmetsburg. In this setting, the men worked on Pamline Contracts and woodworking while the women learned sewing and rug-making skills. The ladies packaged sample products for Style-Craft Furniture of Milford.</w:t>
      </w:r>
    </w:p>
    <w:p w14:paraId="63DC52EC" w14:textId="77777777" w:rsidR="00663FC7" w:rsidRDefault="00663FC7" w:rsidP="00663FC7">
      <w:pPr>
        <w:spacing w:after="253" w:line="248" w:lineRule="auto"/>
        <w:ind w:left="23" w:right="9" w:firstLine="4"/>
        <w:jc w:val="both"/>
      </w:pPr>
      <w:r w:rsidRPr="00D9386B">
        <w:rPr>
          <w:b/>
          <w:bCs/>
          <w:u w:val="single"/>
        </w:rPr>
        <w:t>1975</w:t>
      </w:r>
      <w:r>
        <w:t xml:space="preserve">: A new building was constructed at King and Seventh Streets in Emmetsburg and the program was moved there. </w:t>
      </w:r>
      <w:r>
        <w:rPr>
          <w:noProof/>
        </w:rPr>
        <w:drawing>
          <wp:inline distT="0" distB="0" distL="0" distR="0" wp14:anchorId="1CEEA0B5" wp14:editId="09981374">
            <wp:extent cx="18288" cy="30489"/>
            <wp:effectExtent l="0" t="0" r="0" b="0"/>
            <wp:docPr id="127925" name="Picture 127925"/>
            <wp:cNvGraphicFramePr/>
            <a:graphic xmlns:a="http://schemas.openxmlformats.org/drawingml/2006/main">
              <a:graphicData uri="http://schemas.openxmlformats.org/drawingml/2006/picture">
                <pic:pic xmlns:pic="http://schemas.openxmlformats.org/drawingml/2006/picture">
                  <pic:nvPicPr>
                    <pic:cNvPr id="127925" name="Picture 127925"/>
                    <pic:cNvPicPr/>
                  </pic:nvPicPr>
                  <pic:blipFill>
                    <a:blip r:embed="rId14"/>
                    <a:stretch>
                      <a:fillRect/>
                    </a:stretch>
                  </pic:blipFill>
                  <pic:spPr>
                    <a:xfrm>
                      <a:off x="0" y="0"/>
                      <a:ext cx="18288" cy="30489"/>
                    </a:xfrm>
                    <a:prstGeom prst="rect">
                      <a:avLst/>
                    </a:prstGeom>
                  </pic:spPr>
                </pic:pic>
              </a:graphicData>
            </a:graphic>
          </wp:inline>
        </w:drawing>
      </w:r>
      <w:r>
        <w:t>Ceramics and providing congregate meals to senior citizens were the main activities at this time.</w:t>
      </w:r>
    </w:p>
    <w:p w14:paraId="166620BF" w14:textId="77777777" w:rsidR="00663FC7" w:rsidRDefault="00663FC7" w:rsidP="00663FC7">
      <w:pPr>
        <w:spacing w:after="253" w:line="248" w:lineRule="auto"/>
        <w:ind w:left="23" w:right="9" w:firstLine="4"/>
        <w:jc w:val="both"/>
      </w:pPr>
      <w:r w:rsidRPr="00D9386B">
        <w:rPr>
          <w:b/>
          <w:bCs/>
          <w:u w:val="single"/>
        </w:rPr>
        <w:t>1982:</w:t>
      </w:r>
      <w:r>
        <w:t xml:space="preserve"> In July, the program almost doubled in size as Willing Workers merged with Project Learning, a program at Iowa Lakes Community College. On November 17, the name was officially changed to Horizons Unlimited of Palo Alto County, Inc.</w:t>
      </w:r>
    </w:p>
    <w:p w14:paraId="67030046" w14:textId="77777777" w:rsidR="00663FC7" w:rsidRDefault="00663FC7" w:rsidP="00663FC7">
      <w:pPr>
        <w:spacing w:after="210" w:line="248" w:lineRule="auto"/>
        <w:ind w:left="23" w:right="9" w:firstLine="4"/>
        <w:jc w:val="both"/>
      </w:pPr>
      <w:r w:rsidRPr="00D9386B">
        <w:rPr>
          <w:b/>
          <w:bCs/>
          <w:noProof/>
          <w:u w:val="single"/>
        </w:rPr>
        <w:drawing>
          <wp:anchor distT="0" distB="0" distL="114300" distR="114300" simplePos="0" relativeHeight="251661312" behindDoc="0" locked="0" layoutInCell="1" allowOverlap="0" wp14:anchorId="2A2EF87F" wp14:editId="66FFF22E">
            <wp:simplePos x="0" y="0"/>
            <wp:positionH relativeFrom="page">
              <wp:posOffset>7357872</wp:posOffset>
            </wp:positionH>
            <wp:positionV relativeFrom="page">
              <wp:posOffset>4414842</wp:posOffset>
            </wp:positionV>
            <wp:extent cx="6097" cy="6098"/>
            <wp:effectExtent l="0" t="0" r="0" b="0"/>
            <wp:wrapSquare wrapText="bothSides"/>
            <wp:docPr id="4788" name="Picture 4788"/>
            <wp:cNvGraphicFramePr/>
            <a:graphic xmlns:a="http://schemas.openxmlformats.org/drawingml/2006/main">
              <a:graphicData uri="http://schemas.openxmlformats.org/drawingml/2006/picture">
                <pic:pic xmlns:pic="http://schemas.openxmlformats.org/drawingml/2006/picture">
                  <pic:nvPicPr>
                    <pic:cNvPr id="4788" name="Picture 4788"/>
                    <pic:cNvPicPr/>
                  </pic:nvPicPr>
                  <pic:blipFill>
                    <a:blip r:embed="rId15"/>
                    <a:stretch>
                      <a:fillRect/>
                    </a:stretch>
                  </pic:blipFill>
                  <pic:spPr>
                    <a:xfrm>
                      <a:off x="0" y="0"/>
                      <a:ext cx="6097" cy="6098"/>
                    </a:xfrm>
                    <a:prstGeom prst="rect">
                      <a:avLst/>
                    </a:prstGeom>
                  </pic:spPr>
                </pic:pic>
              </a:graphicData>
            </a:graphic>
          </wp:anchor>
        </w:drawing>
      </w:r>
      <w:r w:rsidRPr="00D9386B">
        <w:rPr>
          <w:b/>
          <w:bCs/>
          <w:u w:val="single"/>
        </w:rPr>
        <w:t>1983:</w:t>
      </w:r>
      <w:r>
        <w:t xml:space="preserve"> Horizons Unlimited received accreditation from the Commission on Accreditation of Rehabilitation Facilities (CARF)</w:t>
      </w:r>
    </w:p>
    <w:p w14:paraId="792E62CE" w14:textId="77777777" w:rsidR="00663FC7" w:rsidRDefault="00663FC7" w:rsidP="00663FC7">
      <w:pPr>
        <w:spacing w:after="274" w:line="248" w:lineRule="auto"/>
        <w:ind w:left="23" w:right="9" w:firstLine="4"/>
        <w:jc w:val="both"/>
      </w:pPr>
      <w:r w:rsidRPr="00D9386B">
        <w:rPr>
          <w:b/>
          <w:bCs/>
          <w:u w:val="single"/>
        </w:rPr>
        <w:t>1985:</w:t>
      </w:r>
      <w:r>
        <w:t xml:space="preserve"> Horizons opened their first group home at 2201 21</w:t>
      </w:r>
      <w:r w:rsidRPr="00352EDC">
        <w:rPr>
          <w:vertAlign w:val="superscript"/>
        </w:rPr>
        <w:t>st</w:t>
      </w:r>
      <w:r>
        <w:rPr>
          <w:vertAlign w:val="superscript"/>
        </w:rPr>
        <w:t xml:space="preserve"> </w:t>
      </w:r>
      <w:r>
        <w:t>Street, providing housing for eight individuals.</w:t>
      </w:r>
    </w:p>
    <w:p w14:paraId="03916FD3" w14:textId="77777777" w:rsidR="00663FC7" w:rsidRDefault="00663FC7" w:rsidP="00663FC7">
      <w:pPr>
        <w:spacing w:after="253" w:line="248" w:lineRule="auto"/>
        <w:ind w:left="23" w:right="9" w:firstLine="4"/>
        <w:jc w:val="both"/>
      </w:pPr>
      <w:r w:rsidRPr="00D9386B">
        <w:rPr>
          <w:b/>
          <w:bCs/>
          <w:u w:val="single"/>
        </w:rPr>
        <w:t>1988</w:t>
      </w:r>
      <w:r w:rsidRPr="00D9386B">
        <w:rPr>
          <w:b/>
          <w:bCs/>
        </w:rPr>
        <w:t>:</w:t>
      </w:r>
      <w:r>
        <w:t xml:space="preserve"> In April, Horizons purchased a new building (3104 Main) which was remodeled to serve as our Can and Bottle Redemption Center.</w:t>
      </w:r>
    </w:p>
    <w:p w14:paraId="7D7BB635" w14:textId="77777777" w:rsidR="00663FC7" w:rsidRDefault="00663FC7" w:rsidP="00663FC7">
      <w:pPr>
        <w:spacing w:after="253" w:line="248" w:lineRule="auto"/>
        <w:ind w:left="23" w:right="9" w:firstLine="4"/>
        <w:jc w:val="both"/>
      </w:pPr>
      <w:r w:rsidRPr="00D9386B">
        <w:rPr>
          <w:b/>
          <w:bCs/>
          <w:u w:val="single"/>
        </w:rPr>
        <w:t>1990:</w:t>
      </w:r>
      <w:r>
        <w:t xml:space="preserve"> Horizons rented the former convent in West Bend to house five men in a Group Home setting. CARF gave full approval to Horizons with the highest accreditation renewal of three years. The Supported Employment Program was added to our service base.</w:t>
      </w:r>
    </w:p>
    <w:p w14:paraId="0E0A172D" w14:textId="3DF5E185" w:rsidR="00663FC7" w:rsidRDefault="00663FC7" w:rsidP="00663FC7">
      <w:pPr>
        <w:spacing w:after="253" w:line="248" w:lineRule="auto"/>
        <w:ind w:left="23" w:right="9" w:firstLine="4"/>
        <w:jc w:val="both"/>
      </w:pPr>
      <w:r w:rsidRPr="00D9386B">
        <w:rPr>
          <w:b/>
          <w:bCs/>
          <w:u w:val="single"/>
        </w:rPr>
        <w:t>1991:</w:t>
      </w:r>
      <w:r>
        <w:t xml:space="preserve"> Horizons received a recycling grant from the DNR</w:t>
      </w:r>
      <w:r w:rsidR="0076677B">
        <w:t>. The</w:t>
      </w:r>
      <w:r>
        <w:t xml:space="preserve"> Recycling Center moved to the newly acquired building along Highway 4 South (3826 460</w:t>
      </w:r>
      <w:r>
        <w:rPr>
          <w:vertAlign w:val="superscript"/>
        </w:rPr>
        <w:t xml:space="preserve">th </w:t>
      </w:r>
      <w:r>
        <w:t>Avenue) in Emmetsburg. Two new group homes were built (1 5</w:t>
      </w:r>
      <w:r>
        <w:rPr>
          <w:vertAlign w:val="superscript"/>
        </w:rPr>
        <w:t xml:space="preserve">th </w:t>
      </w:r>
      <w:r>
        <w:t>&amp; 19</w:t>
      </w:r>
      <w:r>
        <w:rPr>
          <w:vertAlign w:val="superscript"/>
        </w:rPr>
        <w:t xml:space="preserve">th </w:t>
      </w:r>
      <w:r>
        <w:t>Street) and occupied by April 1</w:t>
      </w:r>
      <w:r>
        <w:rPr>
          <w:vertAlign w:val="superscript"/>
        </w:rPr>
        <w:t>st.</w:t>
      </w:r>
    </w:p>
    <w:p w14:paraId="3427E002" w14:textId="77777777" w:rsidR="00663FC7" w:rsidRDefault="00663FC7" w:rsidP="00663FC7">
      <w:pPr>
        <w:spacing w:after="253" w:line="248" w:lineRule="auto"/>
        <w:ind w:left="23" w:right="9" w:firstLine="4"/>
        <w:jc w:val="both"/>
      </w:pPr>
      <w:r w:rsidRPr="00D9386B">
        <w:rPr>
          <w:b/>
          <w:bCs/>
          <w:u w:val="single"/>
        </w:rPr>
        <w:t>1993:</w:t>
      </w:r>
      <w:r>
        <w:t xml:space="preserve"> The INCH (Independent Community Housing) expanded to include clients living in privately rented apartments</w:t>
      </w:r>
      <w:r>
        <w:rPr>
          <w:noProof/>
        </w:rPr>
        <w:drawing>
          <wp:inline distT="0" distB="0" distL="0" distR="0" wp14:anchorId="03FACAF2" wp14:editId="47485F89">
            <wp:extent cx="18288" cy="36588"/>
            <wp:effectExtent l="0" t="0" r="0" b="0"/>
            <wp:docPr id="127929" name="Picture 127929"/>
            <wp:cNvGraphicFramePr/>
            <a:graphic xmlns:a="http://schemas.openxmlformats.org/drawingml/2006/main">
              <a:graphicData uri="http://schemas.openxmlformats.org/drawingml/2006/picture">
                <pic:pic xmlns:pic="http://schemas.openxmlformats.org/drawingml/2006/picture">
                  <pic:nvPicPr>
                    <pic:cNvPr id="127929" name="Picture 127929"/>
                    <pic:cNvPicPr/>
                  </pic:nvPicPr>
                  <pic:blipFill>
                    <a:blip r:embed="rId16"/>
                    <a:stretch>
                      <a:fillRect/>
                    </a:stretch>
                  </pic:blipFill>
                  <pic:spPr>
                    <a:xfrm>
                      <a:off x="0" y="0"/>
                      <a:ext cx="18288" cy="36588"/>
                    </a:xfrm>
                    <a:prstGeom prst="rect">
                      <a:avLst/>
                    </a:prstGeom>
                  </pic:spPr>
                </pic:pic>
              </a:graphicData>
            </a:graphic>
          </wp:inline>
        </w:drawing>
      </w:r>
    </w:p>
    <w:p w14:paraId="78C96B37" w14:textId="77777777" w:rsidR="00663FC7" w:rsidRDefault="00663FC7" w:rsidP="00663FC7">
      <w:pPr>
        <w:spacing w:after="208" w:line="248" w:lineRule="auto"/>
        <w:ind w:right="9"/>
        <w:jc w:val="both"/>
      </w:pPr>
      <w:r w:rsidRPr="00D9386B">
        <w:rPr>
          <w:b/>
          <w:bCs/>
          <w:u w:val="single"/>
        </w:rPr>
        <w:t>1994:</w:t>
      </w:r>
      <w:r>
        <w:t xml:space="preserve"> In April, the Recycling Center began receiving materials from the Kossuth and Pocahontas Counties, in addition to Palo Alto County. An expansion was necessary to accommodate the increased volume of recyclables; this was funded by a grant from the DNR.</w:t>
      </w:r>
    </w:p>
    <w:p w14:paraId="6223098D" w14:textId="77777777" w:rsidR="00663FC7" w:rsidRDefault="00663FC7" w:rsidP="00663FC7">
      <w:pPr>
        <w:spacing w:after="253" w:line="248" w:lineRule="auto"/>
        <w:ind w:left="23" w:right="9" w:firstLine="4"/>
        <w:jc w:val="both"/>
      </w:pPr>
      <w:r w:rsidRPr="00D9386B">
        <w:rPr>
          <w:b/>
          <w:bCs/>
          <w:u w:val="single"/>
        </w:rPr>
        <w:t>1996:</w:t>
      </w:r>
      <w:r>
        <w:t xml:space="preserve"> Horizons received a three-year certification from CARF. In July, Horizons completed an OSHA Safety and Health Consultation.</w:t>
      </w:r>
    </w:p>
    <w:p w14:paraId="753247B4" w14:textId="77777777" w:rsidR="00663FC7" w:rsidRDefault="00663FC7" w:rsidP="00663FC7">
      <w:pPr>
        <w:spacing w:after="253" w:line="248" w:lineRule="auto"/>
        <w:ind w:left="23" w:right="9" w:firstLine="4"/>
        <w:jc w:val="both"/>
      </w:pPr>
      <w:r w:rsidRPr="00D9386B">
        <w:rPr>
          <w:b/>
          <w:bCs/>
          <w:u w:val="single"/>
        </w:rPr>
        <w:lastRenderedPageBreak/>
        <w:t>1998</w:t>
      </w:r>
      <w:r w:rsidRPr="00D9386B">
        <w:rPr>
          <w:b/>
          <w:bCs/>
        </w:rPr>
        <w:t>:</w:t>
      </w:r>
      <w:r>
        <w:t xml:space="preserve"> Horizons became the first facility of its kind nationally to win OSHA's Voluntary Protection Program/Star Award.</w:t>
      </w:r>
    </w:p>
    <w:p w14:paraId="24F5AA4C" w14:textId="77777777" w:rsidR="00663FC7" w:rsidRDefault="00663FC7" w:rsidP="00663FC7">
      <w:pPr>
        <w:spacing w:after="187" w:line="248" w:lineRule="auto"/>
        <w:ind w:left="23" w:right="9" w:firstLine="4"/>
        <w:jc w:val="both"/>
      </w:pPr>
      <w:r w:rsidRPr="00D9386B">
        <w:rPr>
          <w:b/>
          <w:bCs/>
          <w:u w:val="single"/>
        </w:rPr>
        <w:t>2000:</w:t>
      </w:r>
      <w:r>
        <w:t xml:space="preserve"> In December, Horizons received a no-interest loan from the DNR to be used for the expansion of the workshop area.</w:t>
      </w:r>
    </w:p>
    <w:p w14:paraId="7F92DA48" w14:textId="77777777" w:rsidR="00663FC7" w:rsidRDefault="00663FC7" w:rsidP="00663FC7">
      <w:pPr>
        <w:spacing w:after="253" w:line="248" w:lineRule="auto"/>
        <w:ind w:left="23" w:right="9" w:firstLine="4"/>
        <w:jc w:val="both"/>
      </w:pPr>
      <w:r w:rsidRPr="00D9386B">
        <w:rPr>
          <w:b/>
          <w:bCs/>
          <w:u w:val="single"/>
        </w:rPr>
        <w:t>2001:</w:t>
      </w:r>
      <w:r>
        <w:t xml:space="preserve"> In August, the construction of a 6,600 sq. ft. addition was completed. In September, Horizons was selected as the winner of the Iowa Recycling Association's 2001 Recycling Facility of the Year.</w:t>
      </w:r>
    </w:p>
    <w:p w14:paraId="3FCCF098" w14:textId="77777777" w:rsidR="00663FC7" w:rsidRDefault="00663FC7" w:rsidP="00663FC7">
      <w:pPr>
        <w:spacing w:after="197" w:line="248" w:lineRule="auto"/>
        <w:ind w:left="23" w:right="9" w:firstLine="4"/>
        <w:jc w:val="both"/>
      </w:pPr>
      <w:r w:rsidRPr="00D9386B">
        <w:rPr>
          <w:b/>
          <w:bCs/>
          <w:u w:val="single"/>
        </w:rPr>
        <w:t>2006</w:t>
      </w:r>
      <w:r w:rsidRPr="00D9386B">
        <w:rPr>
          <w:b/>
          <w:bCs/>
        </w:rPr>
        <w:t>:</w:t>
      </w:r>
      <w:r>
        <w:t xml:space="preserve"> In April, Horizons received a one-year accreditation from CARF.</w:t>
      </w:r>
    </w:p>
    <w:p w14:paraId="3436DB8C" w14:textId="77777777" w:rsidR="00663FC7" w:rsidRDefault="00663FC7" w:rsidP="00663FC7">
      <w:pPr>
        <w:spacing w:after="191" w:line="248" w:lineRule="auto"/>
        <w:ind w:left="23" w:right="9" w:firstLine="4"/>
        <w:jc w:val="both"/>
      </w:pPr>
      <w:r w:rsidRPr="00D9386B">
        <w:rPr>
          <w:b/>
          <w:bCs/>
          <w:u w:val="single"/>
        </w:rPr>
        <w:t>2007:</w:t>
      </w:r>
      <w:r>
        <w:t xml:space="preserve"> In May, Ronald C. Ludwig resigned after 19 years. In August, Eddie M. Hannagan is hired as the new CEO. In October, Horizons received a one-year accreditation (probationary).</w:t>
      </w:r>
    </w:p>
    <w:p w14:paraId="37916C04" w14:textId="77777777" w:rsidR="00663FC7" w:rsidRDefault="00663FC7" w:rsidP="00663FC7">
      <w:pPr>
        <w:spacing w:after="173" w:line="248" w:lineRule="auto"/>
        <w:ind w:left="23" w:right="9" w:firstLine="4"/>
        <w:jc w:val="both"/>
      </w:pPr>
      <w:r w:rsidRPr="00D9386B">
        <w:rPr>
          <w:b/>
          <w:bCs/>
          <w:u w:val="single"/>
        </w:rPr>
        <w:t>2008</w:t>
      </w:r>
      <w:r w:rsidRPr="00D9386B">
        <w:rPr>
          <w:b/>
          <w:bCs/>
        </w:rPr>
        <w:t>:</w:t>
      </w:r>
      <w:r>
        <w:t xml:space="preserve"> In October, Horizons received a 3-year accreditation from CARF</w:t>
      </w:r>
      <w:r>
        <w:rPr>
          <w:noProof/>
        </w:rPr>
        <w:drawing>
          <wp:inline distT="0" distB="0" distL="0" distR="0" wp14:anchorId="3E85D865" wp14:editId="2FCB7B6D">
            <wp:extent cx="48768" cy="42685"/>
            <wp:effectExtent l="0" t="0" r="0" b="0"/>
            <wp:docPr id="127932" name="Picture 127932"/>
            <wp:cNvGraphicFramePr/>
            <a:graphic xmlns:a="http://schemas.openxmlformats.org/drawingml/2006/main">
              <a:graphicData uri="http://schemas.openxmlformats.org/drawingml/2006/picture">
                <pic:pic xmlns:pic="http://schemas.openxmlformats.org/drawingml/2006/picture">
                  <pic:nvPicPr>
                    <pic:cNvPr id="127932" name="Picture 127932"/>
                    <pic:cNvPicPr/>
                  </pic:nvPicPr>
                  <pic:blipFill>
                    <a:blip r:embed="rId17"/>
                    <a:stretch>
                      <a:fillRect/>
                    </a:stretch>
                  </pic:blipFill>
                  <pic:spPr>
                    <a:xfrm>
                      <a:off x="0" y="0"/>
                      <a:ext cx="48768" cy="42685"/>
                    </a:xfrm>
                    <a:prstGeom prst="rect">
                      <a:avLst/>
                    </a:prstGeom>
                  </pic:spPr>
                </pic:pic>
              </a:graphicData>
            </a:graphic>
          </wp:inline>
        </w:drawing>
      </w:r>
    </w:p>
    <w:p w14:paraId="60E9AD58" w14:textId="614BD064" w:rsidR="00663FC7" w:rsidRDefault="00663FC7" w:rsidP="00663FC7">
      <w:pPr>
        <w:spacing w:after="253" w:line="248" w:lineRule="auto"/>
        <w:ind w:left="23" w:right="9" w:firstLine="4"/>
        <w:jc w:val="both"/>
      </w:pPr>
      <w:r w:rsidRPr="00D9386B">
        <w:rPr>
          <w:b/>
          <w:bCs/>
          <w:u w:val="single"/>
        </w:rPr>
        <w:t>2009</w:t>
      </w:r>
      <w:r w:rsidRPr="00D9386B">
        <w:rPr>
          <w:b/>
          <w:bCs/>
        </w:rPr>
        <w:t>:</w:t>
      </w:r>
      <w:r>
        <w:t xml:space="preserve"> In February, Horizons received a grant from the Palo Alto County Gaming and Development Commission, to be used for remodeling the workshop restrooms and Day Habilitation Program. In March, Horizons received a three-year accreditation from DIA. In April, the Day Habilitation Program opened at the </w:t>
      </w:r>
      <w:r w:rsidR="0076677B">
        <w:t>Workshop</w:t>
      </w:r>
      <w:r>
        <w:t>. In August, Ron Askland accepted the CEO position. In November, Laurie Schneider accepted the CFO position.</w:t>
      </w:r>
    </w:p>
    <w:p w14:paraId="7FABE547" w14:textId="77777777" w:rsidR="00663FC7" w:rsidRDefault="00663FC7" w:rsidP="00663FC7">
      <w:pPr>
        <w:spacing w:after="253" w:line="248" w:lineRule="auto"/>
        <w:ind w:left="23" w:right="9" w:firstLine="4"/>
        <w:jc w:val="both"/>
      </w:pPr>
      <w:r w:rsidRPr="00D9386B">
        <w:rPr>
          <w:b/>
          <w:bCs/>
          <w:u w:val="single"/>
        </w:rPr>
        <w:t>2011:</w:t>
      </w:r>
      <w:r>
        <w:t xml:space="preserve"> In October, Horizons received a three-year accreditation from CARF. Horizons received a grant from the DNR for a skid loader.</w:t>
      </w:r>
    </w:p>
    <w:p w14:paraId="0087CC9C" w14:textId="092A7A54" w:rsidR="00663FC7" w:rsidRDefault="00663FC7" w:rsidP="00663FC7">
      <w:pPr>
        <w:spacing w:after="253" w:line="248" w:lineRule="auto"/>
        <w:ind w:left="23" w:right="9" w:firstLine="4"/>
        <w:jc w:val="both"/>
      </w:pPr>
      <w:r w:rsidRPr="00D9386B">
        <w:rPr>
          <w:b/>
          <w:bCs/>
          <w:u w:val="single"/>
        </w:rPr>
        <w:t>2012</w:t>
      </w:r>
      <w:r w:rsidRPr="00D9386B">
        <w:rPr>
          <w:b/>
          <w:bCs/>
        </w:rPr>
        <w:t>:</w:t>
      </w:r>
      <w:r>
        <w:t xml:space="preserve"> Horizons received two grants from the Palo Alto County Gaming and Development Commission for a new van and new phone system. In October, Kathy Jackson </w:t>
      </w:r>
      <w:r w:rsidR="0076677B">
        <w:t>accepted</w:t>
      </w:r>
      <w:r>
        <w:t xml:space="preserve"> the new position of Job Placement Specialist.</w:t>
      </w:r>
    </w:p>
    <w:p w14:paraId="74C11ADD" w14:textId="77777777" w:rsidR="00663FC7" w:rsidRDefault="00663FC7" w:rsidP="00663FC7">
      <w:pPr>
        <w:spacing w:after="253" w:line="248" w:lineRule="auto"/>
        <w:ind w:left="23" w:right="9" w:firstLine="4"/>
        <w:jc w:val="both"/>
      </w:pPr>
      <w:r w:rsidRPr="00D9386B">
        <w:rPr>
          <w:b/>
          <w:bCs/>
          <w:u w:val="single"/>
        </w:rPr>
        <w:t>2013</w:t>
      </w:r>
      <w:r w:rsidRPr="00D9386B">
        <w:rPr>
          <w:b/>
          <w:bCs/>
        </w:rPr>
        <w:t>:</w:t>
      </w:r>
      <w:r>
        <w:t xml:space="preserve"> Horizons received two grants from the Palo Alto County Gaming Development Commission for new computers with system backup and new egress windows for the King Street Apartments. Horizons also received a new van courtesy of the Variety Club and Wild Rose Casino.</w:t>
      </w:r>
    </w:p>
    <w:p w14:paraId="2F309835" w14:textId="77777777" w:rsidR="00663FC7" w:rsidRDefault="00663FC7" w:rsidP="00663FC7">
      <w:pPr>
        <w:spacing w:after="253" w:line="248" w:lineRule="auto"/>
        <w:ind w:left="23" w:right="9" w:firstLine="4"/>
        <w:jc w:val="both"/>
      </w:pPr>
      <w:r w:rsidRPr="00D9386B">
        <w:rPr>
          <w:b/>
          <w:bCs/>
          <w:u w:val="single"/>
        </w:rPr>
        <w:t>2016:</w:t>
      </w:r>
      <w:r>
        <w:t xml:space="preserve"> Horizons closed the can redemption center and recycling programs. Horizons also sold the building and moved to 2107 Main Street.</w:t>
      </w:r>
    </w:p>
    <w:p w14:paraId="764BFB4C" w14:textId="77777777" w:rsidR="00663FC7" w:rsidRDefault="00663FC7" w:rsidP="00663FC7">
      <w:pPr>
        <w:spacing w:after="188" w:line="248" w:lineRule="auto"/>
        <w:ind w:left="23" w:right="134" w:firstLine="4"/>
        <w:jc w:val="both"/>
      </w:pPr>
      <w:r w:rsidRPr="00D9386B">
        <w:rPr>
          <w:b/>
          <w:bCs/>
          <w:u w:val="single"/>
        </w:rPr>
        <w:t>2016</w:t>
      </w:r>
      <w:r w:rsidRPr="00D9386B">
        <w:rPr>
          <w:b/>
          <w:bCs/>
        </w:rPr>
        <w:t>:</w:t>
      </w:r>
      <w:r>
        <w:t xml:space="preserve"> Horizons Unlimited started a community-based program, Day Hab Without Walls. This program is entirely based in the community. With the workshop now closed, Job Development has worked diligently to find jobs for members in the community.</w:t>
      </w:r>
    </w:p>
    <w:p w14:paraId="5BF48ED7" w14:textId="77777777" w:rsidR="00663FC7" w:rsidRDefault="00663FC7" w:rsidP="00663FC7">
      <w:pPr>
        <w:spacing w:after="189" w:line="242" w:lineRule="auto"/>
        <w:ind w:left="-5" w:right="34" w:firstLine="4"/>
      </w:pPr>
      <w:r w:rsidRPr="00D9386B">
        <w:rPr>
          <w:b/>
          <w:bCs/>
          <w:u w:val="single"/>
        </w:rPr>
        <w:t>2020</w:t>
      </w:r>
      <w:r w:rsidRPr="00D9386B">
        <w:rPr>
          <w:b/>
          <w:bCs/>
        </w:rPr>
        <w:t>:</w:t>
      </w:r>
      <w:r>
        <w:t xml:space="preserve"> Received two grants from the Palo Alto County Gaming Development Commission for (3) dual driver, motor assisted bicycles and a new lawn mower. We also received a 3-year Accreditation from our CARF review in the fall. Ron Askland left as CEO in April. Carla Firkins was named Executive Director of the agency in September.</w:t>
      </w:r>
    </w:p>
    <w:p w14:paraId="5018AE3D" w14:textId="47931D3B" w:rsidR="00663FC7" w:rsidRDefault="00663FC7" w:rsidP="00663FC7">
      <w:pPr>
        <w:spacing w:after="11" w:line="248" w:lineRule="auto"/>
        <w:ind w:right="101"/>
        <w:jc w:val="both"/>
      </w:pPr>
      <w:r w:rsidRPr="00D9386B">
        <w:rPr>
          <w:b/>
          <w:bCs/>
          <w:u w:val="single"/>
        </w:rPr>
        <w:t xml:space="preserve">2020 </w:t>
      </w:r>
      <w:r w:rsidR="009B51E1" w:rsidRPr="00D9386B">
        <w:rPr>
          <w:b/>
          <w:bCs/>
          <w:u w:val="single"/>
        </w:rPr>
        <w:t xml:space="preserve">– </w:t>
      </w:r>
      <w:r w:rsidRPr="00D9386B">
        <w:rPr>
          <w:b/>
          <w:bCs/>
          <w:u w:val="single"/>
        </w:rPr>
        <w:t>2021</w:t>
      </w:r>
      <w:r w:rsidR="009B51E1" w:rsidRPr="00D9386B">
        <w:rPr>
          <w:b/>
          <w:bCs/>
          <w:u w:val="single"/>
        </w:rPr>
        <w:t>:</w:t>
      </w:r>
      <w:r w:rsidR="009B51E1">
        <w:t xml:space="preserve"> </w:t>
      </w:r>
      <w:r>
        <w:t xml:space="preserve">The Covid 19 epidemic caused many restrictions in our services. The Day Habilitation Program was placed on hold and is still on hold until restrictions are lifted. The group homes went on "lock down" for close to a year. Most restrictions have been lifted at this time. Vaccinations were offered to all members and staff. All staff worked diligently during our outbreak in November to </w:t>
      </w:r>
      <w:r w:rsidR="0076677B">
        <w:t>ensure</w:t>
      </w:r>
      <w:r>
        <w:t xml:space="preserve"> services to our members were continued, often at their own peril.</w:t>
      </w:r>
    </w:p>
    <w:p w14:paraId="5DE135B9" w14:textId="77777777" w:rsidR="00663FC7" w:rsidRDefault="00663FC7" w:rsidP="00663FC7">
      <w:pPr>
        <w:spacing w:after="192" w:line="248" w:lineRule="auto"/>
        <w:ind w:left="23" w:right="9" w:firstLine="4"/>
        <w:jc w:val="both"/>
      </w:pPr>
      <w:r>
        <w:t>We recognize our "Heroes."</w:t>
      </w:r>
    </w:p>
    <w:p w14:paraId="23D6D2B3" w14:textId="77777777" w:rsidR="00663FC7" w:rsidRDefault="00663FC7" w:rsidP="00663FC7">
      <w:pPr>
        <w:spacing w:after="253" w:line="248" w:lineRule="auto"/>
        <w:ind w:left="27" w:right="101"/>
        <w:jc w:val="both"/>
      </w:pPr>
      <w:r w:rsidRPr="00D9386B">
        <w:rPr>
          <w:b/>
          <w:bCs/>
          <w:u w:val="single"/>
        </w:rPr>
        <w:t>2021:</w:t>
      </w:r>
      <w:r w:rsidRPr="009B51E1">
        <w:rPr>
          <w:u w:val="single"/>
        </w:rPr>
        <w:t xml:space="preserve"> </w:t>
      </w:r>
      <w:r>
        <w:t>Received a grant from the Palo Alto County Gaming Development Commission to reface the office building and replace the awning.</w:t>
      </w:r>
    </w:p>
    <w:p w14:paraId="035DE45D" w14:textId="1DB39C0D" w:rsidR="00345484" w:rsidRDefault="00663FC7" w:rsidP="0034522E">
      <w:pPr>
        <w:spacing w:after="253" w:line="248" w:lineRule="auto"/>
        <w:ind w:left="27" w:right="101"/>
        <w:jc w:val="both"/>
      </w:pPr>
      <w:r w:rsidRPr="00D9386B">
        <w:rPr>
          <w:b/>
          <w:bCs/>
          <w:u w:val="single"/>
        </w:rPr>
        <w:t>2021</w:t>
      </w:r>
      <w:r w:rsidR="009B51E1" w:rsidRPr="00D9386B">
        <w:rPr>
          <w:b/>
          <w:bCs/>
          <w:u w:val="single"/>
        </w:rPr>
        <w:t xml:space="preserve"> </w:t>
      </w:r>
      <w:r w:rsidRPr="00D9386B">
        <w:rPr>
          <w:b/>
          <w:bCs/>
          <w:u w:val="single"/>
        </w:rPr>
        <w:t>-</w:t>
      </w:r>
      <w:r w:rsidR="009B51E1" w:rsidRPr="00D9386B">
        <w:rPr>
          <w:b/>
          <w:bCs/>
          <w:u w:val="single"/>
        </w:rPr>
        <w:t xml:space="preserve"> </w:t>
      </w:r>
      <w:r w:rsidRPr="00D9386B">
        <w:rPr>
          <w:b/>
          <w:bCs/>
          <w:u w:val="single"/>
        </w:rPr>
        <w:t>2022</w:t>
      </w:r>
      <w:r w:rsidRPr="00D9386B">
        <w:rPr>
          <w:b/>
          <w:bCs/>
        </w:rPr>
        <w:t>:</w:t>
      </w:r>
      <w:r>
        <w:t xml:space="preserve"> New floors and cabinets installed in office/med rooms in the group homes. 21</w:t>
      </w:r>
      <w:r w:rsidRPr="005A2CD3">
        <w:rPr>
          <w:vertAlign w:val="superscript"/>
        </w:rPr>
        <w:t>st</w:t>
      </w:r>
      <w:r>
        <w:t xml:space="preserve"> Street home also received new flooring throughout. Palmer Group Home had a new entry door installed. We received a 3-year accreditation with excellence from HCBS in June.  All activities are now completely integrated into the community.</w:t>
      </w:r>
      <w:r w:rsidR="0034522E">
        <w:t xml:space="preserve"> Established a Community Foundation. </w:t>
      </w:r>
    </w:p>
    <w:p w14:paraId="32F1C5F6" w14:textId="25DFB172" w:rsidR="007C5F64" w:rsidRDefault="007C5F64" w:rsidP="0034522E">
      <w:pPr>
        <w:spacing w:after="253" w:line="248" w:lineRule="auto"/>
        <w:ind w:left="27" w:right="101"/>
        <w:jc w:val="both"/>
      </w:pPr>
      <w:r w:rsidRPr="00D9386B">
        <w:rPr>
          <w:b/>
          <w:bCs/>
          <w:u w:val="single"/>
        </w:rPr>
        <w:lastRenderedPageBreak/>
        <w:t>2022</w:t>
      </w:r>
      <w:r w:rsidR="009B51E1" w:rsidRPr="00D9386B">
        <w:rPr>
          <w:b/>
          <w:bCs/>
          <w:u w:val="single"/>
        </w:rPr>
        <w:t xml:space="preserve"> </w:t>
      </w:r>
      <w:r w:rsidRPr="00D9386B">
        <w:rPr>
          <w:b/>
          <w:bCs/>
          <w:u w:val="single"/>
        </w:rPr>
        <w:t>-</w:t>
      </w:r>
      <w:r w:rsidR="009B51E1" w:rsidRPr="00D9386B">
        <w:rPr>
          <w:b/>
          <w:bCs/>
          <w:u w:val="single"/>
        </w:rPr>
        <w:t xml:space="preserve"> </w:t>
      </w:r>
      <w:r w:rsidRPr="00D9386B">
        <w:rPr>
          <w:b/>
          <w:bCs/>
          <w:u w:val="single"/>
        </w:rPr>
        <w:t>2023:</w:t>
      </w:r>
      <w:r w:rsidRPr="007D6860">
        <w:t xml:space="preserve"> </w:t>
      </w:r>
      <w:r w:rsidR="00792532" w:rsidRPr="007D6860">
        <w:t xml:space="preserve">New floor </w:t>
      </w:r>
      <w:r w:rsidR="0076677B" w:rsidRPr="007D6860">
        <w:t>installed,</w:t>
      </w:r>
      <w:r w:rsidR="00792532" w:rsidRPr="007D6860">
        <w:t xml:space="preserve"> </w:t>
      </w:r>
      <w:r w:rsidR="006E47A3">
        <w:t>and all bathrooms</w:t>
      </w:r>
      <w:r w:rsidR="006E47A3" w:rsidRPr="006E47A3">
        <w:t xml:space="preserve"> </w:t>
      </w:r>
      <w:r w:rsidR="006E47A3" w:rsidRPr="007D6860">
        <w:t>received new bathroom vanities and floors</w:t>
      </w:r>
      <w:r w:rsidR="006E47A3">
        <w:t xml:space="preserve"> </w:t>
      </w:r>
      <w:r w:rsidR="00792532" w:rsidRPr="007D6860">
        <w:t>at 15</w:t>
      </w:r>
      <w:r w:rsidR="00792532" w:rsidRPr="007D6860">
        <w:rPr>
          <w:vertAlign w:val="superscript"/>
        </w:rPr>
        <w:t>th</w:t>
      </w:r>
      <w:r w:rsidR="00792532" w:rsidRPr="007D6860">
        <w:t xml:space="preserve"> and 19</w:t>
      </w:r>
      <w:r w:rsidR="00792532" w:rsidRPr="007D6860">
        <w:rPr>
          <w:vertAlign w:val="superscript"/>
        </w:rPr>
        <w:t>th</w:t>
      </w:r>
      <w:r w:rsidR="00792532" w:rsidRPr="007D6860">
        <w:t xml:space="preserve"> Street Group Homes</w:t>
      </w:r>
      <w:r w:rsidR="006E47A3">
        <w:t xml:space="preserve">. </w:t>
      </w:r>
      <w:r w:rsidR="00792532" w:rsidRPr="007D6860">
        <w:t>New carpet was installed in all group home bedrooms if they were needed.  21</w:t>
      </w:r>
      <w:r w:rsidR="00792532" w:rsidRPr="007D6860">
        <w:rPr>
          <w:vertAlign w:val="superscript"/>
        </w:rPr>
        <w:t>st</w:t>
      </w:r>
      <w:r w:rsidR="00792532" w:rsidRPr="007D6860">
        <w:t xml:space="preserve"> Street Residential Care Facility was transformed into a HCBS home on May 1</w:t>
      </w:r>
      <w:r w:rsidR="00792532" w:rsidRPr="007D6860">
        <w:rPr>
          <w:vertAlign w:val="superscript"/>
        </w:rPr>
        <w:t>st</w:t>
      </w:r>
      <w:r w:rsidR="00792532" w:rsidRPr="007D6860">
        <w:t xml:space="preserve">.  Four new vehicles were purchased this year with 2 of them being paid for by ARPA grants. Windows at King Street and 3 </w:t>
      </w:r>
      <w:r w:rsidR="006E47A3">
        <w:t xml:space="preserve">member </w:t>
      </w:r>
      <w:r w:rsidR="00792532" w:rsidRPr="007D6860">
        <w:t xml:space="preserve">laptops were purchased with a </w:t>
      </w:r>
      <w:r w:rsidR="00086010">
        <w:t>PACGD</w:t>
      </w:r>
      <w:r w:rsidR="00792532" w:rsidRPr="007D6860">
        <w:t xml:space="preserve"> grant.</w:t>
      </w:r>
      <w:r w:rsidR="006E47A3">
        <w:t xml:space="preserve"> </w:t>
      </w:r>
      <w:r w:rsidR="00792532" w:rsidRPr="007D6860">
        <w:t>Sidewalks were repaired at 15</w:t>
      </w:r>
      <w:r w:rsidR="00792532" w:rsidRPr="007D6860">
        <w:rPr>
          <w:vertAlign w:val="superscript"/>
        </w:rPr>
        <w:t>th</w:t>
      </w:r>
      <w:r w:rsidR="00086010">
        <w:t xml:space="preserve"> Street </w:t>
      </w:r>
      <w:r w:rsidR="00792532" w:rsidRPr="007D6860">
        <w:t xml:space="preserve">and Lawler and </w:t>
      </w:r>
      <w:r w:rsidR="006E47A3">
        <w:t xml:space="preserve">a </w:t>
      </w:r>
      <w:r w:rsidR="00792532" w:rsidRPr="007D6860">
        <w:t>new driveway at King Street with Care Connections grant money.  Starting September 1</w:t>
      </w:r>
      <w:r w:rsidR="00792532" w:rsidRPr="007D6860">
        <w:rPr>
          <w:vertAlign w:val="superscript"/>
        </w:rPr>
        <w:t>st,</w:t>
      </w:r>
      <w:r w:rsidR="00792532" w:rsidRPr="007D6860">
        <w:t xml:space="preserve"> we switched over to </w:t>
      </w:r>
      <w:r w:rsidR="0076677B" w:rsidRPr="007D6860">
        <w:t>new</w:t>
      </w:r>
      <w:r w:rsidR="00792532" w:rsidRPr="007D6860">
        <w:t xml:space="preserve"> documentation software and a new Med Support software on October 1</w:t>
      </w:r>
      <w:r w:rsidR="00792532" w:rsidRPr="007D6860">
        <w:rPr>
          <w:vertAlign w:val="superscript"/>
        </w:rPr>
        <w:t>st</w:t>
      </w:r>
      <w:r w:rsidR="00792532" w:rsidRPr="007D6860">
        <w:t xml:space="preserve">.  Also, with the ARPA </w:t>
      </w:r>
      <w:r w:rsidR="0076677B" w:rsidRPr="007D6860">
        <w:t>grant,</w:t>
      </w:r>
      <w:r w:rsidR="00792532" w:rsidRPr="007D6860">
        <w:t xml:space="preserve"> </w:t>
      </w:r>
      <w:r w:rsidR="006E47A3">
        <w:t xml:space="preserve">new showers in the </w:t>
      </w:r>
      <w:r w:rsidR="00792532" w:rsidRPr="007D6860">
        <w:t xml:space="preserve">bathrooms at Lawler and King Street were replaced.  </w:t>
      </w:r>
    </w:p>
    <w:p w14:paraId="15EA3177" w14:textId="16693893" w:rsidR="00F80B1C" w:rsidRDefault="00950E53" w:rsidP="00F80B1C">
      <w:pPr>
        <w:pStyle w:val="NoSpacing"/>
      </w:pPr>
      <w:r w:rsidRPr="00D9386B">
        <w:rPr>
          <w:b/>
          <w:bCs/>
          <w:u w:val="single"/>
        </w:rPr>
        <w:t>2023</w:t>
      </w:r>
      <w:r w:rsidR="009B51E1" w:rsidRPr="00D9386B">
        <w:rPr>
          <w:b/>
          <w:bCs/>
          <w:u w:val="single"/>
        </w:rPr>
        <w:t xml:space="preserve"> – </w:t>
      </w:r>
      <w:r w:rsidRPr="00D9386B">
        <w:rPr>
          <w:b/>
          <w:bCs/>
          <w:u w:val="single"/>
        </w:rPr>
        <w:t>2024</w:t>
      </w:r>
      <w:r w:rsidR="009B51E1">
        <w:t>:</w:t>
      </w:r>
      <w:r>
        <w:t xml:space="preserve"> </w:t>
      </w:r>
      <w:r w:rsidR="007B3155">
        <w:t xml:space="preserve">In November 2023 we received another 3-Year CARF Accreditation. </w:t>
      </w:r>
      <w:r w:rsidR="00F80B1C">
        <w:t>15</w:t>
      </w:r>
      <w:r w:rsidR="00F80B1C" w:rsidRPr="009046F2">
        <w:rPr>
          <w:vertAlign w:val="superscript"/>
        </w:rPr>
        <w:t>th</w:t>
      </w:r>
      <w:r w:rsidR="00F80B1C">
        <w:t xml:space="preserve"> Street </w:t>
      </w:r>
      <w:r w:rsidR="009B51E1">
        <w:t xml:space="preserve">got </w:t>
      </w:r>
      <w:r w:rsidR="00F80B1C">
        <w:t>new doors</w:t>
      </w:r>
      <w:r w:rsidR="00086010">
        <w:t xml:space="preserve"> and </w:t>
      </w:r>
      <w:r w:rsidR="00F80B1C">
        <w:t>windows</w:t>
      </w:r>
      <w:r w:rsidR="009B51E1">
        <w:t xml:space="preserve">, new carpet was installed in 3 members bedrooms and the entryway was painted. At </w:t>
      </w:r>
      <w:r w:rsidR="00F80B1C">
        <w:t>19</w:t>
      </w:r>
      <w:r w:rsidR="00F80B1C" w:rsidRPr="00814787">
        <w:rPr>
          <w:vertAlign w:val="superscript"/>
        </w:rPr>
        <w:t>th</w:t>
      </w:r>
      <w:r w:rsidR="00F80B1C">
        <w:t xml:space="preserve"> St</w:t>
      </w:r>
      <w:r w:rsidR="00086010">
        <w:t>reet</w:t>
      </w:r>
      <w:r w:rsidR="00F80B1C">
        <w:t xml:space="preserve"> </w:t>
      </w:r>
      <w:r w:rsidR="009B51E1">
        <w:t xml:space="preserve">a </w:t>
      </w:r>
      <w:r w:rsidR="00F80B1C">
        <w:t xml:space="preserve">new front door </w:t>
      </w:r>
      <w:r w:rsidR="00E17E6F">
        <w:t xml:space="preserve">was </w:t>
      </w:r>
      <w:r w:rsidR="00F80B1C">
        <w:t>installed</w:t>
      </w:r>
      <w:r w:rsidR="009B51E1">
        <w:t>,</w:t>
      </w:r>
      <w:r w:rsidR="009B51E1" w:rsidRPr="009B51E1">
        <w:t xml:space="preserve"> </w:t>
      </w:r>
      <w:r w:rsidR="009B51E1">
        <w:t>new flooring was installed in 3 members bedrooms and 1 members bedroom was painted</w:t>
      </w:r>
      <w:r w:rsidR="00F80B1C">
        <w:t>. King St</w:t>
      </w:r>
      <w:r w:rsidR="00086010">
        <w:t xml:space="preserve">reet </w:t>
      </w:r>
      <w:r w:rsidR="009B51E1">
        <w:t xml:space="preserve">windows </w:t>
      </w:r>
      <w:r w:rsidR="00086010">
        <w:t xml:space="preserve">are </w:t>
      </w:r>
      <w:r w:rsidR="00F80B1C">
        <w:t>all</w:t>
      </w:r>
      <w:r w:rsidR="00086010">
        <w:t xml:space="preserve"> now</w:t>
      </w:r>
      <w:r w:rsidR="00F80B1C">
        <w:t xml:space="preserve"> installe</w:t>
      </w:r>
      <w:r w:rsidR="009B51E1">
        <w:t>d.</w:t>
      </w:r>
      <w:r w:rsidR="00F80B1C">
        <w:t xml:space="preserve"> </w:t>
      </w:r>
      <w:r w:rsidR="009B51E1">
        <w:t>21</w:t>
      </w:r>
      <w:r w:rsidR="009B51E1" w:rsidRPr="00390E77">
        <w:rPr>
          <w:vertAlign w:val="superscript"/>
        </w:rPr>
        <w:t>st</w:t>
      </w:r>
      <w:r w:rsidR="009B51E1">
        <w:t xml:space="preserve"> Street new carpet was installed in 4 member </w:t>
      </w:r>
      <w:r w:rsidR="00086010">
        <w:t>bedrooms;</w:t>
      </w:r>
      <w:r w:rsidR="009B51E1">
        <w:t xml:space="preserve"> 3 members bedrooms and the back room were </w:t>
      </w:r>
      <w:r w:rsidR="0076677B">
        <w:t>painted,</w:t>
      </w:r>
      <w:r w:rsidR="009B51E1">
        <w:t xml:space="preserve"> and a new dishwasher was installed in February.  </w:t>
      </w:r>
      <w:r w:rsidR="00D9386B">
        <w:t>1 new vehicle was purchased this year for the 19</w:t>
      </w:r>
      <w:r w:rsidR="00D9386B" w:rsidRPr="00D9386B">
        <w:rPr>
          <w:vertAlign w:val="superscript"/>
        </w:rPr>
        <w:t>th</w:t>
      </w:r>
      <w:r w:rsidR="00D9386B">
        <w:t xml:space="preserve"> Street group home. </w:t>
      </w:r>
      <w:r w:rsidR="009B51E1">
        <w:t xml:space="preserve">All roofs </w:t>
      </w:r>
      <w:r w:rsidR="00D9386B">
        <w:t xml:space="preserve">that were </w:t>
      </w:r>
      <w:r w:rsidR="009B51E1">
        <w:t xml:space="preserve">needing to be replaced due to the </w:t>
      </w:r>
      <w:r w:rsidR="0076677B">
        <w:t>hailstorm</w:t>
      </w:r>
      <w:r w:rsidR="009B51E1">
        <w:t xml:space="preserve"> have been completed. </w:t>
      </w:r>
      <w:r w:rsidR="00086010">
        <w:t xml:space="preserve">In March we received a PACGD grant for new Low-E office windows that were more energy efficient and were installed in April and make a huge difference with noise and heat control. </w:t>
      </w:r>
      <w:r w:rsidR="009B51E1">
        <w:t>In April a n</w:t>
      </w:r>
      <w:r w:rsidR="00F80B1C">
        <w:t>ew washing machine was installed at 15</w:t>
      </w:r>
      <w:r w:rsidR="00F80B1C" w:rsidRPr="000A2CC7">
        <w:rPr>
          <w:vertAlign w:val="superscript"/>
        </w:rPr>
        <w:t>th</w:t>
      </w:r>
      <w:r w:rsidR="00F80B1C">
        <w:t xml:space="preserve"> Street</w:t>
      </w:r>
      <w:r w:rsidR="00E17E6F">
        <w:t>, new</w:t>
      </w:r>
      <w:r w:rsidR="00F80B1C">
        <w:t xml:space="preserve"> flooring was installed at one Lawler apartment</w:t>
      </w:r>
      <w:r w:rsidR="00E17E6F">
        <w:t xml:space="preserve"> and n</w:t>
      </w:r>
      <w:r w:rsidR="00F80B1C">
        <w:t>ew flooring was updated at 1 apartment at</w:t>
      </w:r>
      <w:r w:rsidR="00E17E6F">
        <w:t xml:space="preserve"> </w:t>
      </w:r>
      <w:r w:rsidR="00F80B1C">
        <w:t xml:space="preserve">King Street. </w:t>
      </w:r>
      <w:r w:rsidR="009B51E1">
        <w:t>In May w</w:t>
      </w:r>
      <w:r w:rsidR="00F80B1C">
        <w:t xml:space="preserve">e received the $300k ARPA Grant and started the process for </w:t>
      </w:r>
      <w:r w:rsidR="0076677B">
        <w:t>a new</w:t>
      </w:r>
      <w:r w:rsidR="00F80B1C">
        <w:t xml:space="preserve"> HCBS home by our current 15</w:t>
      </w:r>
      <w:r w:rsidR="00F80B1C" w:rsidRPr="003A1095">
        <w:rPr>
          <w:vertAlign w:val="superscript"/>
        </w:rPr>
        <w:t>th</w:t>
      </w:r>
      <w:r w:rsidR="00F80B1C">
        <w:t xml:space="preserve"> Street location. </w:t>
      </w:r>
    </w:p>
    <w:p w14:paraId="06111CBA" w14:textId="77777777" w:rsidR="000A1344" w:rsidRDefault="000A1344" w:rsidP="00F80B1C">
      <w:pPr>
        <w:pStyle w:val="NoSpacing"/>
      </w:pPr>
    </w:p>
    <w:p w14:paraId="496B0D81" w14:textId="2B75B254" w:rsidR="000A1344" w:rsidRPr="00AE3F06" w:rsidRDefault="000A1344" w:rsidP="00F80B1C">
      <w:pPr>
        <w:pStyle w:val="NoSpacing"/>
      </w:pPr>
      <w:r w:rsidRPr="000A1344">
        <w:rPr>
          <w:b/>
          <w:bCs/>
          <w:u w:val="single"/>
        </w:rPr>
        <w:t xml:space="preserve">2024-2025: </w:t>
      </w:r>
      <w:r w:rsidR="004C70D3" w:rsidRPr="004C70D3">
        <w:t xml:space="preserve">At </w:t>
      </w:r>
      <w:r w:rsidR="00C053AD">
        <w:t>19th Street new windows</w:t>
      </w:r>
      <w:r w:rsidR="00560CEE">
        <w:t xml:space="preserve"> and window coverings</w:t>
      </w:r>
      <w:r w:rsidR="00C053AD">
        <w:t xml:space="preserve"> </w:t>
      </w:r>
      <w:r w:rsidR="002C08D3">
        <w:t xml:space="preserve">were </w:t>
      </w:r>
      <w:r w:rsidR="00C053AD">
        <w:t>installed</w:t>
      </w:r>
      <w:r w:rsidR="000C113C">
        <w:t xml:space="preserve"> and a cement pa</w:t>
      </w:r>
      <w:r w:rsidR="00054055">
        <w:t>d was finished</w:t>
      </w:r>
      <w:r w:rsidR="002C08D3">
        <w:t>. At 21</w:t>
      </w:r>
      <w:r w:rsidR="002C08D3" w:rsidRPr="002C08D3">
        <w:rPr>
          <w:vertAlign w:val="superscript"/>
        </w:rPr>
        <w:t>st</w:t>
      </w:r>
      <w:r w:rsidR="002C08D3">
        <w:t xml:space="preserve"> Street new gutters were installed. At our Lawler apartments 3 member vanities </w:t>
      </w:r>
      <w:r w:rsidR="00C57A2C">
        <w:t xml:space="preserve">and new cupboards </w:t>
      </w:r>
      <w:r w:rsidR="002C08D3">
        <w:t>were installed</w:t>
      </w:r>
      <w:r w:rsidR="00C57A2C">
        <w:t>.</w:t>
      </w:r>
      <w:r w:rsidR="00276E09">
        <w:t xml:space="preserve"> The hallways at King Street Apartments were painted</w:t>
      </w:r>
      <w:r w:rsidR="00480C0A">
        <w:t xml:space="preserve"> and 1 apartment was </w:t>
      </w:r>
      <w:r w:rsidR="008A08E4">
        <w:t xml:space="preserve">cleaned and remodeled for new </w:t>
      </w:r>
      <w:proofErr w:type="gramStart"/>
      <w:r w:rsidR="008A08E4">
        <w:t>member</w:t>
      </w:r>
      <w:proofErr w:type="gramEnd"/>
      <w:r w:rsidR="00276E09">
        <w:t>.</w:t>
      </w:r>
      <w:r w:rsidR="00FB51BA">
        <w:t xml:space="preserve"> The</w:t>
      </w:r>
      <w:r w:rsidR="00A70DF0">
        <w:t xml:space="preserve"> </w:t>
      </w:r>
      <w:r w:rsidR="00FB51BA">
        <w:t xml:space="preserve">new HCBS home is finally finished and 4 members moved in </w:t>
      </w:r>
      <w:r w:rsidR="00713182">
        <w:t xml:space="preserve">on </w:t>
      </w:r>
      <w:r w:rsidR="00FB51BA">
        <w:t>December 16</w:t>
      </w:r>
      <w:r w:rsidR="00FB51BA" w:rsidRPr="00FB51BA">
        <w:rPr>
          <w:vertAlign w:val="superscript"/>
        </w:rPr>
        <w:t>th</w:t>
      </w:r>
      <w:r w:rsidR="00FB51BA">
        <w:t xml:space="preserve">. </w:t>
      </w:r>
      <w:r w:rsidR="00276E09">
        <w:t xml:space="preserve"> </w:t>
      </w:r>
      <w:r w:rsidR="00962439">
        <w:t xml:space="preserve">We did receive a grant from Gordon Flesch </w:t>
      </w:r>
      <w:r w:rsidR="009A4726">
        <w:t xml:space="preserve">which was used for new cupboards and countertop for 1 Lawler apartment. </w:t>
      </w:r>
      <w:r w:rsidR="009E0CC9">
        <w:t>15</w:t>
      </w:r>
      <w:r w:rsidR="009E0CC9" w:rsidRPr="009E0CC9">
        <w:rPr>
          <w:vertAlign w:val="superscript"/>
        </w:rPr>
        <w:t>th</w:t>
      </w:r>
      <w:r w:rsidR="009E0CC9">
        <w:t xml:space="preserve"> Street </w:t>
      </w:r>
      <w:r w:rsidR="00377E26">
        <w:t xml:space="preserve">got a new stove and a stand-up freezer. </w:t>
      </w:r>
      <w:r w:rsidR="00BF63AD">
        <w:t xml:space="preserve">We did receive a grant from Authur &amp; Audrey Smith Foundation </w:t>
      </w:r>
      <w:r w:rsidR="00CD5C88">
        <w:t xml:space="preserve">which purchased 2 new grills for our members to use at their homes. </w:t>
      </w:r>
      <w:r w:rsidR="00B93F92">
        <w:t xml:space="preserve">In April 2025 </w:t>
      </w:r>
      <w:r w:rsidR="00E505E3">
        <w:t>we received a 3-Year HCBS Accred</w:t>
      </w:r>
      <w:r w:rsidR="008D0657">
        <w:t>itation</w:t>
      </w:r>
      <w:r w:rsidR="00BF2709">
        <w:t xml:space="preserve"> from our </w:t>
      </w:r>
      <w:r w:rsidR="000305B8">
        <w:t xml:space="preserve">On-site Review. </w:t>
      </w:r>
      <w:proofErr w:type="gramStart"/>
      <w:r w:rsidR="000305B8">
        <w:t>We did also</w:t>
      </w:r>
      <w:r w:rsidR="00A479D3">
        <w:t xml:space="preserve"> </w:t>
      </w:r>
      <w:r w:rsidR="005927C5">
        <w:t>receive</w:t>
      </w:r>
      <w:proofErr w:type="gramEnd"/>
      <w:r w:rsidR="005927C5">
        <w:t xml:space="preserve"> a grant from PACGD for the purchase of a new vehicle for our new </w:t>
      </w:r>
      <w:r w:rsidR="00B93F92">
        <w:t xml:space="preserve">HCBS home. </w:t>
      </w:r>
    </w:p>
    <w:p w14:paraId="6E7D7489" w14:textId="77777777" w:rsidR="007B3155" w:rsidRDefault="007B3155" w:rsidP="007B3155">
      <w:pPr>
        <w:spacing w:after="253" w:line="248" w:lineRule="auto"/>
        <w:ind w:left="27" w:right="101"/>
        <w:jc w:val="both"/>
      </w:pPr>
    </w:p>
    <w:p w14:paraId="4FA71105" w14:textId="77777777" w:rsidR="006E47A3" w:rsidRDefault="006E47A3" w:rsidP="009B51E1">
      <w:pPr>
        <w:spacing w:after="95"/>
        <w:ind w:right="311"/>
        <w:jc w:val="center"/>
        <w:rPr>
          <w:b/>
          <w:sz w:val="38"/>
          <w:highlight w:val="yellow"/>
        </w:rPr>
      </w:pPr>
    </w:p>
    <w:p w14:paraId="05B97EDE" w14:textId="77777777" w:rsidR="006E47A3" w:rsidRDefault="006E47A3" w:rsidP="009B51E1">
      <w:pPr>
        <w:spacing w:after="95"/>
        <w:ind w:right="311"/>
        <w:jc w:val="center"/>
        <w:rPr>
          <w:b/>
          <w:sz w:val="38"/>
          <w:highlight w:val="yellow"/>
        </w:rPr>
      </w:pPr>
    </w:p>
    <w:p w14:paraId="4315E294" w14:textId="77777777" w:rsidR="006E47A3" w:rsidRDefault="006E47A3" w:rsidP="009B51E1">
      <w:pPr>
        <w:spacing w:after="95"/>
        <w:ind w:right="311"/>
        <w:jc w:val="center"/>
        <w:rPr>
          <w:b/>
          <w:sz w:val="38"/>
          <w:highlight w:val="yellow"/>
        </w:rPr>
      </w:pPr>
    </w:p>
    <w:p w14:paraId="1AD93587" w14:textId="77777777" w:rsidR="006E47A3" w:rsidRDefault="006E47A3" w:rsidP="009B51E1">
      <w:pPr>
        <w:spacing w:after="95"/>
        <w:ind w:right="311"/>
        <w:jc w:val="center"/>
        <w:rPr>
          <w:b/>
          <w:sz w:val="38"/>
          <w:highlight w:val="yellow"/>
        </w:rPr>
      </w:pPr>
    </w:p>
    <w:p w14:paraId="576F97F5" w14:textId="77777777" w:rsidR="006E47A3" w:rsidRDefault="006E47A3" w:rsidP="009B51E1">
      <w:pPr>
        <w:spacing w:after="95"/>
        <w:ind w:right="311"/>
        <w:jc w:val="center"/>
        <w:rPr>
          <w:b/>
          <w:sz w:val="38"/>
          <w:highlight w:val="yellow"/>
        </w:rPr>
      </w:pPr>
    </w:p>
    <w:p w14:paraId="0CBD8B94" w14:textId="77777777" w:rsidR="006E47A3" w:rsidRDefault="006E47A3" w:rsidP="009B51E1">
      <w:pPr>
        <w:spacing w:after="95"/>
        <w:ind w:right="311"/>
        <w:jc w:val="center"/>
        <w:rPr>
          <w:b/>
          <w:sz w:val="38"/>
          <w:highlight w:val="yellow"/>
        </w:rPr>
      </w:pPr>
    </w:p>
    <w:p w14:paraId="4C2E1E73" w14:textId="77777777" w:rsidR="006E47A3" w:rsidRDefault="006E47A3" w:rsidP="009B51E1">
      <w:pPr>
        <w:spacing w:after="95"/>
        <w:ind w:right="311"/>
        <w:jc w:val="center"/>
        <w:rPr>
          <w:b/>
          <w:sz w:val="38"/>
          <w:highlight w:val="yellow"/>
        </w:rPr>
      </w:pPr>
    </w:p>
    <w:p w14:paraId="2C299B73" w14:textId="77777777" w:rsidR="006E47A3" w:rsidRDefault="006E47A3" w:rsidP="009B51E1">
      <w:pPr>
        <w:spacing w:after="95"/>
        <w:ind w:right="311"/>
        <w:jc w:val="center"/>
        <w:rPr>
          <w:b/>
          <w:sz w:val="38"/>
          <w:highlight w:val="yellow"/>
        </w:rPr>
      </w:pPr>
    </w:p>
    <w:p w14:paraId="0AD0B087" w14:textId="77777777" w:rsidR="00713182" w:rsidRDefault="00713182" w:rsidP="00713182">
      <w:pPr>
        <w:spacing w:after="95"/>
        <w:ind w:right="311"/>
        <w:rPr>
          <w:b/>
          <w:sz w:val="38"/>
        </w:rPr>
      </w:pPr>
    </w:p>
    <w:p w14:paraId="440E7444" w14:textId="7D0D85BD" w:rsidR="00663FC7" w:rsidRPr="00E17E6F" w:rsidRDefault="00663FC7" w:rsidP="00713182">
      <w:pPr>
        <w:spacing w:after="95"/>
        <w:ind w:right="311"/>
        <w:jc w:val="center"/>
        <w:rPr>
          <w:b/>
          <w:u w:val="single"/>
        </w:rPr>
      </w:pPr>
      <w:r w:rsidRPr="00E17E6F">
        <w:rPr>
          <w:b/>
          <w:sz w:val="38"/>
          <w:u w:val="single"/>
        </w:rPr>
        <w:lastRenderedPageBreak/>
        <w:t>Demographics of Our Member Population</w:t>
      </w:r>
    </w:p>
    <w:p w14:paraId="798F1C2E" w14:textId="3CF951A7" w:rsidR="00663FC7" w:rsidRPr="006E47A3" w:rsidRDefault="00663FC7" w:rsidP="00663FC7">
      <w:pPr>
        <w:spacing w:after="196" w:line="261" w:lineRule="auto"/>
        <w:ind w:left="33" w:right="398" w:hanging="5"/>
        <w:jc w:val="both"/>
      </w:pPr>
      <w:r w:rsidRPr="006E47A3">
        <w:rPr>
          <w:sz w:val="24"/>
        </w:rPr>
        <w:t xml:space="preserve">We provided services to </w:t>
      </w:r>
      <w:r w:rsidR="00EF218C" w:rsidRPr="006E47A3">
        <w:rPr>
          <w:sz w:val="24"/>
        </w:rPr>
        <w:t>4</w:t>
      </w:r>
      <w:r w:rsidR="005C53D4">
        <w:rPr>
          <w:sz w:val="24"/>
        </w:rPr>
        <w:t>6</w:t>
      </w:r>
      <w:r w:rsidRPr="006E47A3">
        <w:rPr>
          <w:sz w:val="24"/>
        </w:rPr>
        <w:t xml:space="preserve"> individuals in the 202</w:t>
      </w:r>
      <w:r w:rsidR="005C53D4">
        <w:rPr>
          <w:sz w:val="24"/>
        </w:rPr>
        <w:t xml:space="preserve">4-2025 </w:t>
      </w:r>
      <w:r w:rsidRPr="006E47A3">
        <w:rPr>
          <w:sz w:val="24"/>
        </w:rPr>
        <w:t xml:space="preserve">fiscal year. We had </w:t>
      </w:r>
      <w:r w:rsidR="00332D98">
        <w:rPr>
          <w:sz w:val="24"/>
        </w:rPr>
        <w:t>4 RCF members transfer to our new HCBS home</w:t>
      </w:r>
      <w:r w:rsidR="00D52CE8">
        <w:rPr>
          <w:sz w:val="24"/>
        </w:rPr>
        <w:t xml:space="preserve">, admitted </w:t>
      </w:r>
      <w:r w:rsidR="005C3D5B">
        <w:rPr>
          <w:sz w:val="24"/>
        </w:rPr>
        <w:t xml:space="preserve">1 SCL member </w:t>
      </w:r>
      <w:r w:rsidR="00BE0083">
        <w:rPr>
          <w:sz w:val="24"/>
        </w:rPr>
        <w:t>from living at home into one of our group home</w:t>
      </w:r>
      <w:r w:rsidR="00AC6891">
        <w:rPr>
          <w:sz w:val="24"/>
        </w:rPr>
        <w:t>s</w:t>
      </w:r>
      <w:r w:rsidR="00BE0083">
        <w:rPr>
          <w:sz w:val="24"/>
        </w:rPr>
        <w:t xml:space="preserve">, admitted </w:t>
      </w:r>
      <w:r w:rsidR="00AC6891">
        <w:rPr>
          <w:sz w:val="24"/>
        </w:rPr>
        <w:t>another</w:t>
      </w:r>
      <w:r w:rsidR="00BE0083">
        <w:rPr>
          <w:sz w:val="24"/>
        </w:rPr>
        <w:t xml:space="preserve"> SCL member from living on their own to </w:t>
      </w:r>
      <w:r w:rsidR="00FA5E3B">
        <w:rPr>
          <w:sz w:val="24"/>
        </w:rPr>
        <w:t>one of our apartment buildings</w:t>
      </w:r>
      <w:r w:rsidR="000E7B26">
        <w:rPr>
          <w:sz w:val="24"/>
        </w:rPr>
        <w:t xml:space="preserve">, admitted a new member </w:t>
      </w:r>
      <w:r w:rsidR="00467F32">
        <w:rPr>
          <w:sz w:val="24"/>
        </w:rPr>
        <w:t xml:space="preserve">into one of our group homes </w:t>
      </w:r>
      <w:r w:rsidRPr="006E47A3">
        <w:rPr>
          <w:sz w:val="24"/>
        </w:rPr>
        <w:t xml:space="preserve">and </w:t>
      </w:r>
      <w:r w:rsidR="008E5646" w:rsidRPr="006E47A3">
        <w:rPr>
          <w:sz w:val="24"/>
        </w:rPr>
        <w:t xml:space="preserve">two </w:t>
      </w:r>
      <w:r w:rsidRPr="006E47A3">
        <w:rPr>
          <w:sz w:val="24"/>
        </w:rPr>
        <w:t>discharges (</w:t>
      </w:r>
      <w:r w:rsidR="007A65A6" w:rsidRPr="006E47A3">
        <w:rPr>
          <w:sz w:val="24"/>
        </w:rPr>
        <w:t xml:space="preserve">both </w:t>
      </w:r>
      <w:r w:rsidRPr="006E47A3">
        <w:rPr>
          <w:sz w:val="24"/>
        </w:rPr>
        <w:t>need</w:t>
      </w:r>
      <w:r w:rsidR="009F2264" w:rsidRPr="006E47A3">
        <w:rPr>
          <w:sz w:val="24"/>
        </w:rPr>
        <w:t>ed</w:t>
      </w:r>
      <w:r w:rsidRPr="006E47A3">
        <w:rPr>
          <w:sz w:val="24"/>
        </w:rPr>
        <w:t xml:space="preserve"> higher level of car</w:t>
      </w:r>
      <w:r w:rsidR="007A65A6" w:rsidRPr="006E47A3">
        <w:rPr>
          <w:sz w:val="24"/>
        </w:rPr>
        <w:t>e</w:t>
      </w:r>
      <w:r w:rsidRPr="006E47A3">
        <w:rPr>
          <w:sz w:val="24"/>
        </w:rPr>
        <w:t xml:space="preserve">). </w:t>
      </w:r>
      <w:r w:rsidR="007A65A6" w:rsidRPr="006E47A3">
        <w:rPr>
          <w:sz w:val="24"/>
        </w:rPr>
        <w:t xml:space="preserve">Our </w:t>
      </w:r>
      <w:r w:rsidR="007B3155" w:rsidRPr="006E47A3">
        <w:rPr>
          <w:sz w:val="24"/>
        </w:rPr>
        <w:t xml:space="preserve">new </w:t>
      </w:r>
      <w:r w:rsidR="0017412A" w:rsidRPr="006E47A3">
        <w:rPr>
          <w:sz w:val="24"/>
        </w:rPr>
        <w:t>admission</w:t>
      </w:r>
      <w:r w:rsidRPr="006E47A3">
        <w:rPr>
          <w:sz w:val="24"/>
        </w:rPr>
        <w:t xml:space="preserve"> </w:t>
      </w:r>
      <w:r w:rsidR="007B3155" w:rsidRPr="006E47A3">
        <w:rPr>
          <w:sz w:val="24"/>
        </w:rPr>
        <w:t>was</w:t>
      </w:r>
      <w:r w:rsidRPr="006E47A3">
        <w:rPr>
          <w:sz w:val="24"/>
        </w:rPr>
        <w:t xml:space="preserve"> in the younger </w:t>
      </w:r>
      <w:r w:rsidR="009F2264" w:rsidRPr="006E47A3">
        <w:rPr>
          <w:sz w:val="24"/>
        </w:rPr>
        <w:t>18</w:t>
      </w:r>
      <w:r w:rsidRPr="006E47A3">
        <w:rPr>
          <w:sz w:val="24"/>
        </w:rPr>
        <w:t>-</w:t>
      </w:r>
      <w:r w:rsidR="008956A6" w:rsidRPr="006E47A3">
        <w:rPr>
          <w:sz w:val="24"/>
        </w:rPr>
        <w:t>39</w:t>
      </w:r>
      <w:r w:rsidRPr="006E47A3">
        <w:rPr>
          <w:sz w:val="24"/>
        </w:rPr>
        <w:t xml:space="preserve"> age group. </w:t>
      </w:r>
    </w:p>
    <w:p w14:paraId="4CF82428" w14:textId="77777777" w:rsidR="00E17E6F" w:rsidRDefault="00E17E6F" w:rsidP="00663FC7">
      <w:pPr>
        <w:spacing w:after="0"/>
        <w:ind w:left="34"/>
        <w:rPr>
          <w:sz w:val="26"/>
          <w:u w:val="single" w:color="000000"/>
        </w:rPr>
      </w:pPr>
    </w:p>
    <w:p w14:paraId="02391BDB" w14:textId="072C63AA" w:rsidR="00663FC7" w:rsidRPr="006E47A3" w:rsidRDefault="00663FC7" w:rsidP="00663FC7">
      <w:pPr>
        <w:spacing w:after="0"/>
        <w:ind w:left="34"/>
      </w:pPr>
      <w:r w:rsidRPr="006E47A3">
        <w:rPr>
          <w:sz w:val="26"/>
          <w:u w:val="single" w:color="000000"/>
        </w:rPr>
        <w:t>Age breakdown:</w:t>
      </w:r>
    </w:p>
    <w:tbl>
      <w:tblPr>
        <w:tblStyle w:val="TableGrid"/>
        <w:tblW w:w="4114" w:type="dxa"/>
        <w:tblInd w:w="34" w:type="dxa"/>
        <w:tblCellMar>
          <w:top w:w="3" w:type="dxa"/>
        </w:tblCellMar>
        <w:tblLook w:val="04A0" w:firstRow="1" w:lastRow="0" w:firstColumn="1" w:lastColumn="0" w:noHBand="0" w:noVBand="1"/>
      </w:tblPr>
      <w:tblGrid>
        <w:gridCol w:w="2666"/>
        <w:gridCol w:w="1448"/>
      </w:tblGrid>
      <w:tr w:rsidR="00663FC7" w:rsidRPr="006E47A3" w14:paraId="2F2B9EAB" w14:textId="77777777" w:rsidTr="007B3155">
        <w:trPr>
          <w:trHeight w:val="258"/>
        </w:trPr>
        <w:tc>
          <w:tcPr>
            <w:tcW w:w="2666" w:type="dxa"/>
            <w:tcBorders>
              <w:top w:val="nil"/>
              <w:left w:val="nil"/>
              <w:bottom w:val="nil"/>
              <w:right w:val="nil"/>
            </w:tcBorders>
          </w:tcPr>
          <w:p w14:paraId="63EE5FDF" w14:textId="1F78177D" w:rsidR="00663FC7" w:rsidRPr="006E47A3" w:rsidRDefault="009F2264" w:rsidP="004F201D">
            <w:pPr>
              <w:ind w:left="10"/>
              <w:rPr>
                <w:sz w:val="24"/>
              </w:rPr>
            </w:pPr>
            <w:r w:rsidRPr="006E47A3">
              <w:rPr>
                <w:sz w:val="24"/>
              </w:rPr>
              <w:t>18</w:t>
            </w:r>
            <w:r w:rsidR="00663FC7" w:rsidRPr="006E47A3">
              <w:rPr>
                <w:sz w:val="24"/>
              </w:rPr>
              <w:t>-</w:t>
            </w:r>
            <w:r w:rsidR="008956A6" w:rsidRPr="006E47A3">
              <w:rPr>
                <w:sz w:val="24"/>
              </w:rPr>
              <w:t>39</w:t>
            </w:r>
            <w:r w:rsidR="00663FC7" w:rsidRPr="006E47A3">
              <w:rPr>
                <w:sz w:val="24"/>
              </w:rPr>
              <w:t xml:space="preserve"> years old</w:t>
            </w:r>
          </w:p>
        </w:tc>
        <w:tc>
          <w:tcPr>
            <w:tcW w:w="1448" w:type="dxa"/>
            <w:tcBorders>
              <w:top w:val="nil"/>
              <w:left w:val="nil"/>
              <w:bottom w:val="nil"/>
              <w:right w:val="nil"/>
            </w:tcBorders>
          </w:tcPr>
          <w:p w14:paraId="4AE0DA83" w14:textId="58D6A080" w:rsidR="00663FC7" w:rsidRPr="006E47A3" w:rsidRDefault="00663FC7" w:rsidP="004F201D">
            <w:pPr>
              <w:jc w:val="both"/>
              <w:rPr>
                <w:sz w:val="24"/>
              </w:rPr>
            </w:pPr>
            <w:r w:rsidRPr="006E47A3">
              <w:rPr>
                <w:sz w:val="24"/>
              </w:rPr>
              <w:t>1</w:t>
            </w:r>
            <w:r w:rsidR="007B3155" w:rsidRPr="006E47A3">
              <w:rPr>
                <w:sz w:val="24"/>
              </w:rPr>
              <w:t>2</w:t>
            </w:r>
            <w:r w:rsidRPr="006E47A3">
              <w:rPr>
                <w:sz w:val="24"/>
              </w:rPr>
              <w:t xml:space="preserve"> members</w:t>
            </w:r>
          </w:p>
        </w:tc>
      </w:tr>
      <w:tr w:rsidR="00663FC7" w:rsidRPr="006E47A3" w14:paraId="7175D6CD" w14:textId="77777777" w:rsidTr="007B3155">
        <w:trPr>
          <w:trHeight w:val="295"/>
        </w:trPr>
        <w:tc>
          <w:tcPr>
            <w:tcW w:w="2666" w:type="dxa"/>
            <w:tcBorders>
              <w:top w:val="nil"/>
              <w:left w:val="nil"/>
              <w:bottom w:val="nil"/>
              <w:right w:val="nil"/>
            </w:tcBorders>
          </w:tcPr>
          <w:p w14:paraId="3772E01C" w14:textId="77777777" w:rsidR="00663FC7" w:rsidRPr="006E47A3" w:rsidRDefault="00663FC7" w:rsidP="004F201D">
            <w:pPr>
              <w:rPr>
                <w:sz w:val="24"/>
              </w:rPr>
            </w:pPr>
            <w:r w:rsidRPr="006E47A3">
              <w:rPr>
                <w:sz w:val="24"/>
              </w:rPr>
              <w:t>40-50 years old</w:t>
            </w:r>
          </w:p>
        </w:tc>
        <w:tc>
          <w:tcPr>
            <w:tcW w:w="1448" w:type="dxa"/>
            <w:tcBorders>
              <w:top w:val="nil"/>
              <w:left w:val="nil"/>
              <w:bottom w:val="nil"/>
              <w:right w:val="nil"/>
            </w:tcBorders>
          </w:tcPr>
          <w:p w14:paraId="4D0C71C8" w14:textId="1A9E9CE4" w:rsidR="00663FC7" w:rsidRPr="006E47A3" w:rsidRDefault="007B3155" w:rsidP="004F201D">
            <w:pPr>
              <w:rPr>
                <w:sz w:val="24"/>
              </w:rPr>
            </w:pPr>
            <w:r w:rsidRPr="006E47A3">
              <w:rPr>
                <w:sz w:val="24"/>
              </w:rPr>
              <w:t>10</w:t>
            </w:r>
            <w:r w:rsidR="00663FC7" w:rsidRPr="006E47A3">
              <w:rPr>
                <w:sz w:val="24"/>
              </w:rPr>
              <w:t xml:space="preserve"> members</w:t>
            </w:r>
          </w:p>
        </w:tc>
      </w:tr>
      <w:tr w:rsidR="00663FC7" w:rsidRPr="006E47A3" w14:paraId="4F34394D" w14:textId="77777777" w:rsidTr="007B3155">
        <w:trPr>
          <w:trHeight w:val="297"/>
        </w:trPr>
        <w:tc>
          <w:tcPr>
            <w:tcW w:w="2666" w:type="dxa"/>
            <w:tcBorders>
              <w:top w:val="nil"/>
              <w:left w:val="nil"/>
              <w:bottom w:val="nil"/>
              <w:right w:val="nil"/>
            </w:tcBorders>
          </w:tcPr>
          <w:p w14:paraId="50BE6BCF" w14:textId="77777777" w:rsidR="00663FC7" w:rsidRPr="006E47A3" w:rsidRDefault="00663FC7" w:rsidP="004F201D">
            <w:pPr>
              <w:ind w:left="5"/>
              <w:rPr>
                <w:sz w:val="24"/>
              </w:rPr>
            </w:pPr>
            <w:r w:rsidRPr="006E47A3">
              <w:rPr>
                <w:sz w:val="24"/>
              </w:rPr>
              <w:t>51-60 years old</w:t>
            </w:r>
          </w:p>
        </w:tc>
        <w:tc>
          <w:tcPr>
            <w:tcW w:w="1448" w:type="dxa"/>
            <w:tcBorders>
              <w:top w:val="nil"/>
              <w:left w:val="nil"/>
              <w:bottom w:val="nil"/>
              <w:right w:val="nil"/>
            </w:tcBorders>
          </w:tcPr>
          <w:p w14:paraId="343ACF6C" w14:textId="56CFC117" w:rsidR="00663FC7" w:rsidRPr="006E47A3" w:rsidRDefault="007B3155" w:rsidP="004F201D">
            <w:pPr>
              <w:ind w:left="10"/>
              <w:jc w:val="both"/>
              <w:rPr>
                <w:sz w:val="24"/>
              </w:rPr>
            </w:pPr>
            <w:r w:rsidRPr="006E47A3">
              <w:rPr>
                <w:sz w:val="24"/>
              </w:rPr>
              <w:t>7</w:t>
            </w:r>
            <w:r w:rsidR="00663FC7" w:rsidRPr="006E47A3">
              <w:rPr>
                <w:sz w:val="24"/>
              </w:rPr>
              <w:t xml:space="preserve"> members</w:t>
            </w:r>
          </w:p>
        </w:tc>
      </w:tr>
      <w:tr w:rsidR="00663FC7" w:rsidRPr="006E47A3" w14:paraId="1EC2A879" w14:textId="77777777" w:rsidTr="007B3155">
        <w:trPr>
          <w:trHeight w:val="295"/>
        </w:trPr>
        <w:tc>
          <w:tcPr>
            <w:tcW w:w="2666" w:type="dxa"/>
            <w:tcBorders>
              <w:top w:val="nil"/>
              <w:left w:val="nil"/>
              <w:bottom w:val="nil"/>
              <w:right w:val="nil"/>
            </w:tcBorders>
          </w:tcPr>
          <w:p w14:paraId="21871B5D" w14:textId="77777777" w:rsidR="00663FC7" w:rsidRPr="006E47A3" w:rsidRDefault="00663FC7" w:rsidP="004F201D">
            <w:pPr>
              <w:ind w:left="5"/>
              <w:rPr>
                <w:sz w:val="24"/>
              </w:rPr>
            </w:pPr>
            <w:r w:rsidRPr="006E47A3">
              <w:rPr>
                <w:sz w:val="24"/>
              </w:rPr>
              <w:t>61-70 years old</w:t>
            </w:r>
          </w:p>
        </w:tc>
        <w:tc>
          <w:tcPr>
            <w:tcW w:w="1448" w:type="dxa"/>
            <w:tcBorders>
              <w:top w:val="nil"/>
              <w:left w:val="nil"/>
              <w:bottom w:val="nil"/>
              <w:right w:val="nil"/>
            </w:tcBorders>
          </w:tcPr>
          <w:p w14:paraId="573170D6" w14:textId="12D2C029" w:rsidR="00663FC7" w:rsidRPr="006E47A3" w:rsidRDefault="007B3155" w:rsidP="004F201D">
            <w:pPr>
              <w:ind w:left="10"/>
              <w:jc w:val="both"/>
              <w:rPr>
                <w:sz w:val="24"/>
              </w:rPr>
            </w:pPr>
            <w:r w:rsidRPr="006E47A3">
              <w:rPr>
                <w:sz w:val="24"/>
              </w:rPr>
              <w:t>11</w:t>
            </w:r>
            <w:r w:rsidR="00663FC7" w:rsidRPr="006E47A3">
              <w:rPr>
                <w:sz w:val="24"/>
              </w:rPr>
              <w:t xml:space="preserve"> members</w:t>
            </w:r>
          </w:p>
        </w:tc>
      </w:tr>
      <w:tr w:rsidR="00663FC7" w:rsidRPr="006E47A3" w14:paraId="689B9062" w14:textId="77777777" w:rsidTr="007B3155">
        <w:trPr>
          <w:trHeight w:val="253"/>
        </w:trPr>
        <w:tc>
          <w:tcPr>
            <w:tcW w:w="2666" w:type="dxa"/>
            <w:tcBorders>
              <w:top w:val="nil"/>
              <w:left w:val="nil"/>
              <w:bottom w:val="nil"/>
              <w:right w:val="nil"/>
            </w:tcBorders>
          </w:tcPr>
          <w:p w14:paraId="2CC5DE8F" w14:textId="77777777" w:rsidR="00663FC7" w:rsidRPr="006E47A3" w:rsidRDefault="00663FC7" w:rsidP="004F201D">
            <w:pPr>
              <w:ind w:left="5"/>
              <w:rPr>
                <w:sz w:val="24"/>
              </w:rPr>
            </w:pPr>
            <w:r w:rsidRPr="006E47A3">
              <w:rPr>
                <w:sz w:val="24"/>
              </w:rPr>
              <w:t>71-80 years old</w:t>
            </w:r>
          </w:p>
        </w:tc>
        <w:tc>
          <w:tcPr>
            <w:tcW w:w="1448" w:type="dxa"/>
            <w:tcBorders>
              <w:top w:val="nil"/>
              <w:left w:val="nil"/>
              <w:bottom w:val="nil"/>
              <w:right w:val="nil"/>
            </w:tcBorders>
          </w:tcPr>
          <w:p w14:paraId="3DF7DB0E" w14:textId="3CA55734" w:rsidR="00663FC7" w:rsidRPr="006E47A3" w:rsidRDefault="008956A6" w:rsidP="004F201D">
            <w:pPr>
              <w:rPr>
                <w:sz w:val="24"/>
              </w:rPr>
            </w:pPr>
            <w:r w:rsidRPr="006E47A3">
              <w:rPr>
                <w:sz w:val="24"/>
              </w:rPr>
              <w:t>6</w:t>
            </w:r>
            <w:r w:rsidR="00663FC7" w:rsidRPr="006E47A3">
              <w:rPr>
                <w:sz w:val="24"/>
              </w:rPr>
              <w:t xml:space="preserve"> members</w:t>
            </w:r>
          </w:p>
        </w:tc>
      </w:tr>
      <w:tr w:rsidR="007B3155" w:rsidRPr="006E47A3" w14:paraId="05A29C4A" w14:textId="77777777" w:rsidTr="007B3155">
        <w:trPr>
          <w:trHeight w:val="253"/>
        </w:trPr>
        <w:tc>
          <w:tcPr>
            <w:tcW w:w="2666" w:type="dxa"/>
            <w:tcBorders>
              <w:top w:val="nil"/>
              <w:left w:val="nil"/>
              <w:bottom w:val="nil"/>
              <w:right w:val="nil"/>
            </w:tcBorders>
          </w:tcPr>
          <w:p w14:paraId="3E4414A1" w14:textId="77777777" w:rsidR="007B3155" w:rsidRPr="006E47A3" w:rsidRDefault="007B3155" w:rsidP="004F201D">
            <w:pPr>
              <w:ind w:left="5"/>
              <w:rPr>
                <w:sz w:val="26"/>
              </w:rPr>
            </w:pPr>
          </w:p>
        </w:tc>
        <w:tc>
          <w:tcPr>
            <w:tcW w:w="1448" w:type="dxa"/>
            <w:tcBorders>
              <w:top w:val="nil"/>
              <w:left w:val="nil"/>
              <w:bottom w:val="nil"/>
              <w:right w:val="nil"/>
            </w:tcBorders>
          </w:tcPr>
          <w:p w14:paraId="54D83629" w14:textId="77777777" w:rsidR="007B3155" w:rsidRPr="006E47A3" w:rsidRDefault="007B3155" w:rsidP="004F201D">
            <w:pPr>
              <w:rPr>
                <w:sz w:val="24"/>
              </w:rPr>
            </w:pPr>
          </w:p>
        </w:tc>
      </w:tr>
    </w:tbl>
    <w:p w14:paraId="32FEF9D0" w14:textId="7C2C1F13" w:rsidR="00663FC7" w:rsidRPr="006E47A3" w:rsidRDefault="00663FC7" w:rsidP="00663FC7">
      <w:pPr>
        <w:spacing w:after="281" w:line="261" w:lineRule="auto"/>
        <w:ind w:left="33" w:hanging="5"/>
        <w:jc w:val="both"/>
      </w:pPr>
      <w:r w:rsidRPr="006E47A3">
        <w:rPr>
          <w:sz w:val="24"/>
        </w:rPr>
        <w:t>1</w:t>
      </w:r>
      <w:r w:rsidR="007B3155" w:rsidRPr="006E47A3">
        <w:rPr>
          <w:sz w:val="24"/>
        </w:rPr>
        <w:t>1</w:t>
      </w:r>
      <w:r w:rsidRPr="006E47A3">
        <w:rPr>
          <w:sz w:val="24"/>
        </w:rPr>
        <w:t xml:space="preserve"> of our members are older than the retirement age of 62. This aging population provides challenges for our job support services as many members are no longer looking for employment. </w:t>
      </w:r>
      <w:r w:rsidR="00E17E6F">
        <w:rPr>
          <w:sz w:val="24"/>
        </w:rPr>
        <w:t>It also</w:t>
      </w:r>
      <w:r w:rsidRPr="006E47A3">
        <w:rPr>
          <w:sz w:val="24"/>
        </w:rPr>
        <w:t xml:space="preserve"> adds the extra challenge of assuring continued quality of life through meaningful activities and community involvement for the aging non-working members as well as meeting the increasing medical needs.</w:t>
      </w:r>
    </w:p>
    <w:p w14:paraId="7AC25DDA" w14:textId="77777777" w:rsidR="00663FC7" w:rsidRPr="006E47A3" w:rsidRDefault="00663FC7" w:rsidP="00663FC7">
      <w:pPr>
        <w:spacing w:after="3" w:line="265" w:lineRule="auto"/>
        <w:ind w:left="48" w:hanging="10"/>
        <w:rPr>
          <w:u w:val="single"/>
        </w:rPr>
      </w:pPr>
      <w:r w:rsidRPr="006E47A3">
        <w:rPr>
          <w:sz w:val="26"/>
          <w:u w:val="single"/>
        </w:rPr>
        <w:t>Racial makeup:</w:t>
      </w:r>
    </w:p>
    <w:p w14:paraId="0D97645E" w14:textId="413D893E" w:rsidR="00663FC7" w:rsidRPr="006E47A3" w:rsidRDefault="00663FC7" w:rsidP="00663FC7">
      <w:pPr>
        <w:spacing w:after="253" w:line="261" w:lineRule="auto"/>
        <w:ind w:left="33" w:hanging="5"/>
        <w:jc w:val="both"/>
      </w:pPr>
      <w:r w:rsidRPr="006E47A3">
        <w:rPr>
          <w:sz w:val="24"/>
        </w:rPr>
        <w:t>We have 4</w:t>
      </w:r>
      <w:r w:rsidR="001B69B9" w:rsidRPr="006E47A3">
        <w:rPr>
          <w:sz w:val="24"/>
        </w:rPr>
        <w:t>4</w:t>
      </w:r>
      <w:r w:rsidRPr="006E47A3">
        <w:rPr>
          <w:sz w:val="24"/>
        </w:rPr>
        <w:t xml:space="preserve"> white, one Native American, and </w:t>
      </w:r>
      <w:r w:rsidR="00DA4FB1" w:rsidRPr="006E47A3">
        <w:rPr>
          <w:sz w:val="24"/>
        </w:rPr>
        <w:t>one undefined</w:t>
      </w:r>
      <w:r w:rsidRPr="006E47A3">
        <w:rPr>
          <w:sz w:val="24"/>
        </w:rPr>
        <w:t>. All have an Iowan background, most from Palo Alto County or the surrounding counties.</w:t>
      </w:r>
    </w:p>
    <w:p w14:paraId="03F21A7B" w14:textId="2F8DDF27" w:rsidR="00663FC7" w:rsidRPr="006E47A3" w:rsidRDefault="00663FC7" w:rsidP="00663FC7">
      <w:pPr>
        <w:spacing w:after="3" w:line="265" w:lineRule="auto"/>
        <w:ind w:left="29" w:hanging="10"/>
      </w:pPr>
      <w:r w:rsidRPr="006E47A3">
        <w:rPr>
          <w:sz w:val="26"/>
          <w:u w:val="single"/>
        </w:rPr>
        <w:t>Types of Waiver Services</w:t>
      </w:r>
      <w:r w:rsidRPr="006E47A3">
        <w:rPr>
          <w:sz w:val="26"/>
        </w:rPr>
        <w:t xml:space="preserve">: As of </w:t>
      </w:r>
      <w:r w:rsidR="007B3155" w:rsidRPr="006E47A3">
        <w:rPr>
          <w:sz w:val="26"/>
        </w:rPr>
        <w:t>6-19-24</w:t>
      </w:r>
    </w:p>
    <w:p w14:paraId="79EE9A3A" w14:textId="39943FE5" w:rsidR="00663FC7" w:rsidRPr="006E47A3" w:rsidRDefault="00663FC7" w:rsidP="00663FC7">
      <w:pPr>
        <w:spacing w:after="11" w:line="248" w:lineRule="auto"/>
        <w:ind w:right="9"/>
        <w:jc w:val="both"/>
      </w:pPr>
      <w:r w:rsidRPr="006E47A3">
        <w:t>3</w:t>
      </w:r>
      <w:r w:rsidR="001B69B9" w:rsidRPr="006E47A3">
        <w:t>3</w:t>
      </w:r>
      <w:r w:rsidRPr="006E47A3">
        <w:t xml:space="preserve"> members are on the Intellectual Disability Waiver</w:t>
      </w:r>
    </w:p>
    <w:p w14:paraId="519F9017" w14:textId="2800D0CD" w:rsidR="00663FC7" w:rsidRPr="006E47A3" w:rsidRDefault="007B3155" w:rsidP="00663FC7">
      <w:pPr>
        <w:pStyle w:val="NoSpacing"/>
      </w:pPr>
      <w:r w:rsidRPr="006E47A3">
        <w:t>9</w:t>
      </w:r>
      <w:r w:rsidR="00663FC7" w:rsidRPr="006E47A3">
        <w:t xml:space="preserve"> members are on the Habilitation (Mental Health) Waiver</w:t>
      </w:r>
      <w:r w:rsidR="008442D5" w:rsidRPr="006E47A3">
        <w:tab/>
      </w:r>
    </w:p>
    <w:p w14:paraId="7167A748" w14:textId="77777777" w:rsidR="00663FC7" w:rsidRPr="006E47A3" w:rsidRDefault="00663FC7" w:rsidP="00663FC7">
      <w:pPr>
        <w:pStyle w:val="NoSpacing"/>
      </w:pPr>
      <w:r w:rsidRPr="006E47A3">
        <w:t>2 members are Private Pay for their services</w:t>
      </w:r>
    </w:p>
    <w:p w14:paraId="308968B2" w14:textId="177DE2C8" w:rsidR="00663FC7" w:rsidRPr="006E47A3" w:rsidRDefault="001B69B9" w:rsidP="00663FC7">
      <w:pPr>
        <w:pStyle w:val="NoSpacing"/>
      </w:pPr>
      <w:r w:rsidRPr="006E47A3">
        <w:t>2</w:t>
      </w:r>
      <w:r w:rsidR="00663FC7" w:rsidRPr="006E47A3">
        <w:t xml:space="preserve"> member receives County services</w:t>
      </w:r>
    </w:p>
    <w:p w14:paraId="2282521A" w14:textId="20B1690C" w:rsidR="00663FC7" w:rsidRDefault="007B3155" w:rsidP="00663FC7">
      <w:pPr>
        <w:pStyle w:val="NoSpacing"/>
      </w:pPr>
      <w:r w:rsidRPr="006E47A3">
        <w:t>3</w:t>
      </w:r>
      <w:r w:rsidR="00663FC7" w:rsidRPr="006E47A3">
        <w:t xml:space="preserve"> IVRS</w:t>
      </w:r>
      <w:r w:rsidRPr="006E47A3">
        <w:t xml:space="preserve"> (Supported Employment only)</w:t>
      </w:r>
    </w:p>
    <w:p w14:paraId="7C947653" w14:textId="77777777" w:rsidR="00663FC7" w:rsidRDefault="00663FC7" w:rsidP="00663FC7">
      <w:pPr>
        <w:pStyle w:val="NoSpacing"/>
      </w:pPr>
    </w:p>
    <w:p w14:paraId="17B042A7" w14:textId="77777777" w:rsidR="007B3155" w:rsidRDefault="007B3155" w:rsidP="00663FC7">
      <w:pPr>
        <w:spacing w:after="3" w:line="265" w:lineRule="auto"/>
        <w:ind w:left="24" w:hanging="10"/>
        <w:rPr>
          <w:sz w:val="26"/>
          <w:u w:val="single"/>
        </w:rPr>
      </w:pPr>
    </w:p>
    <w:p w14:paraId="668C47E9" w14:textId="7EC695CA" w:rsidR="00663FC7" w:rsidRPr="00BE7351" w:rsidRDefault="00663FC7" w:rsidP="00663FC7">
      <w:pPr>
        <w:spacing w:after="3" w:line="265" w:lineRule="auto"/>
        <w:ind w:left="24" w:hanging="10"/>
        <w:rPr>
          <w:b/>
          <w:bCs/>
          <w:sz w:val="26"/>
          <w:u w:val="single"/>
        </w:rPr>
      </w:pPr>
      <w:r w:rsidRPr="00BE7351">
        <w:rPr>
          <w:sz w:val="26"/>
          <w:u w:val="single"/>
        </w:rPr>
        <w:t>Trends:</w:t>
      </w:r>
      <w:r w:rsidR="002D7EA9" w:rsidRPr="00BE7351">
        <w:rPr>
          <w:sz w:val="26"/>
          <w:u w:val="single"/>
        </w:rPr>
        <w:t xml:space="preserve"> </w:t>
      </w:r>
    </w:p>
    <w:p w14:paraId="25AAB1A4" w14:textId="12239115" w:rsidR="007D6860" w:rsidRPr="002B48EC" w:rsidRDefault="00663FC7" w:rsidP="002B48EC">
      <w:pPr>
        <w:spacing w:after="253" w:line="248" w:lineRule="auto"/>
        <w:ind w:left="23" w:right="125" w:firstLine="4"/>
        <w:jc w:val="both"/>
      </w:pPr>
      <w:r w:rsidRPr="00BE7351">
        <w:t>Categories have remained stable this last year. We have noted an increase in applications for Habilitation services and requests for HCBS home settings</w:t>
      </w:r>
      <w:r w:rsidR="00DA4FB1" w:rsidRPr="00BE7351">
        <w:t xml:space="preserve"> and m</w:t>
      </w:r>
      <w:r w:rsidRPr="00BE7351">
        <w:t>ost inquiries require extensive psychiatric support which is not available in this area. Admittance to our group homes requires an Intellectual Disability Diagnosis</w:t>
      </w:r>
      <w:r w:rsidR="00DA4FB1" w:rsidRPr="00BE7351">
        <w:t>, t</w:t>
      </w:r>
      <w:r w:rsidRPr="00BE7351">
        <w:t xml:space="preserve">his limits our pool of candidates meeting our admission criteria for the group home vacancies. We </w:t>
      </w:r>
      <w:r w:rsidR="002B48EC" w:rsidRPr="00BE7351">
        <w:t>have</w:t>
      </w:r>
      <w:r w:rsidRPr="00BE7351">
        <w:t xml:space="preserve"> </w:t>
      </w:r>
      <w:r w:rsidR="00035FA1" w:rsidRPr="00BE7351">
        <w:t>had</w:t>
      </w:r>
      <w:r w:rsidRPr="00BE7351">
        <w:t xml:space="preserve"> an increase for IVRS services </w:t>
      </w:r>
      <w:r w:rsidR="007B3155" w:rsidRPr="00BE7351">
        <w:t>for supported employmen</w:t>
      </w:r>
      <w:r w:rsidR="002B48EC" w:rsidRPr="00BE7351">
        <w:t>t</w:t>
      </w:r>
      <w:r w:rsidR="00130996" w:rsidRPr="00BE7351">
        <w:t xml:space="preserve"> this year.</w:t>
      </w:r>
      <w:r w:rsidR="00130996">
        <w:t xml:space="preserve"> </w:t>
      </w:r>
    </w:p>
    <w:p w14:paraId="75535ED1" w14:textId="1A698086" w:rsidR="007D6860" w:rsidRDefault="007D6860" w:rsidP="007D6860"/>
    <w:p w14:paraId="5C744D40" w14:textId="74C46F68" w:rsidR="007D6860" w:rsidRDefault="007D6860" w:rsidP="007D6860"/>
    <w:p w14:paraId="2EF2DCD9" w14:textId="360F323F" w:rsidR="007D6860" w:rsidRDefault="007D6860" w:rsidP="007D6860"/>
    <w:p w14:paraId="13F158A4" w14:textId="6904AD76" w:rsidR="00663FC7" w:rsidRPr="00E17E6F" w:rsidRDefault="007D6860" w:rsidP="0017412A">
      <w:pPr>
        <w:pStyle w:val="Heading1"/>
        <w:ind w:left="0" w:right="14" w:firstLine="0"/>
        <w:rPr>
          <w:rFonts w:ascii="Calibri" w:eastAsia="Calibri" w:hAnsi="Calibri" w:cs="Calibri"/>
          <w:sz w:val="56"/>
          <w:u w:val="single"/>
        </w:rPr>
      </w:pPr>
      <w:r w:rsidRPr="00E17E6F">
        <w:rPr>
          <w:rFonts w:ascii="Calibri" w:eastAsia="Calibri" w:hAnsi="Calibri" w:cs="Calibri"/>
          <w:sz w:val="56"/>
          <w:u w:val="single"/>
        </w:rPr>
        <w:lastRenderedPageBreak/>
        <w:t>SA</w:t>
      </w:r>
      <w:r w:rsidR="00663FC7" w:rsidRPr="00E17E6F">
        <w:rPr>
          <w:rFonts w:ascii="Calibri" w:eastAsia="Calibri" w:hAnsi="Calibri" w:cs="Calibri"/>
          <w:sz w:val="56"/>
          <w:u w:val="single"/>
        </w:rPr>
        <w:t>TISFACTION</w:t>
      </w:r>
      <w:r w:rsidR="00E17E6F" w:rsidRPr="00E17E6F">
        <w:rPr>
          <w:rFonts w:ascii="Calibri" w:eastAsia="Calibri" w:hAnsi="Calibri" w:cs="Calibri"/>
          <w:sz w:val="56"/>
          <w:u w:val="single"/>
        </w:rPr>
        <w:t xml:space="preserve"> </w:t>
      </w:r>
      <w:r w:rsidR="00663FC7" w:rsidRPr="00E17E6F">
        <w:rPr>
          <w:rFonts w:ascii="Calibri" w:eastAsia="Calibri" w:hAnsi="Calibri" w:cs="Calibri"/>
          <w:sz w:val="56"/>
          <w:u w:val="single"/>
        </w:rPr>
        <w:t>SURVEYS</w:t>
      </w:r>
    </w:p>
    <w:p w14:paraId="2CE24DF7" w14:textId="77777777" w:rsidR="00663FC7" w:rsidRDefault="00663FC7" w:rsidP="00663FC7"/>
    <w:p w14:paraId="2D532023" w14:textId="77777777" w:rsidR="00187FE3" w:rsidRDefault="00187FE3" w:rsidP="00663FC7"/>
    <w:p w14:paraId="00D5D407" w14:textId="7521A82E" w:rsidR="00663FC7" w:rsidRDefault="00663FC7" w:rsidP="00663FC7">
      <w:r>
        <w:t xml:space="preserve">All categories of satisfaction </w:t>
      </w:r>
      <w:r w:rsidR="00DA4FB1">
        <w:t>s</w:t>
      </w:r>
      <w:r>
        <w:t xml:space="preserve">urveys were done with manual methods </w:t>
      </w:r>
      <w:r w:rsidR="00BC73A5">
        <w:t xml:space="preserve">again </w:t>
      </w:r>
      <w:r>
        <w:t xml:space="preserve">this year.  Member surveys were completed with staff </w:t>
      </w:r>
      <w:r w:rsidR="00077CB3">
        <w:t>assistance</w:t>
      </w:r>
      <w:r>
        <w:t xml:space="preserve">.  Staff surveys were delivered to staff by their managers and turned into </w:t>
      </w:r>
      <w:r w:rsidR="00BC73A5">
        <w:t>Jess Haffner</w:t>
      </w:r>
      <w:r>
        <w:t xml:space="preserve"> for confidentiality.  Family/Guardian surveys were mailed with a self-addressed stamped envelope for return.  </w:t>
      </w:r>
      <w:r w:rsidR="006E47A3">
        <w:t xml:space="preserve">Graphs on the next 15 pages will show </w:t>
      </w:r>
      <w:r w:rsidR="00187FE3">
        <w:t>S</w:t>
      </w:r>
      <w:r w:rsidR="006E47A3">
        <w:t xml:space="preserve">atisfaction </w:t>
      </w:r>
      <w:r w:rsidR="00187FE3">
        <w:t>P</w:t>
      </w:r>
      <w:r w:rsidR="00086010">
        <w:t>ercentages from those surveys from</w:t>
      </w:r>
      <w:r w:rsidR="006E47A3">
        <w:t xml:space="preserve"> </w:t>
      </w:r>
      <w:r w:rsidR="00086010">
        <w:t xml:space="preserve">Community </w:t>
      </w:r>
      <w:r w:rsidR="006E47A3">
        <w:t>Job Development, Employee, Job Placement, Residential</w:t>
      </w:r>
      <w:r w:rsidR="00086010">
        <w:t xml:space="preserve"> and </w:t>
      </w:r>
      <w:r w:rsidR="006E47A3">
        <w:t>Member</w:t>
      </w:r>
      <w:r w:rsidR="00086010">
        <w:t xml:space="preserve">. </w:t>
      </w:r>
    </w:p>
    <w:p w14:paraId="2633B51C" w14:textId="77777777" w:rsidR="00663FC7" w:rsidRDefault="00663FC7" w:rsidP="00663FC7"/>
    <w:p w14:paraId="28B7BF3A" w14:textId="0ABFC0E6" w:rsidR="00663FC7" w:rsidRDefault="00663FC7" w:rsidP="00663FC7">
      <w:pPr>
        <w:sectPr w:rsidR="00663FC7" w:rsidSect="004845FE">
          <w:pgSz w:w="12240" w:h="15840"/>
          <w:pgMar w:top="768" w:right="667" w:bottom="1172" w:left="710" w:header="720" w:footer="720" w:gutter="0"/>
          <w:pgBorders w:offsetFrom="page">
            <w:top w:val="double" w:sz="4" w:space="24" w:color="auto"/>
            <w:left w:val="double" w:sz="4" w:space="24" w:color="auto"/>
            <w:bottom w:val="double" w:sz="4" w:space="24" w:color="auto"/>
            <w:right w:val="double" w:sz="4" w:space="24" w:color="auto"/>
          </w:pgBorders>
          <w:cols w:space="720"/>
        </w:sectPr>
      </w:pPr>
      <w:r>
        <w:t xml:space="preserve">All members also completed a </w:t>
      </w:r>
      <w:r w:rsidR="00077CB3">
        <w:t>Quality-of-Life</w:t>
      </w:r>
      <w:r>
        <w:t xml:space="preserve"> Assessment. These are reviewed in their annual staffing meeting to assure that individual needs are met</w:t>
      </w:r>
      <w:r w:rsidR="00AA20B7">
        <w:t>.</w:t>
      </w:r>
    </w:p>
    <w:p w14:paraId="2C2FE110" w14:textId="4529AFF4" w:rsidR="00E537A6" w:rsidRPr="00A03FBE" w:rsidRDefault="00A03FBE" w:rsidP="00D6699E">
      <w:pPr>
        <w:rPr>
          <w:b/>
        </w:rPr>
      </w:pPr>
      <w:r w:rsidRPr="00A03FBE">
        <w:rPr>
          <w:b/>
        </w:rPr>
        <w:lastRenderedPageBreak/>
        <w:t xml:space="preserve">Total of Surveys Evaluated - </w:t>
      </w:r>
      <w:r w:rsidR="002529AE">
        <w:rPr>
          <w:b/>
        </w:rPr>
        <w:t>11</w:t>
      </w:r>
    </w:p>
    <w:p w14:paraId="43D9DB7F" w14:textId="77777777" w:rsidR="000830BB" w:rsidRDefault="000830BB" w:rsidP="000830BB">
      <w:pPr>
        <w:rPr>
          <w:b/>
          <w:sz w:val="20"/>
          <w:szCs w:val="20"/>
        </w:rPr>
      </w:pPr>
    </w:p>
    <w:p w14:paraId="17C66D92" w14:textId="77777777" w:rsidR="000830BB" w:rsidRPr="000830BB" w:rsidRDefault="000830BB" w:rsidP="000830BB">
      <w:pPr>
        <w:rPr>
          <w:b/>
          <w:sz w:val="20"/>
          <w:szCs w:val="20"/>
        </w:rPr>
      </w:pPr>
    </w:p>
    <w:p w14:paraId="32662E57" w14:textId="77777777" w:rsidR="00BE0439" w:rsidRDefault="00BE0439" w:rsidP="00BE0439">
      <w:pPr>
        <w:ind w:left="360"/>
        <w:rPr>
          <w:b/>
          <w:sz w:val="20"/>
          <w:szCs w:val="20"/>
        </w:rPr>
      </w:pPr>
      <w:r w:rsidRPr="00BE0439">
        <w:rPr>
          <w:b/>
          <w:noProof/>
          <w:sz w:val="20"/>
          <w:szCs w:val="20"/>
        </w:rPr>
        <w:drawing>
          <wp:inline distT="0" distB="0" distL="0" distR="0" wp14:anchorId="2C4ACB2E" wp14:editId="20BF4F88">
            <wp:extent cx="8644890" cy="4741333"/>
            <wp:effectExtent l="0" t="0" r="3810" b="25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0C9135" w14:textId="77777777" w:rsidR="00BE0439" w:rsidRDefault="00BE0439" w:rsidP="00BE0439">
      <w:pPr>
        <w:ind w:left="360"/>
        <w:rPr>
          <w:b/>
          <w:sz w:val="20"/>
          <w:szCs w:val="20"/>
        </w:rPr>
      </w:pPr>
    </w:p>
    <w:p w14:paraId="1E2B4A50" w14:textId="77777777" w:rsidR="00BE0439" w:rsidRDefault="00BE0439" w:rsidP="00BE0439">
      <w:pPr>
        <w:ind w:left="360"/>
        <w:rPr>
          <w:b/>
          <w:sz w:val="20"/>
          <w:szCs w:val="20"/>
        </w:rPr>
      </w:pPr>
    </w:p>
    <w:p w14:paraId="7DCEB168" w14:textId="77777777" w:rsidR="000830BB" w:rsidRDefault="000830BB" w:rsidP="00A03FBE">
      <w:pPr>
        <w:rPr>
          <w:b/>
          <w:sz w:val="20"/>
          <w:szCs w:val="20"/>
        </w:rPr>
      </w:pPr>
    </w:p>
    <w:p w14:paraId="7D78D485" w14:textId="77777777" w:rsidR="000830BB" w:rsidRDefault="000830BB" w:rsidP="00BE0439">
      <w:pPr>
        <w:ind w:left="360"/>
        <w:rPr>
          <w:b/>
          <w:sz w:val="20"/>
          <w:szCs w:val="20"/>
        </w:rPr>
      </w:pPr>
      <w:r w:rsidRPr="000830BB">
        <w:rPr>
          <w:b/>
          <w:noProof/>
          <w:sz w:val="20"/>
          <w:szCs w:val="20"/>
        </w:rPr>
        <w:lastRenderedPageBreak/>
        <w:drawing>
          <wp:inline distT="0" distB="0" distL="0" distR="0" wp14:anchorId="53B594E9" wp14:editId="0E31091E">
            <wp:extent cx="8225790" cy="4264660"/>
            <wp:effectExtent l="0" t="0" r="3810" b="254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C46BBA7" w14:textId="6DF78EE6" w:rsidR="00132B89" w:rsidRPr="00BD3861" w:rsidRDefault="00132B89" w:rsidP="00283674">
      <w:pPr>
        <w:spacing w:after="0"/>
        <w:ind w:left="360"/>
        <w:rPr>
          <w:b/>
          <w:sz w:val="24"/>
          <w:szCs w:val="24"/>
        </w:rPr>
      </w:pPr>
      <w:r w:rsidRPr="00BD3861">
        <w:rPr>
          <w:b/>
          <w:sz w:val="24"/>
          <w:szCs w:val="24"/>
        </w:rPr>
        <w:t>Comments:</w:t>
      </w:r>
      <w:r w:rsidR="00165F48" w:rsidRPr="00BD3861">
        <w:rPr>
          <w:b/>
          <w:sz w:val="24"/>
          <w:szCs w:val="24"/>
        </w:rPr>
        <w:t xml:space="preserve"> None</w:t>
      </w:r>
    </w:p>
    <w:p w14:paraId="48216FB5" w14:textId="62223FB3" w:rsidR="006743A4" w:rsidRDefault="006743A4" w:rsidP="00BE0439">
      <w:pPr>
        <w:ind w:left="360"/>
        <w:rPr>
          <w:b/>
          <w:color w:val="FF0000"/>
        </w:rPr>
      </w:pPr>
    </w:p>
    <w:p w14:paraId="56F29A6E" w14:textId="341B5716" w:rsidR="00D94129" w:rsidRDefault="00D94129" w:rsidP="00BE0439">
      <w:pPr>
        <w:ind w:left="360"/>
        <w:rPr>
          <w:b/>
          <w:color w:val="FF0000"/>
        </w:rPr>
      </w:pPr>
    </w:p>
    <w:p w14:paraId="17E8BAC4" w14:textId="5651A786" w:rsidR="00D94129" w:rsidRDefault="00D94129" w:rsidP="00BE0439">
      <w:pPr>
        <w:ind w:left="360"/>
        <w:rPr>
          <w:b/>
          <w:color w:val="FF0000"/>
        </w:rPr>
      </w:pPr>
    </w:p>
    <w:p w14:paraId="2F2B4AB4" w14:textId="77777777" w:rsidR="00D94129" w:rsidRDefault="00D94129" w:rsidP="00BE0439">
      <w:pPr>
        <w:ind w:left="360"/>
        <w:rPr>
          <w:b/>
          <w:color w:val="FF0000"/>
        </w:rPr>
      </w:pPr>
    </w:p>
    <w:p w14:paraId="72DC7291" w14:textId="0E241599" w:rsidR="00D94129" w:rsidRDefault="00D94129" w:rsidP="00BE0439">
      <w:pPr>
        <w:ind w:left="360"/>
        <w:rPr>
          <w:b/>
          <w:color w:val="FF0000"/>
        </w:rPr>
      </w:pPr>
    </w:p>
    <w:p w14:paraId="0B58F352" w14:textId="77777777" w:rsidR="00283674" w:rsidRDefault="00283674" w:rsidP="00BE0439">
      <w:pPr>
        <w:ind w:left="360"/>
        <w:rPr>
          <w:b/>
          <w:color w:val="FF0000"/>
        </w:rPr>
      </w:pPr>
    </w:p>
    <w:p w14:paraId="4FD40A09" w14:textId="77777777" w:rsidR="00283674" w:rsidRDefault="00283674" w:rsidP="00BE0439">
      <w:pPr>
        <w:ind w:left="360"/>
        <w:rPr>
          <w:b/>
          <w:color w:val="FF0000"/>
        </w:rPr>
      </w:pPr>
    </w:p>
    <w:p w14:paraId="195D37DF" w14:textId="77777777" w:rsidR="00D94129" w:rsidRPr="006743A4" w:rsidRDefault="00D94129" w:rsidP="00BE0439">
      <w:pPr>
        <w:ind w:left="360"/>
        <w:rPr>
          <w:b/>
          <w:color w:val="FF0000"/>
        </w:rPr>
      </w:pPr>
    </w:p>
    <w:p w14:paraId="45C74301" w14:textId="2FEE76B3" w:rsidR="006743A4" w:rsidRDefault="00A03FBE" w:rsidP="006743A4">
      <w:pPr>
        <w:ind w:left="360"/>
        <w:rPr>
          <w:b/>
        </w:rPr>
      </w:pPr>
      <w:r w:rsidRPr="00A03FBE">
        <w:rPr>
          <w:b/>
        </w:rPr>
        <w:t xml:space="preserve">Total of Surveys Evaluated </w:t>
      </w:r>
      <w:r w:rsidR="006743A4">
        <w:rPr>
          <w:b/>
        </w:rPr>
        <w:t>–</w:t>
      </w:r>
      <w:r w:rsidRPr="00A03FBE">
        <w:rPr>
          <w:b/>
        </w:rPr>
        <w:t xml:space="preserve"> 3</w:t>
      </w:r>
      <w:r w:rsidR="00471FF4">
        <w:rPr>
          <w:b/>
        </w:rPr>
        <w:t>9</w:t>
      </w:r>
    </w:p>
    <w:p w14:paraId="08625316" w14:textId="77777777" w:rsidR="0081204D" w:rsidRPr="006743A4" w:rsidRDefault="00ED61B8" w:rsidP="006743A4">
      <w:pPr>
        <w:ind w:left="360"/>
        <w:rPr>
          <w:b/>
        </w:rPr>
      </w:pPr>
      <w:r>
        <w:t xml:space="preserve">    </w:t>
      </w:r>
      <w:r w:rsidR="00697AF0">
        <w:t xml:space="preserve">   </w:t>
      </w:r>
      <w:r w:rsidR="00C820EA" w:rsidRPr="00C820EA">
        <w:rPr>
          <w:noProof/>
        </w:rPr>
        <w:drawing>
          <wp:inline distT="0" distB="0" distL="0" distR="0" wp14:anchorId="477AC24E" wp14:editId="7C948681">
            <wp:extent cx="8963025" cy="5581650"/>
            <wp:effectExtent l="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F1A1EAD" w14:textId="77777777" w:rsidR="0081204D" w:rsidRDefault="0081204D" w:rsidP="00E537A6"/>
    <w:p w14:paraId="6817A8B7" w14:textId="77777777" w:rsidR="002901B1" w:rsidRDefault="002901B1" w:rsidP="003B2326">
      <w:pPr>
        <w:ind w:left="360"/>
      </w:pPr>
    </w:p>
    <w:p w14:paraId="6EB05476" w14:textId="77777777" w:rsidR="0081204D" w:rsidRDefault="00396E48" w:rsidP="002901B1">
      <w:pPr>
        <w:tabs>
          <w:tab w:val="left" w:pos="360"/>
        </w:tabs>
        <w:ind w:left="360"/>
      </w:pPr>
      <w:r w:rsidRPr="00C820EA">
        <w:rPr>
          <w:noProof/>
        </w:rPr>
        <w:drawing>
          <wp:inline distT="0" distB="0" distL="0" distR="0" wp14:anchorId="143E993B" wp14:editId="3308EAD3">
            <wp:extent cx="8639504" cy="6180083"/>
            <wp:effectExtent l="0" t="0" r="9525" b="1143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DA526DA" w14:textId="77777777" w:rsidR="0081204D" w:rsidRDefault="00697AF0" w:rsidP="006743A4">
      <w:pPr>
        <w:tabs>
          <w:tab w:val="left" w:pos="360"/>
        </w:tabs>
      </w:pPr>
      <w:r>
        <w:lastRenderedPageBreak/>
        <w:t xml:space="preserve">  </w:t>
      </w:r>
      <w:r w:rsidR="00ED61B8">
        <w:t xml:space="preserve">      </w:t>
      </w:r>
      <w:r w:rsidR="00C820EA" w:rsidRPr="00C820EA">
        <w:rPr>
          <w:noProof/>
        </w:rPr>
        <w:drawing>
          <wp:inline distT="0" distB="0" distL="0" distR="0" wp14:anchorId="6B151739" wp14:editId="35DC9A7E">
            <wp:extent cx="8305800" cy="5114925"/>
            <wp:effectExtent l="0" t="0" r="0" b="9525"/>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3D0804B" w14:textId="77777777" w:rsidR="0081204D" w:rsidRPr="003040C7" w:rsidRDefault="003040C7" w:rsidP="00E537A6">
      <w:pPr>
        <w:rPr>
          <w:b/>
          <w:sz w:val="20"/>
          <w:szCs w:val="20"/>
        </w:rPr>
      </w:pPr>
      <w:r w:rsidRPr="003040C7">
        <w:rPr>
          <w:b/>
          <w:sz w:val="20"/>
          <w:szCs w:val="20"/>
        </w:rPr>
        <w:t xml:space="preserve">Comments: </w:t>
      </w:r>
    </w:p>
    <w:p w14:paraId="30D683E8" w14:textId="3CEB9A88" w:rsidR="003040C7" w:rsidRPr="003040C7" w:rsidRDefault="00370DD2" w:rsidP="003040C7">
      <w:pPr>
        <w:pStyle w:val="ListParagraph"/>
        <w:numPr>
          <w:ilvl w:val="0"/>
          <w:numId w:val="12"/>
        </w:numPr>
        <w:rPr>
          <w:sz w:val="20"/>
          <w:szCs w:val="20"/>
        </w:rPr>
      </w:pPr>
      <w:r>
        <w:rPr>
          <w:sz w:val="20"/>
          <w:szCs w:val="20"/>
        </w:rPr>
        <w:t>My supervisor goes above and beyond for members and staff!</w:t>
      </w:r>
    </w:p>
    <w:p w14:paraId="308F19C6" w14:textId="78B257CB" w:rsidR="003040C7" w:rsidRPr="003040C7" w:rsidRDefault="00C56EEC" w:rsidP="003040C7">
      <w:pPr>
        <w:pStyle w:val="ListParagraph"/>
        <w:numPr>
          <w:ilvl w:val="0"/>
          <w:numId w:val="12"/>
        </w:numPr>
        <w:rPr>
          <w:sz w:val="20"/>
          <w:szCs w:val="20"/>
        </w:rPr>
      </w:pPr>
      <w:r>
        <w:rPr>
          <w:sz w:val="20"/>
          <w:szCs w:val="20"/>
        </w:rPr>
        <w:t>I love it here 100%</w:t>
      </w:r>
      <w:r w:rsidR="00F54FF3">
        <w:rPr>
          <w:sz w:val="20"/>
          <w:szCs w:val="20"/>
        </w:rPr>
        <w:t xml:space="preserve">. </w:t>
      </w:r>
    </w:p>
    <w:p w14:paraId="7CDC8722" w14:textId="40707463" w:rsidR="003040C7" w:rsidRDefault="00F54FF3" w:rsidP="003040C7">
      <w:pPr>
        <w:pStyle w:val="ListParagraph"/>
        <w:numPr>
          <w:ilvl w:val="0"/>
          <w:numId w:val="12"/>
        </w:numPr>
        <w:rPr>
          <w:sz w:val="20"/>
          <w:szCs w:val="20"/>
        </w:rPr>
      </w:pPr>
      <w:r>
        <w:rPr>
          <w:sz w:val="20"/>
          <w:szCs w:val="20"/>
        </w:rPr>
        <w:t xml:space="preserve">My supervisor </w:t>
      </w:r>
      <w:r w:rsidR="00AE54C7">
        <w:rPr>
          <w:sz w:val="20"/>
          <w:szCs w:val="20"/>
        </w:rPr>
        <w:t xml:space="preserve">is the best! </w:t>
      </w:r>
    </w:p>
    <w:p w14:paraId="44A055A9" w14:textId="27DC4F9C" w:rsidR="00FE6AFE" w:rsidRPr="00FE6AFE" w:rsidRDefault="00FE6AFE" w:rsidP="00FE6AFE">
      <w:pPr>
        <w:pStyle w:val="ListParagraph"/>
        <w:numPr>
          <w:ilvl w:val="0"/>
          <w:numId w:val="12"/>
        </w:numPr>
        <w:rPr>
          <w:sz w:val="20"/>
          <w:szCs w:val="20"/>
        </w:rPr>
      </w:pPr>
      <w:r>
        <w:rPr>
          <w:sz w:val="20"/>
          <w:szCs w:val="20"/>
        </w:rPr>
        <w:t xml:space="preserve">I can’t imagine working for a better </w:t>
      </w:r>
      <w:r w:rsidR="007175DF">
        <w:rPr>
          <w:sz w:val="20"/>
          <w:szCs w:val="20"/>
        </w:rPr>
        <w:t>supervisor!</w:t>
      </w:r>
    </w:p>
    <w:p w14:paraId="33392B1F" w14:textId="77777777" w:rsidR="0081204D" w:rsidRDefault="0081204D" w:rsidP="00E537A6"/>
    <w:p w14:paraId="45F52672" w14:textId="77777777" w:rsidR="00F54FF3" w:rsidRDefault="00F54FF3" w:rsidP="00AA20B7">
      <w:pPr>
        <w:tabs>
          <w:tab w:val="left" w:pos="450"/>
        </w:tabs>
        <w:rPr>
          <w:b/>
          <w:color w:val="FF0000"/>
        </w:rPr>
      </w:pPr>
    </w:p>
    <w:p w14:paraId="7095385E" w14:textId="77777777" w:rsidR="00DF58C9" w:rsidRDefault="00DF58C9" w:rsidP="00AA20B7">
      <w:pPr>
        <w:tabs>
          <w:tab w:val="left" w:pos="450"/>
        </w:tabs>
        <w:rPr>
          <w:b/>
          <w:color w:val="FF0000"/>
        </w:rPr>
      </w:pPr>
    </w:p>
    <w:p w14:paraId="0BAB1454" w14:textId="1C3275C2" w:rsidR="006743A4" w:rsidRDefault="006743A4" w:rsidP="00AA20B7">
      <w:pPr>
        <w:tabs>
          <w:tab w:val="left" w:pos="450"/>
        </w:tabs>
        <w:rPr>
          <w:noProof/>
        </w:rPr>
      </w:pPr>
      <w:r w:rsidRPr="006743A4">
        <w:rPr>
          <w:b/>
        </w:rPr>
        <w:lastRenderedPageBreak/>
        <w:t xml:space="preserve">Total of Surveys Evaluated - </w:t>
      </w:r>
      <w:r w:rsidR="007068E4">
        <w:rPr>
          <w:b/>
        </w:rPr>
        <w:t>8</w:t>
      </w:r>
      <w:r w:rsidR="00697AF0">
        <w:t xml:space="preserve"> </w:t>
      </w:r>
      <w:r w:rsidR="00ED61B8">
        <w:t xml:space="preserve">   </w:t>
      </w:r>
      <w:r w:rsidR="00697AF0">
        <w:t xml:space="preserve">  </w:t>
      </w:r>
    </w:p>
    <w:p w14:paraId="3D3781DA" w14:textId="77777777" w:rsidR="00910AF9" w:rsidRDefault="00F2594E" w:rsidP="00AA20B7">
      <w:pPr>
        <w:tabs>
          <w:tab w:val="left" w:pos="450"/>
        </w:tabs>
      </w:pPr>
      <w:r w:rsidRPr="00F2594E">
        <w:rPr>
          <w:noProof/>
        </w:rPr>
        <w:drawing>
          <wp:inline distT="0" distB="0" distL="0" distR="0" wp14:anchorId="713D0215" wp14:editId="2F788705">
            <wp:extent cx="8839200" cy="5667375"/>
            <wp:effectExtent l="0" t="0" r="0" b="9525"/>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7D6FE6" w14:textId="77777777" w:rsidR="00F2594E" w:rsidRDefault="00ED61B8" w:rsidP="00ED61B8">
      <w:pPr>
        <w:tabs>
          <w:tab w:val="left" w:pos="360"/>
          <w:tab w:val="left" w:pos="450"/>
          <w:tab w:val="left" w:pos="540"/>
        </w:tabs>
      </w:pPr>
      <w:r>
        <w:lastRenderedPageBreak/>
        <w:t xml:space="preserve"> </w:t>
      </w:r>
      <w:r w:rsidR="00697AF0">
        <w:t xml:space="preserve">    </w:t>
      </w:r>
      <w:r w:rsidR="00F2594E" w:rsidRPr="00F2594E">
        <w:rPr>
          <w:noProof/>
        </w:rPr>
        <w:drawing>
          <wp:inline distT="0" distB="0" distL="0" distR="0" wp14:anchorId="43370AC0" wp14:editId="6C1CF2E1">
            <wp:extent cx="8543925" cy="5257800"/>
            <wp:effectExtent l="0" t="0" r="9525" b="0"/>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44C0ED8" w14:textId="6DFC7F56" w:rsidR="003B31BB" w:rsidRPr="00EB60C1" w:rsidRDefault="00790575" w:rsidP="00165F48">
      <w:pPr>
        <w:spacing w:after="0"/>
        <w:rPr>
          <w:b/>
          <w:sz w:val="24"/>
          <w:szCs w:val="24"/>
        </w:rPr>
      </w:pPr>
      <w:r w:rsidRPr="00EB60C1">
        <w:rPr>
          <w:b/>
          <w:sz w:val="24"/>
          <w:szCs w:val="24"/>
        </w:rPr>
        <w:t>Comments</w:t>
      </w:r>
      <w:r w:rsidR="00165F48" w:rsidRPr="00EB60C1">
        <w:rPr>
          <w:b/>
          <w:sz w:val="24"/>
          <w:szCs w:val="24"/>
        </w:rPr>
        <w:t xml:space="preserve">: None </w:t>
      </w:r>
    </w:p>
    <w:p w14:paraId="50B5DB1C" w14:textId="77777777" w:rsidR="00165F48" w:rsidRDefault="00165F48" w:rsidP="00165F48">
      <w:pPr>
        <w:spacing w:after="0"/>
        <w:rPr>
          <w:b/>
        </w:rPr>
      </w:pPr>
    </w:p>
    <w:p w14:paraId="7F226C63" w14:textId="77777777" w:rsidR="00165F48" w:rsidRDefault="00165F48" w:rsidP="00165F48">
      <w:pPr>
        <w:spacing w:after="0"/>
        <w:rPr>
          <w:b/>
        </w:rPr>
      </w:pPr>
    </w:p>
    <w:p w14:paraId="64F35629" w14:textId="77777777" w:rsidR="00165F48" w:rsidRDefault="00165F48" w:rsidP="00165F48">
      <w:pPr>
        <w:spacing w:after="0"/>
        <w:rPr>
          <w:b/>
        </w:rPr>
      </w:pPr>
    </w:p>
    <w:p w14:paraId="590A4A8B" w14:textId="77777777" w:rsidR="00165F48" w:rsidRDefault="00165F48" w:rsidP="00165F48">
      <w:pPr>
        <w:spacing w:after="0"/>
        <w:rPr>
          <w:b/>
        </w:rPr>
      </w:pPr>
    </w:p>
    <w:p w14:paraId="2D366C8C" w14:textId="77777777" w:rsidR="00165F48" w:rsidRPr="00165F48" w:rsidRDefault="00165F48" w:rsidP="00165F48">
      <w:pPr>
        <w:spacing w:after="0"/>
        <w:rPr>
          <w:b/>
        </w:rPr>
      </w:pPr>
    </w:p>
    <w:p w14:paraId="3164C7B3" w14:textId="77777777" w:rsidR="006743A4" w:rsidRDefault="006743A4" w:rsidP="00E537A6"/>
    <w:p w14:paraId="024DF5EC" w14:textId="37EB9A24" w:rsidR="006743A4" w:rsidRDefault="006743A4" w:rsidP="00ED61B8">
      <w:pPr>
        <w:tabs>
          <w:tab w:val="left" w:pos="450"/>
          <w:tab w:val="left" w:pos="540"/>
        </w:tabs>
        <w:rPr>
          <w:noProof/>
        </w:rPr>
      </w:pPr>
      <w:r w:rsidRPr="006743A4">
        <w:rPr>
          <w:b/>
        </w:rPr>
        <w:lastRenderedPageBreak/>
        <w:t>Total of Surveys Evaluated - 1</w:t>
      </w:r>
      <w:r w:rsidR="00CD5EF6">
        <w:rPr>
          <w:b/>
        </w:rPr>
        <w:t>2</w:t>
      </w:r>
      <w:r w:rsidR="00697AF0">
        <w:t xml:space="preserve">  </w:t>
      </w:r>
      <w:r w:rsidR="00ED61B8">
        <w:t xml:space="preserve">    </w:t>
      </w:r>
      <w:r w:rsidR="00697AF0">
        <w:t xml:space="preserve">   </w:t>
      </w:r>
    </w:p>
    <w:p w14:paraId="03E014B0" w14:textId="77777777" w:rsidR="00F2594E" w:rsidRDefault="00F2594E" w:rsidP="00ED61B8">
      <w:pPr>
        <w:tabs>
          <w:tab w:val="left" w:pos="450"/>
          <w:tab w:val="left" w:pos="540"/>
        </w:tabs>
      </w:pPr>
      <w:r w:rsidRPr="009D5C5D">
        <w:rPr>
          <w:noProof/>
        </w:rPr>
        <w:drawing>
          <wp:inline distT="0" distB="0" distL="0" distR="0" wp14:anchorId="03B1C3D6" wp14:editId="73F9D850">
            <wp:extent cx="8801100" cy="4648200"/>
            <wp:effectExtent l="0" t="0" r="0" b="0"/>
            <wp:docPr id="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642248">
        <w:softHyphen/>
      </w:r>
    </w:p>
    <w:p w14:paraId="46864F06" w14:textId="77777777" w:rsidR="00F2594E" w:rsidRDefault="00F2594E" w:rsidP="002C3EFE">
      <w:pPr>
        <w:spacing w:after="0" w:line="240" w:lineRule="auto"/>
      </w:pPr>
    </w:p>
    <w:p w14:paraId="299274A9" w14:textId="77777777" w:rsidR="00F2594E" w:rsidRDefault="00F2594E" w:rsidP="00E537A6"/>
    <w:p w14:paraId="729239A1" w14:textId="77777777" w:rsidR="001E1A3A" w:rsidRDefault="001E1A3A" w:rsidP="00E537A6"/>
    <w:p w14:paraId="6EB9C534" w14:textId="77777777" w:rsidR="00F2594E" w:rsidRDefault="00697AF0" w:rsidP="00ED61B8">
      <w:pPr>
        <w:tabs>
          <w:tab w:val="left" w:pos="360"/>
          <w:tab w:val="left" w:pos="450"/>
        </w:tabs>
      </w:pPr>
      <w:r>
        <w:lastRenderedPageBreak/>
        <w:t xml:space="preserve">    </w:t>
      </w:r>
      <w:r w:rsidR="00ED61B8">
        <w:t xml:space="preserve">    </w:t>
      </w:r>
      <w:r>
        <w:t xml:space="preserve"> </w:t>
      </w:r>
      <w:r w:rsidR="00F2594E" w:rsidRPr="00F2594E">
        <w:rPr>
          <w:noProof/>
        </w:rPr>
        <w:drawing>
          <wp:inline distT="0" distB="0" distL="0" distR="0" wp14:anchorId="3F484BB7" wp14:editId="7706B0DE">
            <wp:extent cx="8715375" cy="4333875"/>
            <wp:effectExtent l="0" t="0" r="9525" b="9525"/>
            <wp:docPr id="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CF557F" w14:textId="77777777" w:rsidR="00F2594E" w:rsidRDefault="00F2594E" w:rsidP="00E537A6"/>
    <w:p w14:paraId="180FE1D9" w14:textId="77777777" w:rsidR="00F2594E" w:rsidRDefault="00F2594E" w:rsidP="00E537A6"/>
    <w:p w14:paraId="34580D36" w14:textId="77777777" w:rsidR="00F2594E" w:rsidRDefault="00F2594E" w:rsidP="00E537A6"/>
    <w:p w14:paraId="30FFA01E" w14:textId="77777777" w:rsidR="00F2594E" w:rsidRDefault="00697AF0" w:rsidP="00ED61B8">
      <w:pPr>
        <w:tabs>
          <w:tab w:val="left" w:pos="450"/>
        </w:tabs>
      </w:pPr>
      <w:r>
        <w:lastRenderedPageBreak/>
        <w:t xml:space="preserve">    </w:t>
      </w:r>
      <w:r w:rsidR="00ED61B8">
        <w:t xml:space="preserve">  </w:t>
      </w:r>
      <w:r>
        <w:t xml:space="preserve"> </w:t>
      </w:r>
      <w:r w:rsidR="00ED61B8">
        <w:t xml:space="preserve">  </w:t>
      </w:r>
      <w:r w:rsidR="001E1A3A" w:rsidRPr="001E1A3A">
        <w:rPr>
          <w:noProof/>
        </w:rPr>
        <w:drawing>
          <wp:inline distT="0" distB="0" distL="0" distR="0" wp14:anchorId="7782897C" wp14:editId="7483BAA4">
            <wp:extent cx="8334375" cy="4676775"/>
            <wp:effectExtent l="0" t="0" r="9525" b="9525"/>
            <wp:docPr id="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AE6E05" w14:textId="77777777" w:rsidR="006116CE" w:rsidRPr="00053FF6" w:rsidRDefault="006116CE" w:rsidP="006116CE">
      <w:pPr>
        <w:spacing w:after="0" w:line="240" w:lineRule="auto"/>
        <w:rPr>
          <w:rFonts w:ascii="Times New Roman" w:hAnsi="Times New Roman" w:cs="Times New Roman"/>
          <w:sz w:val="24"/>
          <w:szCs w:val="24"/>
        </w:rPr>
      </w:pPr>
      <w:r w:rsidRPr="00053FF6">
        <w:rPr>
          <w:rFonts w:ascii="Times New Roman" w:hAnsi="Times New Roman" w:cs="Times New Roman"/>
          <w:sz w:val="24"/>
          <w:szCs w:val="24"/>
        </w:rPr>
        <w:t xml:space="preserve">Comments: </w:t>
      </w:r>
    </w:p>
    <w:p w14:paraId="4B74CE33" w14:textId="30A58709" w:rsidR="00704AEC" w:rsidRPr="00053FF6" w:rsidRDefault="00BB0B1C" w:rsidP="00053FF6">
      <w:pPr>
        <w:pStyle w:val="ListParagraph"/>
        <w:numPr>
          <w:ilvl w:val="0"/>
          <w:numId w:val="14"/>
        </w:numPr>
      </w:pPr>
      <w:r>
        <w:t>Excellent Care</w:t>
      </w:r>
      <w:r w:rsidR="00053FF6" w:rsidRPr="00053FF6">
        <w:t>!</w:t>
      </w:r>
    </w:p>
    <w:p w14:paraId="274309A9" w14:textId="20A0E4D4" w:rsidR="00053FF6" w:rsidRPr="00053FF6" w:rsidRDefault="00BB0B1C" w:rsidP="00053FF6">
      <w:pPr>
        <w:pStyle w:val="ListParagraph"/>
        <w:numPr>
          <w:ilvl w:val="0"/>
          <w:numId w:val="14"/>
        </w:numPr>
      </w:pPr>
      <w:r>
        <w:t>This is the Best Place</w:t>
      </w:r>
      <w:r w:rsidR="00053FF6" w:rsidRPr="00053FF6">
        <w:t>!</w:t>
      </w:r>
    </w:p>
    <w:p w14:paraId="3B84E26F" w14:textId="55A21743" w:rsidR="00053FF6" w:rsidRPr="00053FF6" w:rsidRDefault="00BB0B1C" w:rsidP="00053FF6">
      <w:pPr>
        <w:pStyle w:val="ListParagraph"/>
        <w:numPr>
          <w:ilvl w:val="0"/>
          <w:numId w:val="14"/>
        </w:numPr>
      </w:pPr>
      <w:r>
        <w:t xml:space="preserve">My impression is very good overall for residential services for my family member. </w:t>
      </w:r>
    </w:p>
    <w:p w14:paraId="15873E76" w14:textId="6D5BDFCD" w:rsidR="00053FF6" w:rsidRPr="00053FF6" w:rsidRDefault="00EB60C1" w:rsidP="00053FF6">
      <w:pPr>
        <w:pStyle w:val="ListParagraph"/>
        <w:numPr>
          <w:ilvl w:val="0"/>
          <w:numId w:val="14"/>
        </w:numPr>
      </w:pPr>
      <w:r>
        <w:t xml:space="preserve">Maybe encourage members to participate in more games or activities so not so much time is spent on electronic devices. </w:t>
      </w:r>
    </w:p>
    <w:p w14:paraId="4167F8FE" w14:textId="31378756" w:rsidR="000D6FF2" w:rsidRDefault="000D6FF2" w:rsidP="007F5143">
      <w:pPr>
        <w:spacing w:after="0"/>
        <w:rPr>
          <w:b/>
          <w:color w:val="FF0000"/>
        </w:rPr>
      </w:pPr>
    </w:p>
    <w:p w14:paraId="611AC8E9" w14:textId="77777777" w:rsidR="00BD3861" w:rsidRDefault="00BD3861" w:rsidP="007F5143">
      <w:pPr>
        <w:spacing w:after="0"/>
        <w:rPr>
          <w:b/>
          <w:color w:val="FF0000"/>
        </w:rPr>
      </w:pPr>
    </w:p>
    <w:p w14:paraId="3A4FA9D0" w14:textId="1D32538D" w:rsidR="00053FF6" w:rsidRDefault="00053FF6" w:rsidP="007F5143">
      <w:pPr>
        <w:spacing w:after="0"/>
        <w:rPr>
          <w:b/>
          <w:color w:val="FF0000"/>
        </w:rPr>
      </w:pPr>
    </w:p>
    <w:p w14:paraId="06940AD3" w14:textId="77777777" w:rsidR="00EB60C1" w:rsidRDefault="00EB60C1" w:rsidP="007F5143">
      <w:pPr>
        <w:spacing w:after="0"/>
        <w:rPr>
          <w:b/>
          <w:color w:val="FF0000"/>
        </w:rPr>
      </w:pPr>
    </w:p>
    <w:p w14:paraId="7C8A89E9" w14:textId="77777777" w:rsidR="00EB60C1" w:rsidRDefault="00EB60C1" w:rsidP="007F5143">
      <w:pPr>
        <w:spacing w:after="0"/>
        <w:rPr>
          <w:b/>
          <w:color w:val="FF0000"/>
        </w:rPr>
      </w:pPr>
    </w:p>
    <w:p w14:paraId="2EBC0A89" w14:textId="77777777" w:rsidR="00053FF6" w:rsidRDefault="00053FF6" w:rsidP="007F5143">
      <w:pPr>
        <w:spacing w:after="0"/>
        <w:rPr>
          <w:b/>
          <w:color w:val="FF0000"/>
        </w:rPr>
      </w:pPr>
    </w:p>
    <w:p w14:paraId="62C2514C" w14:textId="031765AE" w:rsidR="00426AED" w:rsidRPr="00426AED" w:rsidRDefault="00426AED" w:rsidP="007F5143">
      <w:pPr>
        <w:spacing w:after="0"/>
        <w:rPr>
          <w:b/>
        </w:rPr>
      </w:pPr>
      <w:r w:rsidRPr="00426AED">
        <w:rPr>
          <w:b/>
        </w:rPr>
        <w:lastRenderedPageBreak/>
        <w:t>Total of Surveys Evaluated - 4</w:t>
      </w:r>
      <w:r w:rsidR="00EB60C1">
        <w:rPr>
          <w:b/>
        </w:rPr>
        <w:t>5</w:t>
      </w:r>
    </w:p>
    <w:p w14:paraId="53B5B29D" w14:textId="77777777" w:rsidR="00426AED" w:rsidRDefault="00426AED" w:rsidP="007F5143">
      <w:pPr>
        <w:spacing w:after="0"/>
        <w:rPr>
          <w:b/>
          <w:color w:val="FF0000"/>
        </w:rPr>
      </w:pPr>
    </w:p>
    <w:p w14:paraId="7C922159" w14:textId="77777777" w:rsidR="00426AED" w:rsidRPr="00426AED" w:rsidRDefault="00426AED" w:rsidP="007F5143">
      <w:pPr>
        <w:spacing w:after="0"/>
        <w:rPr>
          <w:b/>
        </w:rPr>
      </w:pPr>
    </w:p>
    <w:p w14:paraId="0D165E41" w14:textId="77777777" w:rsidR="00326061" w:rsidRDefault="00697AF0" w:rsidP="00ED61B8">
      <w:pPr>
        <w:tabs>
          <w:tab w:val="left" w:pos="360"/>
          <w:tab w:val="left" w:pos="450"/>
          <w:tab w:val="left" w:pos="13680"/>
        </w:tabs>
      </w:pPr>
      <w:r>
        <w:t xml:space="preserve">    </w:t>
      </w:r>
      <w:r w:rsidR="00ED61B8">
        <w:t xml:space="preserve">     </w:t>
      </w:r>
      <w:r w:rsidR="00326061" w:rsidRPr="00326061">
        <w:rPr>
          <w:noProof/>
        </w:rPr>
        <w:drawing>
          <wp:inline distT="0" distB="0" distL="0" distR="0" wp14:anchorId="0E8A1ADE" wp14:editId="67F9E470">
            <wp:extent cx="7972425" cy="5324475"/>
            <wp:effectExtent l="0" t="0" r="9525" b="9525"/>
            <wp:docPr id="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E2A8E19" w14:textId="77777777" w:rsidR="00326061" w:rsidRDefault="00326061" w:rsidP="00E537A6"/>
    <w:p w14:paraId="319A2E8C" w14:textId="77777777" w:rsidR="00326061" w:rsidRDefault="00326061" w:rsidP="00E537A6"/>
    <w:p w14:paraId="02F8860F" w14:textId="77777777" w:rsidR="00704AEC" w:rsidRDefault="00704AEC" w:rsidP="00E537A6"/>
    <w:p w14:paraId="133B8EB8" w14:textId="77777777" w:rsidR="00326061" w:rsidRDefault="00697AF0" w:rsidP="00ED61B8">
      <w:pPr>
        <w:tabs>
          <w:tab w:val="left" w:pos="540"/>
        </w:tabs>
      </w:pPr>
      <w:r>
        <w:lastRenderedPageBreak/>
        <w:t xml:space="preserve">    </w:t>
      </w:r>
      <w:r w:rsidR="00ED61B8">
        <w:t xml:space="preserve">     </w:t>
      </w:r>
      <w:r>
        <w:t xml:space="preserve"> </w:t>
      </w:r>
      <w:r w:rsidR="00326061" w:rsidRPr="00326061">
        <w:rPr>
          <w:noProof/>
        </w:rPr>
        <w:drawing>
          <wp:inline distT="0" distB="0" distL="0" distR="0" wp14:anchorId="16349CC5" wp14:editId="682F3FA2">
            <wp:extent cx="8629650" cy="5819775"/>
            <wp:effectExtent l="0" t="0" r="0" b="9525"/>
            <wp:docPr id="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EDEF532" w14:textId="77777777" w:rsidR="00326061" w:rsidRDefault="00697AF0" w:rsidP="00ED61B8">
      <w:pPr>
        <w:tabs>
          <w:tab w:val="left" w:pos="540"/>
          <w:tab w:val="left" w:pos="13680"/>
        </w:tabs>
      </w:pPr>
      <w:r>
        <w:lastRenderedPageBreak/>
        <w:t xml:space="preserve">    </w:t>
      </w:r>
      <w:r w:rsidR="00ED61B8">
        <w:t xml:space="preserve">     </w:t>
      </w:r>
      <w:r>
        <w:t xml:space="preserve"> </w:t>
      </w:r>
      <w:r w:rsidR="00326061" w:rsidRPr="00326061">
        <w:rPr>
          <w:noProof/>
        </w:rPr>
        <w:drawing>
          <wp:inline distT="0" distB="0" distL="0" distR="0" wp14:anchorId="6A18F45D" wp14:editId="4695E2D0">
            <wp:extent cx="8686800" cy="5819775"/>
            <wp:effectExtent l="0" t="0" r="0" b="9525"/>
            <wp:docPr id="3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A717386" w14:textId="77777777" w:rsidR="00326061" w:rsidRDefault="00326061" w:rsidP="00E537A6"/>
    <w:p w14:paraId="6D69DF54" w14:textId="77777777" w:rsidR="00704AEC" w:rsidRDefault="00704AEC" w:rsidP="00E537A6"/>
    <w:p w14:paraId="2D8FF23D" w14:textId="347435FB" w:rsidR="00326061" w:rsidRDefault="00326061" w:rsidP="00ED61B8">
      <w:pPr>
        <w:tabs>
          <w:tab w:val="left" w:pos="270"/>
          <w:tab w:val="left" w:pos="540"/>
        </w:tabs>
      </w:pPr>
    </w:p>
    <w:p w14:paraId="72B5F7D4" w14:textId="3514D09B" w:rsidR="00ED0FEA" w:rsidRDefault="00ED0FEA">
      <w:r>
        <w:br w:type="page"/>
      </w:r>
      <w:r w:rsidRPr="00326061">
        <w:rPr>
          <w:noProof/>
        </w:rPr>
        <w:lastRenderedPageBreak/>
        <w:drawing>
          <wp:inline distT="0" distB="0" distL="0" distR="0" wp14:anchorId="060E6B13" wp14:editId="5BB1848C">
            <wp:extent cx="8686800" cy="5819775"/>
            <wp:effectExtent l="0" t="0" r="0" b="9525"/>
            <wp:docPr id="14930494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B3CC5D" w14:textId="77777777" w:rsidR="00326061" w:rsidRDefault="00326061" w:rsidP="00E537A6"/>
    <w:p w14:paraId="4AF22D46" w14:textId="387BA1D6" w:rsidR="00326061" w:rsidRDefault="00486624" w:rsidP="00E537A6">
      <w:r w:rsidRPr="00326061">
        <w:rPr>
          <w:noProof/>
        </w:rPr>
        <w:lastRenderedPageBreak/>
        <w:drawing>
          <wp:inline distT="0" distB="0" distL="0" distR="0" wp14:anchorId="79FC68CE" wp14:editId="411C39ED">
            <wp:extent cx="8686800" cy="5819775"/>
            <wp:effectExtent l="0" t="0" r="0" b="9525"/>
            <wp:docPr id="4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7BFAA80" w14:textId="788F8E4D" w:rsidR="00326061" w:rsidRPr="00EB60C1" w:rsidRDefault="00EB60C1" w:rsidP="00E537A6">
      <w:pPr>
        <w:rPr>
          <w:b/>
          <w:bCs/>
          <w:sz w:val="24"/>
          <w:szCs w:val="24"/>
        </w:rPr>
      </w:pPr>
      <w:r w:rsidRPr="00EB60C1">
        <w:rPr>
          <w:b/>
          <w:bCs/>
          <w:sz w:val="24"/>
          <w:szCs w:val="24"/>
        </w:rPr>
        <w:t>Comments: None</w:t>
      </w:r>
    </w:p>
    <w:p w14:paraId="058C7557" w14:textId="5A3A6316" w:rsidR="00F97D07" w:rsidRDefault="00ED61B8" w:rsidP="007F3ED7">
      <w:r>
        <w:t xml:space="preserve">   </w:t>
      </w:r>
      <w:r w:rsidR="00697AF0">
        <w:t xml:space="preserve">    </w:t>
      </w:r>
      <w:r>
        <w:t xml:space="preserve">   </w:t>
      </w:r>
      <w:r w:rsidR="00697AF0">
        <w:t xml:space="preserve"> </w:t>
      </w:r>
      <w:r w:rsidR="001309A1">
        <w:t xml:space="preserve">   </w:t>
      </w:r>
      <w:r w:rsidR="00697AF0">
        <w:t xml:space="preserve">     </w:t>
      </w:r>
    </w:p>
    <w:p w14:paraId="784DE42B" w14:textId="77777777" w:rsidR="00031A59" w:rsidRDefault="00031A59" w:rsidP="00E537A6">
      <w:pPr>
        <w:rPr>
          <w:b/>
          <w:color w:val="FF0000"/>
        </w:rPr>
      </w:pPr>
    </w:p>
    <w:p w14:paraId="775E832A" w14:textId="61759E7C" w:rsidR="002B5EEF" w:rsidRDefault="002B48EC" w:rsidP="00E537A6">
      <w:r w:rsidRPr="00446324">
        <w:rPr>
          <w:rFonts w:ascii="Calibri" w:eastAsia="Times New Roman" w:hAnsi="Calibri" w:cs="Calibri"/>
          <w:noProof/>
          <w:color w:val="000000"/>
        </w:rPr>
        <w:lastRenderedPageBreak/>
        <mc:AlternateContent>
          <mc:Choice Requires="wps">
            <w:drawing>
              <wp:anchor distT="0" distB="0" distL="114300" distR="114300" simplePos="0" relativeHeight="251663360" behindDoc="0" locked="0" layoutInCell="1" allowOverlap="1" wp14:anchorId="26CB7CEA" wp14:editId="0EDF58D0">
                <wp:simplePos x="0" y="0"/>
                <wp:positionH relativeFrom="margin">
                  <wp:align>right</wp:align>
                </wp:positionH>
                <wp:positionV relativeFrom="paragraph">
                  <wp:posOffset>-276225</wp:posOffset>
                </wp:positionV>
                <wp:extent cx="8934450" cy="1885950"/>
                <wp:effectExtent l="0" t="0" r="19050" b="19050"/>
                <wp:wrapNone/>
                <wp:docPr id="19" name="Text Box 1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8934450" cy="1885950"/>
                        </a:xfrm>
                        <a:prstGeom prst="rect">
                          <a:avLst/>
                        </a:prstGeom>
                        <a:solidFill>
                          <a:sysClr val="window" lastClr="FFFFFF"/>
                        </a:solidFill>
                        <a:ln w="9525" cmpd="sng">
                          <a:solidFill>
                            <a:sysClr val="window" lastClr="FFFFFF">
                              <a:shade val="50000"/>
                            </a:sysClr>
                          </a:solidFill>
                        </a:ln>
                        <a:effectLst/>
                      </wps:spPr>
                      <wps:txbx>
                        <w:txbxContent>
                          <w:p w14:paraId="5993418D" w14:textId="2A5BE9C1" w:rsidR="00031A59" w:rsidRDefault="00031A59" w:rsidP="002B48EC">
                            <w:pPr>
                              <w:pStyle w:val="NormalWeb"/>
                              <w:spacing w:before="0" w:beforeAutospacing="0" w:after="0" w:afterAutospacing="0"/>
                              <w:jc w:val="center"/>
                            </w:pPr>
                            <w:r>
                              <w:rPr>
                                <w:rFonts w:asciiTheme="minorHAnsi" w:hAnsi="Calibri" w:cstheme="minorBidi"/>
                                <w:color w:val="000000" w:themeColor="dark1"/>
                                <w:sz w:val="22"/>
                                <w:szCs w:val="22"/>
                              </w:rPr>
                              <w:t>Horizons Unlimited 20</w:t>
                            </w:r>
                            <w:r w:rsidR="000344BC">
                              <w:rPr>
                                <w:rFonts w:asciiTheme="minorHAnsi" w:hAnsi="Calibri" w:cstheme="minorBidi"/>
                                <w:color w:val="000000" w:themeColor="dark1"/>
                                <w:sz w:val="22"/>
                                <w:szCs w:val="22"/>
                              </w:rPr>
                              <w:t>24</w:t>
                            </w:r>
                            <w:r>
                              <w:rPr>
                                <w:rFonts w:asciiTheme="minorHAnsi" w:hAnsi="Calibri" w:cstheme="minorBidi"/>
                                <w:color w:val="000000" w:themeColor="dark1"/>
                                <w:sz w:val="22"/>
                                <w:szCs w:val="22"/>
                              </w:rPr>
                              <w:t>-202</w:t>
                            </w:r>
                            <w:r w:rsidR="000344BC">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Indictors</w:t>
                            </w:r>
                          </w:p>
                          <w:p w14:paraId="0146ABD9" w14:textId="77777777" w:rsidR="00031A59" w:rsidRPr="005B0988" w:rsidRDefault="00031A59" w:rsidP="002B48EC">
                            <w:pPr>
                              <w:pStyle w:val="NormalWeb"/>
                              <w:spacing w:before="0" w:beforeAutospacing="0" w:after="0" w:afterAutospacing="0"/>
                              <w:rPr>
                                <w:b/>
                              </w:rPr>
                            </w:pPr>
                            <w:r w:rsidRPr="005B0988">
                              <w:rPr>
                                <w:rFonts w:asciiTheme="minorHAnsi" w:hAnsi="Calibri" w:cstheme="minorBidi"/>
                                <w:b/>
                                <w:color w:val="000000" w:themeColor="dark1"/>
                                <w:sz w:val="22"/>
                                <w:szCs w:val="22"/>
                              </w:rPr>
                              <w:t xml:space="preserve">HCBS: SUPPORTED COMMUNITY LIVING </w:t>
                            </w:r>
                            <w:r w:rsidRPr="005B0988">
                              <w:rPr>
                                <w:rFonts w:asciiTheme="minorHAnsi" w:hAnsi="Calibri" w:cstheme="minorBidi"/>
                                <w:b/>
                                <w:color w:val="FF0000"/>
                                <w:sz w:val="22"/>
                                <w:szCs w:val="22"/>
                                <w:u w:val="single"/>
                              </w:rPr>
                              <w:t>(SCL)</w:t>
                            </w:r>
                          </w:p>
                          <w:p w14:paraId="0F3B4D58" w14:textId="77777777" w:rsidR="00031A59" w:rsidRDefault="00031A59" w:rsidP="002B48EC">
                            <w:pPr>
                              <w:pStyle w:val="NormalWeb"/>
                              <w:spacing w:before="0" w:beforeAutospacing="0" w:after="0" w:afterAutospacing="0"/>
                            </w:pPr>
                            <w:r>
                              <w:rPr>
                                <w:rFonts w:asciiTheme="minorHAnsi" w:hAnsi="Calibri" w:cstheme="minorBidi"/>
                                <w:color w:val="000000" w:themeColor="dark1"/>
                                <w:sz w:val="22"/>
                                <w:szCs w:val="22"/>
                              </w:rPr>
                              <w:t>Outcomes:</w:t>
                            </w:r>
                          </w:p>
                          <w:p w14:paraId="7112F492" w14:textId="77777777" w:rsidR="00031A59" w:rsidRDefault="00031A59" w:rsidP="002B48EC">
                            <w:pPr>
                              <w:pStyle w:val="NormalWeb"/>
                              <w:spacing w:before="0" w:beforeAutospacing="0" w:after="0" w:afterAutospacing="0"/>
                            </w:pPr>
                            <w:r>
                              <w:rPr>
                                <w:rFonts w:asciiTheme="minorHAnsi" w:hAnsi="Calibri" w:cstheme="minorBidi"/>
                                <w:color w:val="000000" w:themeColor="dark1"/>
                                <w:sz w:val="22"/>
                                <w:szCs w:val="22"/>
                              </w:rPr>
                              <w:t>1. Members receiving SCL supports maintain their independence and mental and physical health (Effectiveness measure)</w:t>
                            </w:r>
                          </w:p>
                          <w:p w14:paraId="7F3D74F1" w14:textId="77777777" w:rsidR="00031A59" w:rsidRPr="00D07908" w:rsidRDefault="00031A59" w:rsidP="002B48EC">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2. SCL staff provide monthly budgeted units for members (Efficiency measure)</w:t>
                            </w:r>
                          </w:p>
                          <w:p w14:paraId="73BC395C" w14:textId="261C36F6" w:rsidR="00031A59" w:rsidRDefault="00031A59" w:rsidP="002B48EC">
                            <w:pPr>
                              <w:pStyle w:val="NormalWeb"/>
                              <w:spacing w:before="0" w:beforeAutospacing="0" w:after="0" w:afterAutospacing="0"/>
                            </w:pPr>
                            <w:r>
                              <w:rPr>
                                <w:rFonts w:asciiTheme="minorHAnsi" w:hAnsi="Calibri" w:cstheme="minorBidi"/>
                                <w:color w:val="000000" w:themeColor="dark1"/>
                                <w:sz w:val="22"/>
                                <w:szCs w:val="22"/>
                              </w:rPr>
                              <w:t>3. Members receiving SCL services receive daily living skills development necessary to live as independently as possible.  (Access measure)</w:t>
                            </w:r>
                          </w:p>
                          <w:p w14:paraId="16F16959" w14:textId="237540AE" w:rsidR="00031A59" w:rsidRDefault="00031A59" w:rsidP="002B48EC">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4. Members self-report they are satisfied with their services. (Satisfaction)</w:t>
                            </w:r>
                          </w:p>
                          <w:p w14:paraId="4663369A" w14:textId="77777777" w:rsidR="00031A59" w:rsidRPr="00193244" w:rsidRDefault="00031A59" w:rsidP="002B48EC">
                            <w:pPr>
                              <w:pStyle w:val="NormalWeb"/>
                              <w:spacing w:before="0" w:beforeAutospacing="0" w:after="0" w:afterAutospacing="0"/>
                              <w:rPr>
                                <w:rFonts w:asciiTheme="minorHAnsi" w:hAnsiTheme="minorHAnsi" w:cstheme="minorHAnsi"/>
                                <w:sz w:val="22"/>
                              </w:rPr>
                            </w:pPr>
                            <w:r w:rsidRPr="00193244">
                              <w:rPr>
                                <w:rFonts w:asciiTheme="minorHAnsi" w:hAnsiTheme="minorHAnsi" w:cstheme="minorHAnsi"/>
                                <w:sz w:val="22"/>
                              </w:rPr>
                              <w:t>5. Billing will increase to build sustainability for SCL Services. (Business Function)</w:t>
                            </w:r>
                          </w:p>
                          <w:p w14:paraId="67327F6B" w14:textId="77777777" w:rsidR="00031A59" w:rsidRDefault="00031A59" w:rsidP="002B48EC">
                            <w:pPr>
                              <w:pStyle w:val="NormalWeb"/>
                              <w:spacing w:before="0" w:beforeAutospacing="0" w:after="0" w:afterAutospacing="0"/>
                              <w:rPr>
                                <w:rFonts w:asciiTheme="minorHAnsi" w:hAnsi="Calibri" w:cstheme="minorBidi"/>
                                <w:color w:val="000000" w:themeColor="dark1"/>
                                <w:sz w:val="22"/>
                                <w:szCs w:val="22"/>
                              </w:rPr>
                            </w:pPr>
                          </w:p>
                          <w:p w14:paraId="2FBE122E" w14:textId="79CB776D" w:rsidR="000759F9" w:rsidRPr="000C3DED" w:rsidRDefault="00031A59" w:rsidP="002B48EC">
                            <w:pPr>
                              <w:pStyle w:val="NormalWeb"/>
                              <w:spacing w:before="0" w:beforeAutospacing="0" w:after="0" w:afterAutospacing="0"/>
                              <w:rPr>
                                <w:rFonts w:asciiTheme="minorHAnsi" w:hAnsi="Calibri" w:cstheme="minorBidi"/>
                                <w:b/>
                                <w:color w:val="FF0000"/>
                                <w:sz w:val="22"/>
                                <w:szCs w:val="22"/>
                              </w:rPr>
                            </w:pPr>
                            <w:r w:rsidRPr="000759F9">
                              <w:rPr>
                                <w:b/>
                                <w:color w:val="FF0000"/>
                              </w:rPr>
                              <w:t xml:space="preserve">Assessment: </w:t>
                            </w:r>
                            <w:r w:rsidR="00C45412">
                              <w:rPr>
                                <w:b/>
                                <w:color w:val="FF0000"/>
                              </w:rPr>
                              <w:t xml:space="preserve">Was </w:t>
                            </w:r>
                            <w:r w:rsidRPr="000759F9">
                              <w:rPr>
                                <w:rFonts w:asciiTheme="minorHAnsi" w:hAnsi="Calibri" w:cstheme="minorBidi"/>
                                <w:b/>
                                <w:color w:val="FF0000"/>
                                <w:sz w:val="22"/>
                                <w:szCs w:val="22"/>
                              </w:rPr>
                              <w:t xml:space="preserve">22 members receiving SCL </w:t>
                            </w:r>
                            <w:proofErr w:type="gramStart"/>
                            <w:r w:rsidRPr="000759F9">
                              <w:rPr>
                                <w:rFonts w:asciiTheme="minorHAnsi" w:hAnsi="Calibri" w:cstheme="minorBidi"/>
                                <w:b/>
                                <w:color w:val="FF0000"/>
                                <w:sz w:val="22"/>
                                <w:szCs w:val="22"/>
                              </w:rPr>
                              <w:t xml:space="preserve">services </w:t>
                            </w:r>
                            <w:r w:rsidR="00C45412">
                              <w:rPr>
                                <w:rFonts w:asciiTheme="minorHAnsi" w:hAnsi="Calibri" w:cstheme="minorBidi"/>
                                <w:b/>
                                <w:color w:val="FF0000"/>
                                <w:sz w:val="22"/>
                                <w:szCs w:val="22"/>
                              </w:rPr>
                              <w:t>,</w:t>
                            </w:r>
                            <w:proofErr w:type="gramEnd"/>
                            <w:r w:rsidR="00C45412">
                              <w:rPr>
                                <w:rFonts w:asciiTheme="minorHAnsi" w:hAnsi="Calibri" w:cstheme="minorBidi"/>
                                <w:b/>
                                <w:color w:val="FF0000"/>
                                <w:sz w:val="22"/>
                                <w:szCs w:val="22"/>
                              </w:rPr>
                              <w:t xml:space="preserve"> but switched </w:t>
                            </w:r>
                            <w:r w:rsidR="00E26B4B">
                              <w:rPr>
                                <w:rFonts w:asciiTheme="minorHAnsi" w:hAnsi="Calibri" w:cstheme="minorBidi"/>
                                <w:b/>
                                <w:color w:val="FF0000"/>
                                <w:sz w:val="22"/>
                                <w:szCs w:val="22"/>
                              </w:rPr>
                              <w:t>to 21 members January 2025</w:t>
                            </w:r>
                            <w:r w:rsidR="00360EC4">
                              <w:rPr>
                                <w:rFonts w:asciiTheme="minorHAnsi" w:hAnsi="Calibri" w:cstheme="minorBidi"/>
                                <w:b/>
                                <w:color w:val="FF0000"/>
                                <w:sz w:val="22"/>
                                <w:szCs w:val="22"/>
                              </w:rPr>
                              <w:t xml:space="preserve"> as 1 moved to a group home</w:t>
                            </w:r>
                            <w:r w:rsidR="00E26B4B">
                              <w:rPr>
                                <w:rFonts w:asciiTheme="minorHAnsi" w:hAnsi="Calibri" w:cstheme="minorBidi"/>
                                <w:b/>
                                <w:color w:val="FF0000"/>
                                <w:sz w:val="22"/>
                                <w:szCs w:val="22"/>
                              </w:rPr>
                              <w:t>.</w:t>
                            </w:r>
                          </w:p>
                          <w:p w14:paraId="524C72BB" w14:textId="77777777" w:rsidR="00031A59" w:rsidRPr="000C3DED" w:rsidRDefault="00031A59" w:rsidP="002B48EC">
                            <w:pPr>
                              <w:pStyle w:val="NormalWeb"/>
                              <w:spacing w:before="0" w:beforeAutospacing="0" w:after="0" w:afterAutospacing="0"/>
                              <w:rPr>
                                <w:b/>
                                <w:color w:val="FF0000"/>
                              </w:rPr>
                            </w:pP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26CB7CEA" id="_x0000_t202" coordsize="21600,21600" o:spt="202" path="m,l,21600r21600,l21600,xe">
                <v:stroke joinstyle="miter"/>
                <v:path gradientshapeok="t" o:connecttype="rect"/>
              </v:shapetype>
              <v:shape id="Text Box 19" o:spid="_x0000_s1026" type="#_x0000_t202" style="position:absolute;margin-left:652.3pt;margin-top:-21.75pt;width:703.5pt;height:14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" fillcolor="window" strokecolor="#bcbcbc">
                <v:textbox>
                  <w:txbxContent>
                    <w:p w14:paraId="5993418D" w14:textId="2A5BE9C1" w:rsidR="00031A59" w:rsidRDefault="00031A59" w:rsidP="002B48EC">
                      <w:pPr>
                        <w:pStyle w:val="NormalWeb"/>
                        <w:spacing w:before="0" w:beforeAutospacing="0" w:after="0" w:afterAutospacing="0"/>
                        <w:jc w:val="center"/>
                      </w:pPr>
                      <w:r>
                        <w:rPr>
                          <w:rFonts w:asciiTheme="minorHAnsi" w:hAnsi="Calibri" w:cstheme="minorBidi"/>
                          <w:color w:val="000000" w:themeColor="dark1"/>
                          <w:sz w:val="22"/>
                          <w:szCs w:val="22"/>
                        </w:rPr>
                        <w:t>Horizons Unlimited 20</w:t>
                      </w:r>
                      <w:r w:rsidR="000344BC">
                        <w:rPr>
                          <w:rFonts w:asciiTheme="minorHAnsi" w:hAnsi="Calibri" w:cstheme="minorBidi"/>
                          <w:color w:val="000000" w:themeColor="dark1"/>
                          <w:sz w:val="22"/>
                          <w:szCs w:val="22"/>
                        </w:rPr>
                        <w:t>24</w:t>
                      </w:r>
                      <w:r>
                        <w:rPr>
                          <w:rFonts w:asciiTheme="minorHAnsi" w:hAnsi="Calibri" w:cstheme="minorBidi"/>
                          <w:color w:val="000000" w:themeColor="dark1"/>
                          <w:sz w:val="22"/>
                          <w:szCs w:val="22"/>
                        </w:rPr>
                        <w:t>-202</w:t>
                      </w:r>
                      <w:r w:rsidR="000344BC">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Indictors</w:t>
                      </w:r>
                    </w:p>
                    <w:p w14:paraId="0146ABD9" w14:textId="77777777" w:rsidR="00031A59" w:rsidRPr="005B0988" w:rsidRDefault="00031A59" w:rsidP="002B48EC">
                      <w:pPr>
                        <w:pStyle w:val="NormalWeb"/>
                        <w:spacing w:before="0" w:beforeAutospacing="0" w:after="0" w:afterAutospacing="0"/>
                        <w:rPr>
                          <w:b/>
                        </w:rPr>
                      </w:pPr>
                      <w:r w:rsidRPr="005B0988">
                        <w:rPr>
                          <w:rFonts w:asciiTheme="minorHAnsi" w:hAnsi="Calibri" w:cstheme="minorBidi"/>
                          <w:b/>
                          <w:color w:val="000000" w:themeColor="dark1"/>
                          <w:sz w:val="22"/>
                          <w:szCs w:val="22"/>
                        </w:rPr>
                        <w:t xml:space="preserve">HCBS: SUPPORTED COMMUNITY LIVING </w:t>
                      </w:r>
                      <w:r w:rsidRPr="005B0988">
                        <w:rPr>
                          <w:rFonts w:asciiTheme="minorHAnsi" w:hAnsi="Calibri" w:cstheme="minorBidi"/>
                          <w:b/>
                          <w:color w:val="FF0000"/>
                          <w:sz w:val="22"/>
                          <w:szCs w:val="22"/>
                          <w:u w:val="single"/>
                        </w:rPr>
                        <w:t>(SCL)</w:t>
                      </w:r>
                    </w:p>
                    <w:p w14:paraId="0F3B4D58" w14:textId="77777777" w:rsidR="00031A59" w:rsidRDefault="00031A59" w:rsidP="002B48EC">
                      <w:pPr>
                        <w:pStyle w:val="NormalWeb"/>
                        <w:spacing w:before="0" w:beforeAutospacing="0" w:after="0" w:afterAutospacing="0"/>
                      </w:pPr>
                      <w:r>
                        <w:rPr>
                          <w:rFonts w:asciiTheme="minorHAnsi" w:hAnsi="Calibri" w:cstheme="minorBidi"/>
                          <w:color w:val="000000" w:themeColor="dark1"/>
                          <w:sz w:val="22"/>
                          <w:szCs w:val="22"/>
                        </w:rPr>
                        <w:t>Outcomes:</w:t>
                      </w:r>
                    </w:p>
                    <w:p w14:paraId="7112F492" w14:textId="77777777" w:rsidR="00031A59" w:rsidRDefault="00031A59" w:rsidP="002B48EC">
                      <w:pPr>
                        <w:pStyle w:val="NormalWeb"/>
                        <w:spacing w:before="0" w:beforeAutospacing="0" w:after="0" w:afterAutospacing="0"/>
                      </w:pPr>
                      <w:r>
                        <w:rPr>
                          <w:rFonts w:asciiTheme="minorHAnsi" w:hAnsi="Calibri" w:cstheme="minorBidi"/>
                          <w:color w:val="000000" w:themeColor="dark1"/>
                          <w:sz w:val="22"/>
                          <w:szCs w:val="22"/>
                        </w:rPr>
                        <w:t>1. Members receiving SCL supports maintain their independence and mental and physical health (Effectiveness measure)</w:t>
                      </w:r>
                    </w:p>
                    <w:p w14:paraId="7F3D74F1" w14:textId="77777777" w:rsidR="00031A59" w:rsidRPr="00D07908" w:rsidRDefault="00031A59" w:rsidP="002B48EC">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2. SCL staff provide monthly budgeted units for members (Efficiency measure)</w:t>
                      </w:r>
                    </w:p>
                    <w:p w14:paraId="73BC395C" w14:textId="261C36F6" w:rsidR="00031A59" w:rsidRDefault="00031A59" w:rsidP="002B48EC">
                      <w:pPr>
                        <w:pStyle w:val="NormalWeb"/>
                        <w:spacing w:before="0" w:beforeAutospacing="0" w:after="0" w:afterAutospacing="0"/>
                      </w:pPr>
                      <w:r>
                        <w:rPr>
                          <w:rFonts w:asciiTheme="minorHAnsi" w:hAnsi="Calibri" w:cstheme="minorBidi"/>
                          <w:color w:val="000000" w:themeColor="dark1"/>
                          <w:sz w:val="22"/>
                          <w:szCs w:val="22"/>
                        </w:rPr>
                        <w:t>3. Members receiving SCL services receive daily living skills development necessary to live as independently as possible.  (Access measure)</w:t>
                      </w:r>
                    </w:p>
                    <w:p w14:paraId="16F16959" w14:textId="237540AE" w:rsidR="00031A59" w:rsidRDefault="00031A59" w:rsidP="002B48EC">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4. Members self-report they are satisfied with their services. (Satisfaction)</w:t>
                      </w:r>
                    </w:p>
                    <w:p w14:paraId="4663369A" w14:textId="77777777" w:rsidR="00031A59" w:rsidRPr="00193244" w:rsidRDefault="00031A59" w:rsidP="002B48EC">
                      <w:pPr>
                        <w:pStyle w:val="NormalWeb"/>
                        <w:spacing w:before="0" w:beforeAutospacing="0" w:after="0" w:afterAutospacing="0"/>
                        <w:rPr>
                          <w:rFonts w:asciiTheme="minorHAnsi" w:hAnsiTheme="minorHAnsi" w:cstheme="minorHAnsi"/>
                          <w:sz w:val="22"/>
                        </w:rPr>
                      </w:pPr>
                      <w:r w:rsidRPr="00193244">
                        <w:rPr>
                          <w:rFonts w:asciiTheme="minorHAnsi" w:hAnsiTheme="minorHAnsi" w:cstheme="minorHAnsi"/>
                          <w:sz w:val="22"/>
                        </w:rPr>
                        <w:t>5. Billing will increase to build sustainability for SCL Services. (Business Function)</w:t>
                      </w:r>
                    </w:p>
                    <w:p w14:paraId="67327F6B" w14:textId="77777777" w:rsidR="00031A59" w:rsidRDefault="00031A59" w:rsidP="002B48EC">
                      <w:pPr>
                        <w:pStyle w:val="NormalWeb"/>
                        <w:spacing w:before="0" w:beforeAutospacing="0" w:after="0" w:afterAutospacing="0"/>
                        <w:rPr>
                          <w:rFonts w:asciiTheme="minorHAnsi" w:hAnsi="Calibri" w:cstheme="minorBidi"/>
                          <w:color w:val="000000" w:themeColor="dark1"/>
                          <w:sz w:val="22"/>
                          <w:szCs w:val="22"/>
                        </w:rPr>
                      </w:pPr>
                    </w:p>
                    <w:p w14:paraId="2FBE122E" w14:textId="79CB776D" w:rsidR="000759F9" w:rsidRPr="000C3DED" w:rsidRDefault="00031A59" w:rsidP="002B48EC">
                      <w:pPr>
                        <w:pStyle w:val="NormalWeb"/>
                        <w:spacing w:before="0" w:beforeAutospacing="0" w:after="0" w:afterAutospacing="0"/>
                        <w:rPr>
                          <w:rFonts w:asciiTheme="minorHAnsi" w:hAnsi="Calibri" w:cstheme="minorBidi"/>
                          <w:b/>
                          <w:color w:val="FF0000"/>
                          <w:sz w:val="22"/>
                          <w:szCs w:val="22"/>
                        </w:rPr>
                      </w:pPr>
                      <w:r w:rsidRPr="000759F9">
                        <w:rPr>
                          <w:b/>
                          <w:color w:val="FF0000"/>
                        </w:rPr>
                        <w:t xml:space="preserve">Assessment: </w:t>
                      </w:r>
                      <w:r w:rsidR="00C45412">
                        <w:rPr>
                          <w:b/>
                          <w:color w:val="FF0000"/>
                        </w:rPr>
                        <w:t xml:space="preserve">Was </w:t>
                      </w:r>
                      <w:r w:rsidRPr="000759F9">
                        <w:rPr>
                          <w:rFonts w:asciiTheme="minorHAnsi" w:hAnsi="Calibri" w:cstheme="minorBidi"/>
                          <w:b/>
                          <w:color w:val="FF0000"/>
                          <w:sz w:val="22"/>
                          <w:szCs w:val="22"/>
                        </w:rPr>
                        <w:t xml:space="preserve">22 members receiving SCL </w:t>
                      </w:r>
                      <w:proofErr w:type="gramStart"/>
                      <w:r w:rsidRPr="000759F9">
                        <w:rPr>
                          <w:rFonts w:asciiTheme="minorHAnsi" w:hAnsi="Calibri" w:cstheme="minorBidi"/>
                          <w:b/>
                          <w:color w:val="FF0000"/>
                          <w:sz w:val="22"/>
                          <w:szCs w:val="22"/>
                        </w:rPr>
                        <w:t xml:space="preserve">services </w:t>
                      </w:r>
                      <w:r w:rsidR="00C45412">
                        <w:rPr>
                          <w:rFonts w:asciiTheme="minorHAnsi" w:hAnsi="Calibri" w:cstheme="minorBidi"/>
                          <w:b/>
                          <w:color w:val="FF0000"/>
                          <w:sz w:val="22"/>
                          <w:szCs w:val="22"/>
                        </w:rPr>
                        <w:t>,</w:t>
                      </w:r>
                      <w:proofErr w:type="gramEnd"/>
                      <w:r w:rsidR="00C45412">
                        <w:rPr>
                          <w:rFonts w:asciiTheme="minorHAnsi" w:hAnsi="Calibri" w:cstheme="minorBidi"/>
                          <w:b/>
                          <w:color w:val="FF0000"/>
                          <w:sz w:val="22"/>
                          <w:szCs w:val="22"/>
                        </w:rPr>
                        <w:t xml:space="preserve"> but switched </w:t>
                      </w:r>
                      <w:r w:rsidR="00E26B4B">
                        <w:rPr>
                          <w:rFonts w:asciiTheme="minorHAnsi" w:hAnsi="Calibri" w:cstheme="minorBidi"/>
                          <w:b/>
                          <w:color w:val="FF0000"/>
                          <w:sz w:val="22"/>
                          <w:szCs w:val="22"/>
                        </w:rPr>
                        <w:t>to 21 members January 2025</w:t>
                      </w:r>
                      <w:r w:rsidR="00360EC4">
                        <w:rPr>
                          <w:rFonts w:asciiTheme="minorHAnsi" w:hAnsi="Calibri" w:cstheme="minorBidi"/>
                          <w:b/>
                          <w:color w:val="FF0000"/>
                          <w:sz w:val="22"/>
                          <w:szCs w:val="22"/>
                        </w:rPr>
                        <w:t xml:space="preserve"> as 1 moved to a group home</w:t>
                      </w:r>
                      <w:r w:rsidR="00E26B4B">
                        <w:rPr>
                          <w:rFonts w:asciiTheme="minorHAnsi" w:hAnsi="Calibri" w:cstheme="minorBidi"/>
                          <w:b/>
                          <w:color w:val="FF0000"/>
                          <w:sz w:val="22"/>
                          <w:szCs w:val="22"/>
                        </w:rPr>
                        <w:t>.</w:t>
                      </w:r>
                    </w:p>
                    <w:p w14:paraId="524C72BB" w14:textId="77777777" w:rsidR="00031A59" w:rsidRPr="000C3DED" w:rsidRDefault="00031A59" w:rsidP="002B48EC">
                      <w:pPr>
                        <w:pStyle w:val="NormalWeb"/>
                        <w:spacing w:before="0" w:beforeAutospacing="0" w:after="0" w:afterAutospacing="0"/>
                        <w:rPr>
                          <w:b/>
                          <w:color w:val="FF0000"/>
                        </w:rPr>
                      </w:pPr>
                    </w:p>
                  </w:txbxContent>
                </v:textbox>
                <w10:wrap anchorx="margin"/>
              </v:shape>
            </w:pict>
          </mc:Fallback>
        </mc:AlternateContent>
      </w:r>
    </w:p>
    <w:p w14:paraId="4313E8AA" w14:textId="77777777" w:rsidR="00446324" w:rsidRDefault="00446324" w:rsidP="00E537A6"/>
    <w:p w14:paraId="6B7030BA" w14:textId="77777777" w:rsidR="002B48EC" w:rsidRDefault="002B48EC" w:rsidP="00E537A6"/>
    <w:p w14:paraId="26B81F8F" w14:textId="77777777" w:rsidR="000759F9" w:rsidRDefault="000759F9" w:rsidP="00E537A6"/>
    <w:p w14:paraId="7810D788" w14:textId="77777777" w:rsidR="000759F9" w:rsidRDefault="000759F9" w:rsidP="00E537A6"/>
    <w:tbl>
      <w:tblPr>
        <w:tblW w:w="14040" w:type="dxa"/>
        <w:tblInd w:w="-5" w:type="dxa"/>
        <w:tblLayout w:type="fixed"/>
        <w:tblLook w:val="04A0" w:firstRow="1" w:lastRow="0" w:firstColumn="1" w:lastColumn="0" w:noHBand="0" w:noVBand="1"/>
      </w:tblPr>
      <w:tblGrid>
        <w:gridCol w:w="2338"/>
        <w:gridCol w:w="1260"/>
        <w:gridCol w:w="2066"/>
        <w:gridCol w:w="1418"/>
        <w:gridCol w:w="1506"/>
        <w:gridCol w:w="1418"/>
        <w:gridCol w:w="1418"/>
        <w:gridCol w:w="906"/>
        <w:gridCol w:w="822"/>
        <w:gridCol w:w="888"/>
      </w:tblGrid>
      <w:tr w:rsidR="000759F9" w:rsidRPr="00446324" w14:paraId="7147F0A1" w14:textId="77777777" w:rsidTr="000759F9">
        <w:trPr>
          <w:trHeight w:val="630"/>
        </w:trPr>
        <w:tc>
          <w:tcPr>
            <w:tcW w:w="23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179EC0" w14:textId="77777777"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Categories of Measures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73222BC" w14:textId="77777777" w:rsidR="000759F9" w:rsidRPr="00446324" w:rsidRDefault="000759F9" w:rsidP="00F04E12">
            <w:pPr>
              <w:spacing w:after="0" w:line="240" w:lineRule="auto"/>
              <w:jc w:val="center"/>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Applied To</w:t>
            </w:r>
          </w:p>
        </w:tc>
        <w:tc>
          <w:tcPr>
            <w:tcW w:w="2066" w:type="dxa"/>
            <w:tcBorders>
              <w:top w:val="single" w:sz="4" w:space="0" w:color="auto"/>
              <w:left w:val="nil"/>
              <w:bottom w:val="single" w:sz="4" w:space="0" w:color="auto"/>
              <w:right w:val="single" w:sz="4" w:space="0" w:color="auto"/>
            </w:tcBorders>
            <w:shd w:val="clear" w:color="auto" w:fill="auto"/>
            <w:vAlign w:val="bottom"/>
            <w:hideMark/>
          </w:tcPr>
          <w:p w14:paraId="596B7138" w14:textId="77777777"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Dat</w:t>
            </w:r>
            <w:r>
              <w:rPr>
                <w:rFonts w:ascii="Calibri" w:eastAsia="Times New Roman" w:hAnsi="Calibri" w:cs="Calibri"/>
                <w:b/>
                <w:bCs/>
                <w:color w:val="000000"/>
                <w:sz w:val="24"/>
                <w:szCs w:val="24"/>
              </w:rPr>
              <w:t>a</w:t>
            </w:r>
            <w:r w:rsidRPr="00446324">
              <w:rPr>
                <w:rFonts w:ascii="Calibri" w:eastAsia="Times New Roman" w:hAnsi="Calibri" w:cs="Calibri"/>
                <w:b/>
                <w:bCs/>
                <w:color w:val="000000"/>
                <w:sz w:val="24"/>
                <w:szCs w:val="24"/>
              </w:rPr>
              <w:t xml:space="preserve"> Collected by: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09E352FB" w14:textId="77777777"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1st Quarter</w:t>
            </w:r>
          </w:p>
        </w:tc>
        <w:tc>
          <w:tcPr>
            <w:tcW w:w="1506" w:type="dxa"/>
            <w:tcBorders>
              <w:top w:val="single" w:sz="4" w:space="0" w:color="auto"/>
              <w:left w:val="nil"/>
              <w:bottom w:val="single" w:sz="4" w:space="0" w:color="auto"/>
              <w:right w:val="single" w:sz="4" w:space="0" w:color="auto"/>
            </w:tcBorders>
            <w:shd w:val="clear" w:color="auto" w:fill="auto"/>
            <w:vAlign w:val="bottom"/>
            <w:hideMark/>
          </w:tcPr>
          <w:p w14:paraId="70F30E4B" w14:textId="77777777"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2nd Quarter</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37784C68" w14:textId="77777777"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3rd Quarter</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D1800AF" w14:textId="77777777"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4th Quarter</w:t>
            </w:r>
          </w:p>
        </w:tc>
        <w:tc>
          <w:tcPr>
            <w:tcW w:w="906" w:type="dxa"/>
            <w:tcBorders>
              <w:top w:val="single" w:sz="4" w:space="0" w:color="auto"/>
              <w:left w:val="nil"/>
              <w:bottom w:val="single" w:sz="4" w:space="0" w:color="auto"/>
              <w:right w:val="single" w:sz="4" w:space="0" w:color="auto"/>
            </w:tcBorders>
            <w:shd w:val="clear" w:color="auto" w:fill="auto"/>
            <w:vAlign w:val="bottom"/>
            <w:hideMark/>
          </w:tcPr>
          <w:p w14:paraId="3CDEF751" w14:textId="56E84B47"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202</w:t>
            </w:r>
            <w:r w:rsidR="007168FA">
              <w:rPr>
                <w:rFonts w:ascii="Calibri" w:eastAsia="Times New Roman" w:hAnsi="Calibri" w:cs="Calibri"/>
                <w:b/>
                <w:bCs/>
                <w:color w:val="000000"/>
                <w:sz w:val="24"/>
                <w:szCs w:val="24"/>
              </w:rPr>
              <w:t>5</w:t>
            </w:r>
            <w:r w:rsidRPr="00446324">
              <w:rPr>
                <w:rFonts w:ascii="Calibri" w:eastAsia="Times New Roman" w:hAnsi="Calibri" w:cs="Calibri"/>
                <w:b/>
                <w:bCs/>
                <w:color w:val="000000"/>
                <w:sz w:val="24"/>
                <w:szCs w:val="24"/>
              </w:rPr>
              <w:t xml:space="preserve"> Goal</w:t>
            </w:r>
          </w:p>
        </w:tc>
        <w:tc>
          <w:tcPr>
            <w:tcW w:w="822" w:type="dxa"/>
            <w:tcBorders>
              <w:top w:val="single" w:sz="4" w:space="0" w:color="auto"/>
              <w:left w:val="nil"/>
              <w:bottom w:val="single" w:sz="4" w:space="0" w:color="auto"/>
              <w:right w:val="single" w:sz="4" w:space="0" w:color="auto"/>
            </w:tcBorders>
            <w:shd w:val="clear" w:color="auto" w:fill="auto"/>
            <w:vAlign w:val="bottom"/>
            <w:hideMark/>
          </w:tcPr>
          <w:p w14:paraId="50C2ABAD" w14:textId="22F16283" w:rsidR="000759F9" w:rsidRPr="006C52DC" w:rsidRDefault="000759F9" w:rsidP="00F04E12">
            <w:pPr>
              <w:spacing w:after="0" w:line="240" w:lineRule="auto"/>
              <w:jc w:val="center"/>
              <w:rPr>
                <w:rFonts w:ascii="Calibri" w:eastAsia="Times New Roman" w:hAnsi="Calibri" w:cs="Calibri"/>
                <w:b/>
                <w:bCs/>
                <w:color w:val="000000"/>
                <w:sz w:val="21"/>
                <w:szCs w:val="21"/>
              </w:rPr>
            </w:pPr>
            <w:r w:rsidRPr="006C52DC">
              <w:rPr>
                <w:rFonts w:ascii="Calibri" w:eastAsia="Times New Roman" w:hAnsi="Calibri" w:cs="Calibri"/>
                <w:b/>
                <w:bCs/>
                <w:color w:val="000000"/>
                <w:sz w:val="20"/>
                <w:szCs w:val="21"/>
              </w:rPr>
              <w:t>202</w:t>
            </w:r>
            <w:r w:rsidR="007168FA">
              <w:rPr>
                <w:rFonts w:ascii="Calibri" w:eastAsia="Times New Roman" w:hAnsi="Calibri" w:cs="Calibri"/>
                <w:b/>
                <w:bCs/>
                <w:color w:val="000000"/>
                <w:sz w:val="20"/>
                <w:szCs w:val="21"/>
              </w:rPr>
              <w:t>5</w:t>
            </w:r>
            <w:r w:rsidRPr="006C52DC">
              <w:rPr>
                <w:rFonts w:ascii="Calibri" w:eastAsia="Times New Roman" w:hAnsi="Calibri" w:cs="Calibri"/>
                <w:b/>
                <w:bCs/>
                <w:color w:val="000000"/>
                <w:sz w:val="20"/>
                <w:szCs w:val="21"/>
              </w:rPr>
              <w:t xml:space="preserve"> Results</w:t>
            </w:r>
          </w:p>
        </w:tc>
        <w:tc>
          <w:tcPr>
            <w:tcW w:w="888" w:type="dxa"/>
            <w:tcBorders>
              <w:top w:val="single" w:sz="4" w:space="0" w:color="auto"/>
              <w:left w:val="nil"/>
              <w:bottom w:val="single" w:sz="4" w:space="0" w:color="auto"/>
              <w:right w:val="single" w:sz="4" w:space="0" w:color="auto"/>
            </w:tcBorders>
            <w:shd w:val="clear" w:color="auto" w:fill="auto"/>
            <w:vAlign w:val="bottom"/>
            <w:hideMark/>
          </w:tcPr>
          <w:p w14:paraId="5740F01A" w14:textId="0987E018" w:rsidR="000759F9" w:rsidRPr="00446324" w:rsidRDefault="000759F9" w:rsidP="00F04E12">
            <w:pPr>
              <w:spacing w:after="0" w:line="240" w:lineRule="auto"/>
              <w:rPr>
                <w:rFonts w:ascii="Calibri" w:eastAsia="Times New Roman" w:hAnsi="Calibri" w:cs="Calibri"/>
                <w:b/>
                <w:bCs/>
                <w:color w:val="000000"/>
                <w:sz w:val="24"/>
                <w:szCs w:val="24"/>
              </w:rPr>
            </w:pPr>
            <w:r w:rsidRPr="00446324">
              <w:rPr>
                <w:rFonts w:ascii="Calibri" w:eastAsia="Times New Roman" w:hAnsi="Calibri" w:cs="Calibri"/>
                <w:b/>
                <w:bCs/>
                <w:color w:val="000000"/>
                <w:sz w:val="24"/>
                <w:szCs w:val="24"/>
              </w:rPr>
              <w:t>202</w:t>
            </w:r>
            <w:r w:rsidR="007168FA">
              <w:rPr>
                <w:rFonts w:ascii="Calibri" w:eastAsia="Times New Roman" w:hAnsi="Calibri" w:cs="Calibri"/>
                <w:b/>
                <w:bCs/>
                <w:color w:val="000000"/>
                <w:sz w:val="24"/>
                <w:szCs w:val="24"/>
              </w:rPr>
              <w:t>4</w:t>
            </w:r>
            <w:r>
              <w:rPr>
                <w:rFonts w:ascii="Calibri" w:eastAsia="Times New Roman" w:hAnsi="Calibri" w:cs="Calibri"/>
                <w:b/>
                <w:bCs/>
                <w:color w:val="000000"/>
                <w:sz w:val="24"/>
                <w:szCs w:val="24"/>
              </w:rPr>
              <w:t xml:space="preserve"> A</w:t>
            </w:r>
            <w:r w:rsidRPr="00446324">
              <w:rPr>
                <w:rFonts w:ascii="Calibri" w:eastAsia="Times New Roman" w:hAnsi="Calibri" w:cs="Calibri"/>
                <w:b/>
                <w:bCs/>
                <w:color w:val="000000"/>
                <w:sz w:val="24"/>
                <w:szCs w:val="24"/>
              </w:rPr>
              <w:t>ctual</w:t>
            </w:r>
          </w:p>
        </w:tc>
      </w:tr>
      <w:tr w:rsidR="000759F9" w:rsidRPr="00446324" w14:paraId="556C2155" w14:textId="77777777" w:rsidTr="007168FA">
        <w:trPr>
          <w:trHeight w:val="1380"/>
        </w:trPr>
        <w:tc>
          <w:tcPr>
            <w:tcW w:w="2338" w:type="dxa"/>
            <w:tcBorders>
              <w:top w:val="nil"/>
              <w:left w:val="single" w:sz="4" w:space="0" w:color="auto"/>
              <w:bottom w:val="single" w:sz="4" w:space="0" w:color="auto"/>
              <w:right w:val="single" w:sz="4" w:space="0" w:color="auto"/>
            </w:tcBorders>
            <w:shd w:val="clear" w:color="auto" w:fill="auto"/>
            <w:hideMark/>
          </w:tcPr>
          <w:p w14:paraId="6FE752DC"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color w:val="000000"/>
              </w:rPr>
              <w:t xml:space="preserve">1. </w:t>
            </w:r>
            <w:r w:rsidRPr="0040439D">
              <w:rPr>
                <w:rFonts w:ascii="Calibri" w:eastAsia="Times New Roman" w:hAnsi="Calibri" w:cs="Calibri"/>
                <w:color w:val="000000"/>
                <w:sz w:val="20"/>
              </w:rPr>
              <w:t>% of SCL members who didn’t require a hospital admission per quarter.  Annual goal based on quarterly average.</w:t>
            </w:r>
          </w:p>
        </w:tc>
        <w:tc>
          <w:tcPr>
            <w:tcW w:w="1260" w:type="dxa"/>
            <w:tcBorders>
              <w:top w:val="nil"/>
              <w:left w:val="nil"/>
              <w:bottom w:val="single" w:sz="4" w:space="0" w:color="auto"/>
              <w:right w:val="single" w:sz="4" w:space="0" w:color="auto"/>
            </w:tcBorders>
            <w:shd w:val="clear" w:color="auto" w:fill="auto"/>
            <w:hideMark/>
          </w:tcPr>
          <w:p w14:paraId="1862C43A" w14:textId="77777777" w:rsidR="000759F9" w:rsidRPr="0040439D" w:rsidRDefault="000759F9" w:rsidP="00F04E12">
            <w:pPr>
              <w:spacing w:after="0" w:line="240" w:lineRule="auto"/>
              <w:jc w:val="center"/>
              <w:rPr>
                <w:rFonts w:ascii="Calibri" w:eastAsia="Times New Roman" w:hAnsi="Calibri" w:cs="Calibri"/>
                <w:color w:val="000000"/>
                <w:sz w:val="20"/>
                <w:szCs w:val="20"/>
              </w:rPr>
            </w:pPr>
            <w:r w:rsidRPr="0040439D">
              <w:rPr>
                <w:rFonts w:ascii="Calibri" w:eastAsia="Times New Roman" w:hAnsi="Calibri" w:cs="Calibri"/>
                <w:color w:val="000000"/>
                <w:sz w:val="20"/>
                <w:szCs w:val="20"/>
              </w:rPr>
              <w:t>All members receiving SCL services</w:t>
            </w:r>
          </w:p>
        </w:tc>
        <w:tc>
          <w:tcPr>
            <w:tcW w:w="2066" w:type="dxa"/>
            <w:tcBorders>
              <w:top w:val="nil"/>
              <w:left w:val="nil"/>
              <w:bottom w:val="single" w:sz="4" w:space="0" w:color="auto"/>
              <w:right w:val="single" w:sz="4" w:space="0" w:color="auto"/>
            </w:tcBorders>
            <w:shd w:val="clear" w:color="auto" w:fill="auto"/>
            <w:vAlign w:val="center"/>
            <w:hideMark/>
          </w:tcPr>
          <w:p w14:paraId="200E93C1"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QA Coordinator-</w:t>
            </w:r>
          </w:p>
          <w:p w14:paraId="6A470CCE" w14:textId="77777777" w:rsidR="000759F9" w:rsidRPr="0040439D" w:rsidRDefault="000759F9" w:rsidP="00F04E12">
            <w:pPr>
              <w:spacing w:after="0" w:line="240" w:lineRule="auto"/>
              <w:jc w:val="center"/>
              <w:rPr>
                <w:rFonts w:ascii="Calibri" w:eastAsia="Times New Roman" w:hAnsi="Calibri" w:cs="Calibri"/>
                <w:color w:val="000000"/>
              </w:rPr>
            </w:pPr>
          </w:p>
          <w:p w14:paraId="42C335CB"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Monthly totals reported by quarter</w:t>
            </w:r>
          </w:p>
        </w:tc>
        <w:tc>
          <w:tcPr>
            <w:tcW w:w="1418" w:type="dxa"/>
            <w:tcBorders>
              <w:top w:val="nil"/>
              <w:left w:val="nil"/>
              <w:bottom w:val="single" w:sz="4" w:space="0" w:color="auto"/>
              <w:right w:val="single" w:sz="4" w:space="0" w:color="auto"/>
            </w:tcBorders>
            <w:shd w:val="clear" w:color="auto" w:fill="auto"/>
            <w:hideMark/>
          </w:tcPr>
          <w:p w14:paraId="55F3895B"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July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7AE95560"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Aug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647D449A" w14:textId="341D710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Sept </w:t>
            </w:r>
            <w:r>
              <w:rPr>
                <w:rFonts w:ascii="Calibri" w:eastAsia="Times New Roman" w:hAnsi="Calibri" w:cs="Calibri"/>
                <w:b/>
                <w:color w:val="000000"/>
              </w:rPr>
              <w:t>–</w:t>
            </w:r>
            <w:r w:rsidRPr="0040439D">
              <w:rPr>
                <w:rFonts w:ascii="Calibri" w:eastAsia="Times New Roman" w:hAnsi="Calibri" w:cs="Calibri"/>
                <w:color w:val="000000"/>
              </w:rPr>
              <w:t xml:space="preserve"> </w:t>
            </w:r>
            <w:r w:rsidR="009F3467">
              <w:rPr>
                <w:rFonts w:ascii="Calibri" w:eastAsia="Times New Roman" w:hAnsi="Calibri" w:cs="Calibri"/>
                <w:color w:val="000000"/>
              </w:rPr>
              <w:t>100</w:t>
            </w:r>
            <w:r>
              <w:rPr>
                <w:rFonts w:ascii="Calibri" w:eastAsia="Times New Roman" w:hAnsi="Calibri" w:cs="Calibri"/>
                <w:color w:val="000000"/>
              </w:rPr>
              <w:t>%</w:t>
            </w:r>
          </w:p>
          <w:p w14:paraId="34BDA42F" w14:textId="77777777" w:rsidR="000759F9" w:rsidRPr="0040439D" w:rsidRDefault="000759F9" w:rsidP="00F04E12">
            <w:pPr>
              <w:spacing w:after="0" w:line="240" w:lineRule="auto"/>
              <w:rPr>
                <w:rFonts w:ascii="Calibri" w:eastAsia="Times New Roman" w:hAnsi="Calibri" w:cs="Calibri"/>
                <w:color w:val="000000"/>
              </w:rPr>
            </w:pPr>
          </w:p>
          <w:p w14:paraId="6A50698D" w14:textId="4A7BE81E" w:rsidR="000759F9" w:rsidRPr="0040439D" w:rsidRDefault="000759F9" w:rsidP="00F04E12">
            <w:pPr>
              <w:spacing w:after="0" w:line="240" w:lineRule="auto"/>
              <w:rPr>
                <w:rFonts w:ascii="Calibri" w:eastAsia="Times New Roman" w:hAnsi="Calibri" w:cs="Calibri"/>
                <w:b/>
                <w:i/>
                <w:color w:val="000000"/>
              </w:rPr>
            </w:pPr>
            <w:r w:rsidRPr="0040439D">
              <w:rPr>
                <w:rFonts w:ascii="Calibri" w:eastAsia="Times New Roman" w:hAnsi="Calibri" w:cs="Calibri"/>
                <w:color w:val="000000"/>
              </w:rPr>
              <w:t xml:space="preserve">  </w:t>
            </w:r>
            <w:r w:rsidRPr="0040439D">
              <w:rPr>
                <w:rFonts w:ascii="Calibri" w:eastAsia="Times New Roman" w:hAnsi="Calibri" w:cs="Calibri"/>
                <w:b/>
                <w:i/>
                <w:color w:val="000000"/>
              </w:rPr>
              <w:t xml:space="preserve">Avg </w:t>
            </w:r>
            <w:r>
              <w:rPr>
                <w:rFonts w:ascii="Calibri" w:eastAsia="Times New Roman" w:hAnsi="Calibri" w:cs="Calibri"/>
                <w:b/>
                <w:i/>
                <w:color w:val="000000"/>
              </w:rPr>
              <w:t>–</w:t>
            </w:r>
            <w:r w:rsidRPr="0040439D">
              <w:rPr>
                <w:rFonts w:ascii="Calibri" w:eastAsia="Times New Roman" w:hAnsi="Calibri" w:cs="Calibri"/>
                <w:b/>
                <w:i/>
                <w:color w:val="000000"/>
              </w:rPr>
              <w:t xml:space="preserve"> </w:t>
            </w:r>
            <w:r w:rsidR="009F3467">
              <w:rPr>
                <w:rFonts w:ascii="Calibri" w:eastAsia="Times New Roman" w:hAnsi="Calibri" w:cs="Calibri"/>
                <w:b/>
                <w:i/>
                <w:color w:val="000000"/>
              </w:rPr>
              <w:t>100</w:t>
            </w:r>
            <w:r>
              <w:rPr>
                <w:rFonts w:ascii="Calibri" w:eastAsia="Times New Roman" w:hAnsi="Calibri" w:cs="Calibri"/>
                <w:b/>
                <w:i/>
                <w:color w:val="000000"/>
              </w:rPr>
              <w:t>%</w:t>
            </w:r>
          </w:p>
        </w:tc>
        <w:tc>
          <w:tcPr>
            <w:tcW w:w="1506" w:type="dxa"/>
            <w:tcBorders>
              <w:top w:val="nil"/>
              <w:left w:val="nil"/>
              <w:bottom w:val="single" w:sz="4" w:space="0" w:color="auto"/>
              <w:right w:val="single" w:sz="4" w:space="0" w:color="auto"/>
            </w:tcBorders>
            <w:shd w:val="clear" w:color="auto" w:fill="auto"/>
            <w:hideMark/>
          </w:tcPr>
          <w:p w14:paraId="29EE3531"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Oct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327B7304" w14:textId="6FB406BD"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Nov – </w:t>
            </w:r>
            <w:r w:rsidR="009F3467">
              <w:rPr>
                <w:rFonts w:ascii="Calibri" w:eastAsia="Times New Roman" w:hAnsi="Calibri" w:cs="Calibri"/>
                <w:bCs/>
                <w:color w:val="000000"/>
              </w:rPr>
              <w:t>96</w:t>
            </w:r>
            <w:r w:rsidRPr="00000F5E">
              <w:rPr>
                <w:rFonts w:ascii="Calibri" w:eastAsia="Times New Roman" w:hAnsi="Calibri" w:cs="Calibri"/>
                <w:bCs/>
                <w:color w:val="000000"/>
              </w:rPr>
              <w:t>%</w:t>
            </w:r>
          </w:p>
          <w:p w14:paraId="44F82E9A" w14:textId="1A646C70"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Dec </w:t>
            </w:r>
            <w:r>
              <w:rPr>
                <w:rFonts w:ascii="Calibri" w:eastAsia="Times New Roman" w:hAnsi="Calibri" w:cs="Calibri"/>
                <w:b/>
                <w:color w:val="000000"/>
              </w:rPr>
              <w:t>–</w:t>
            </w:r>
            <w:r w:rsidRPr="0040439D">
              <w:rPr>
                <w:rFonts w:ascii="Calibri" w:eastAsia="Times New Roman" w:hAnsi="Calibri" w:cs="Calibri"/>
                <w:b/>
                <w:color w:val="000000"/>
              </w:rPr>
              <w:t xml:space="preserve"> </w:t>
            </w:r>
            <w:r w:rsidR="009F3467">
              <w:rPr>
                <w:rFonts w:ascii="Calibri" w:eastAsia="Times New Roman" w:hAnsi="Calibri" w:cs="Calibri"/>
                <w:bCs/>
                <w:color w:val="000000"/>
              </w:rPr>
              <w:t>96</w:t>
            </w:r>
            <w:r w:rsidRPr="00970363">
              <w:rPr>
                <w:rFonts w:ascii="Calibri" w:eastAsia="Times New Roman" w:hAnsi="Calibri" w:cs="Calibri"/>
                <w:bCs/>
                <w:color w:val="000000"/>
              </w:rPr>
              <w:t>%</w:t>
            </w:r>
          </w:p>
          <w:p w14:paraId="0020B519" w14:textId="77777777" w:rsidR="000759F9" w:rsidRPr="0040439D" w:rsidRDefault="000759F9" w:rsidP="00F04E12">
            <w:pPr>
              <w:spacing w:after="0" w:line="240" w:lineRule="auto"/>
              <w:rPr>
                <w:rFonts w:ascii="Calibri" w:eastAsia="Times New Roman" w:hAnsi="Calibri" w:cs="Calibri"/>
                <w:color w:val="000000"/>
              </w:rPr>
            </w:pPr>
          </w:p>
          <w:p w14:paraId="01D029D2" w14:textId="4C917951" w:rsidR="000759F9" w:rsidRPr="0040439D" w:rsidRDefault="000759F9" w:rsidP="00F04E12">
            <w:pPr>
              <w:spacing w:after="0" w:line="240" w:lineRule="auto"/>
              <w:rPr>
                <w:rFonts w:ascii="Calibri" w:eastAsia="Times New Roman" w:hAnsi="Calibri" w:cs="Calibri"/>
                <w:b/>
                <w:i/>
                <w:color w:val="00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w:t>
            </w:r>
            <w:r w:rsidRPr="0040439D">
              <w:rPr>
                <w:rFonts w:ascii="Calibri" w:eastAsia="Times New Roman" w:hAnsi="Calibri" w:cs="Calibri"/>
                <w:b/>
                <w:i/>
                <w:color w:val="000000"/>
              </w:rPr>
              <w:t xml:space="preserve"> </w:t>
            </w:r>
            <w:r w:rsidR="009F3467">
              <w:rPr>
                <w:rFonts w:ascii="Calibri" w:eastAsia="Times New Roman" w:hAnsi="Calibri" w:cs="Calibri"/>
                <w:b/>
                <w:i/>
                <w:color w:val="000000"/>
              </w:rPr>
              <w:t>97</w:t>
            </w:r>
            <w:r>
              <w:rPr>
                <w:rFonts w:ascii="Calibri" w:eastAsia="Times New Roman" w:hAnsi="Calibri" w:cs="Calibri"/>
                <w:b/>
                <w:i/>
                <w:color w:val="000000"/>
              </w:rPr>
              <w:t>%</w:t>
            </w:r>
          </w:p>
        </w:tc>
        <w:tc>
          <w:tcPr>
            <w:tcW w:w="1418" w:type="dxa"/>
            <w:tcBorders>
              <w:top w:val="nil"/>
              <w:left w:val="nil"/>
              <w:bottom w:val="single" w:sz="4" w:space="0" w:color="auto"/>
              <w:right w:val="single" w:sz="4" w:space="0" w:color="auto"/>
            </w:tcBorders>
            <w:shd w:val="clear" w:color="auto" w:fill="auto"/>
            <w:hideMark/>
          </w:tcPr>
          <w:p w14:paraId="29E11770"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Jan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3B4CE3BD"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Feb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0FC9AF3B"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Mar </w:t>
            </w:r>
            <w:r>
              <w:rPr>
                <w:rFonts w:ascii="Calibri" w:eastAsia="Times New Roman" w:hAnsi="Calibri" w:cs="Calibri"/>
                <w:b/>
                <w:color w:val="000000"/>
              </w:rPr>
              <w:t>–</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475412E5" w14:textId="77777777" w:rsidR="000759F9" w:rsidRPr="0040439D" w:rsidRDefault="000759F9" w:rsidP="00F04E12">
            <w:pPr>
              <w:spacing w:after="0" w:line="240" w:lineRule="auto"/>
              <w:rPr>
                <w:rFonts w:ascii="Calibri" w:eastAsia="Times New Roman" w:hAnsi="Calibri" w:cs="Calibri"/>
                <w:color w:val="000000"/>
              </w:rPr>
            </w:pPr>
          </w:p>
          <w:p w14:paraId="7F65B853" w14:textId="77777777" w:rsidR="000759F9" w:rsidRPr="0040439D" w:rsidRDefault="000759F9" w:rsidP="00F04E12">
            <w:pPr>
              <w:spacing w:after="0" w:line="240" w:lineRule="auto"/>
              <w:rPr>
                <w:rFonts w:ascii="Calibri" w:eastAsia="Times New Roman" w:hAnsi="Calibri" w:cs="Calibri"/>
                <w:b/>
                <w:i/>
                <w:color w:val="00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w:t>
            </w:r>
            <w:r w:rsidRPr="0040439D">
              <w:rPr>
                <w:rFonts w:ascii="Calibri" w:eastAsia="Times New Roman" w:hAnsi="Calibri" w:cs="Calibri"/>
                <w:b/>
                <w:i/>
                <w:color w:val="000000"/>
              </w:rPr>
              <w:t xml:space="preserve"> </w:t>
            </w:r>
            <w:r>
              <w:rPr>
                <w:rFonts w:ascii="Calibri" w:eastAsia="Times New Roman" w:hAnsi="Calibri" w:cs="Calibri"/>
                <w:b/>
                <w:i/>
                <w:color w:val="000000"/>
              </w:rPr>
              <w:t>100%</w:t>
            </w:r>
          </w:p>
        </w:tc>
        <w:tc>
          <w:tcPr>
            <w:tcW w:w="1418" w:type="dxa"/>
            <w:tcBorders>
              <w:top w:val="nil"/>
              <w:left w:val="nil"/>
              <w:bottom w:val="single" w:sz="4" w:space="0" w:color="auto"/>
              <w:right w:val="single" w:sz="4" w:space="0" w:color="auto"/>
            </w:tcBorders>
            <w:shd w:val="clear" w:color="auto" w:fill="auto"/>
            <w:hideMark/>
          </w:tcPr>
          <w:p w14:paraId="7C5D3FE2" w14:textId="5D2FE7FD"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Apr –</w:t>
            </w:r>
            <w:r w:rsidRPr="0078692C">
              <w:rPr>
                <w:rFonts w:ascii="Calibri" w:eastAsia="Times New Roman" w:hAnsi="Calibri" w:cs="Calibri"/>
                <w:bCs/>
                <w:color w:val="000000"/>
              </w:rPr>
              <w:t>%</w:t>
            </w:r>
          </w:p>
          <w:p w14:paraId="2068CB7F" w14:textId="11E3B5CC"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May –</w:t>
            </w:r>
            <w:r w:rsidRPr="0078692C">
              <w:rPr>
                <w:rFonts w:ascii="Calibri" w:eastAsia="Times New Roman" w:hAnsi="Calibri" w:cs="Calibri"/>
                <w:bCs/>
                <w:color w:val="000000"/>
              </w:rPr>
              <w:t>%</w:t>
            </w:r>
          </w:p>
          <w:p w14:paraId="6F538D7E" w14:textId="67C20143"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June </w:t>
            </w:r>
            <w:r>
              <w:rPr>
                <w:rFonts w:ascii="Calibri" w:eastAsia="Times New Roman" w:hAnsi="Calibri" w:cs="Calibri"/>
                <w:color w:val="000000"/>
              </w:rPr>
              <w:t>–%</w:t>
            </w:r>
          </w:p>
          <w:p w14:paraId="73680A1D" w14:textId="77777777" w:rsidR="000759F9" w:rsidRPr="0040439D" w:rsidRDefault="000759F9" w:rsidP="00F04E12">
            <w:pPr>
              <w:spacing w:after="0" w:line="240" w:lineRule="auto"/>
              <w:rPr>
                <w:rFonts w:ascii="Calibri" w:eastAsia="Times New Roman" w:hAnsi="Calibri" w:cs="Calibri"/>
                <w:color w:val="000000"/>
              </w:rPr>
            </w:pPr>
          </w:p>
          <w:p w14:paraId="7958F7BD" w14:textId="18B76359" w:rsidR="000759F9" w:rsidRPr="0040439D" w:rsidRDefault="000759F9" w:rsidP="00F04E12">
            <w:pPr>
              <w:spacing w:after="0" w:line="240" w:lineRule="auto"/>
              <w:rPr>
                <w:rFonts w:ascii="Calibri" w:eastAsia="Times New Roman" w:hAnsi="Calibri" w:cs="Calibri"/>
                <w:b/>
                <w:i/>
                <w:color w:val="00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w:t>
            </w:r>
          </w:p>
        </w:tc>
        <w:tc>
          <w:tcPr>
            <w:tcW w:w="906" w:type="dxa"/>
            <w:tcBorders>
              <w:top w:val="nil"/>
              <w:left w:val="nil"/>
              <w:bottom w:val="single" w:sz="4" w:space="0" w:color="auto"/>
              <w:right w:val="single" w:sz="4" w:space="0" w:color="auto"/>
            </w:tcBorders>
            <w:shd w:val="clear" w:color="auto" w:fill="auto"/>
            <w:noWrap/>
            <w:vAlign w:val="center"/>
          </w:tcPr>
          <w:p w14:paraId="6524FB94" w14:textId="6FDEEDBD" w:rsidR="000759F9" w:rsidRPr="00666065" w:rsidRDefault="000759F9" w:rsidP="00F04E12">
            <w:pPr>
              <w:spacing w:after="0" w:line="240" w:lineRule="auto"/>
              <w:jc w:val="center"/>
              <w:rPr>
                <w:rFonts w:ascii="Calibri" w:eastAsia="Times New Roman" w:hAnsi="Calibri" w:cs="Calibri"/>
                <w:b/>
                <w:bCs/>
                <w:color w:val="000000"/>
              </w:rPr>
            </w:pPr>
          </w:p>
        </w:tc>
        <w:tc>
          <w:tcPr>
            <w:tcW w:w="822" w:type="dxa"/>
            <w:tcBorders>
              <w:top w:val="nil"/>
              <w:left w:val="nil"/>
              <w:bottom w:val="single" w:sz="4" w:space="0" w:color="auto"/>
              <w:right w:val="single" w:sz="4" w:space="0" w:color="auto"/>
            </w:tcBorders>
            <w:shd w:val="clear" w:color="auto" w:fill="auto"/>
            <w:noWrap/>
            <w:vAlign w:val="center"/>
          </w:tcPr>
          <w:p w14:paraId="56D44896" w14:textId="4F3CF063" w:rsidR="000759F9" w:rsidRPr="00666065" w:rsidRDefault="000759F9" w:rsidP="00F04E12">
            <w:pPr>
              <w:spacing w:after="0" w:line="240" w:lineRule="auto"/>
              <w:jc w:val="center"/>
              <w:rPr>
                <w:rFonts w:ascii="Calibri" w:eastAsia="Times New Roman" w:hAnsi="Calibri" w:cs="Calibri"/>
                <w:b/>
                <w:bCs/>
                <w:color w:val="000000"/>
              </w:rPr>
            </w:pPr>
          </w:p>
        </w:tc>
        <w:tc>
          <w:tcPr>
            <w:tcW w:w="888" w:type="dxa"/>
            <w:tcBorders>
              <w:top w:val="nil"/>
              <w:left w:val="nil"/>
              <w:bottom w:val="single" w:sz="4" w:space="0" w:color="auto"/>
              <w:right w:val="single" w:sz="4" w:space="0" w:color="auto"/>
            </w:tcBorders>
            <w:shd w:val="clear" w:color="auto" w:fill="auto"/>
            <w:noWrap/>
            <w:vAlign w:val="center"/>
            <w:hideMark/>
          </w:tcPr>
          <w:p w14:paraId="28F18AF2" w14:textId="77777777" w:rsidR="000759F9" w:rsidRPr="00666065" w:rsidRDefault="000759F9" w:rsidP="00F04E12">
            <w:pPr>
              <w:spacing w:after="0" w:line="240" w:lineRule="auto"/>
              <w:jc w:val="right"/>
              <w:rPr>
                <w:rFonts w:ascii="Calibri" w:eastAsia="Times New Roman" w:hAnsi="Calibri" w:cs="Calibri"/>
                <w:b/>
                <w:bCs/>
                <w:color w:val="000000"/>
              </w:rPr>
            </w:pPr>
            <w:r w:rsidRPr="00666065">
              <w:rPr>
                <w:rFonts w:ascii="Calibri" w:eastAsia="Times New Roman" w:hAnsi="Calibri" w:cs="Calibri"/>
                <w:b/>
                <w:bCs/>
                <w:color w:val="000000"/>
              </w:rPr>
              <w:t>99.5%</w:t>
            </w:r>
          </w:p>
        </w:tc>
      </w:tr>
      <w:tr w:rsidR="000759F9" w:rsidRPr="00446324" w14:paraId="19D96979" w14:textId="77777777" w:rsidTr="000759F9">
        <w:trPr>
          <w:trHeight w:val="1241"/>
        </w:trPr>
        <w:tc>
          <w:tcPr>
            <w:tcW w:w="2338" w:type="dxa"/>
            <w:tcBorders>
              <w:top w:val="nil"/>
              <w:left w:val="single" w:sz="4" w:space="0" w:color="auto"/>
              <w:bottom w:val="single" w:sz="4" w:space="0" w:color="auto"/>
              <w:right w:val="single" w:sz="4" w:space="0" w:color="auto"/>
            </w:tcBorders>
            <w:shd w:val="clear" w:color="auto" w:fill="auto"/>
            <w:hideMark/>
          </w:tcPr>
          <w:p w14:paraId="3047954B"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color w:val="000000"/>
              </w:rPr>
              <w:t>2. SCL members receives 90% or more towards their monthly budgeted units - averaged monthly</w:t>
            </w:r>
          </w:p>
        </w:tc>
        <w:tc>
          <w:tcPr>
            <w:tcW w:w="1260" w:type="dxa"/>
            <w:tcBorders>
              <w:top w:val="nil"/>
              <w:left w:val="nil"/>
              <w:bottom w:val="single" w:sz="4" w:space="0" w:color="auto"/>
              <w:right w:val="single" w:sz="4" w:space="0" w:color="auto"/>
            </w:tcBorders>
            <w:shd w:val="clear" w:color="auto" w:fill="auto"/>
            <w:hideMark/>
          </w:tcPr>
          <w:p w14:paraId="453728CD" w14:textId="77777777" w:rsidR="000759F9" w:rsidRPr="0040439D" w:rsidRDefault="000759F9" w:rsidP="00F04E12">
            <w:pPr>
              <w:spacing w:after="0" w:line="240" w:lineRule="auto"/>
              <w:jc w:val="center"/>
              <w:rPr>
                <w:rFonts w:ascii="Calibri" w:eastAsia="Times New Roman" w:hAnsi="Calibri" w:cs="Calibri"/>
                <w:color w:val="000000"/>
                <w:sz w:val="20"/>
                <w:szCs w:val="20"/>
              </w:rPr>
            </w:pPr>
            <w:r w:rsidRPr="0040439D">
              <w:rPr>
                <w:rFonts w:ascii="Calibri" w:eastAsia="Times New Roman" w:hAnsi="Calibri" w:cs="Calibri"/>
                <w:color w:val="000000"/>
                <w:sz w:val="20"/>
                <w:szCs w:val="20"/>
              </w:rPr>
              <w:t>All members receiving SCL services</w:t>
            </w:r>
          </w:p>
        </w:tc>
        <w:tc>
          <w:tcPr>
            <w:tcW w:w="2066" w:type="dxa"/>
            <w:tcBorders>
              <w:top w:val="nil"/>
              <w:left w:val="nil"/>
              <w:bottom w:val="single" w:sz="4" w:space="0" w:color="auto"/>
              <w:right w:val="single" w:sz="4" w:space="0" w:color="auto"/>
            </w:tcBorders>
            <w:shd w:val="clear" w:color="auto" w:fill="auto"/>
            <w:hideMark/>
          </w:tcPr>
          <w:p w14:paraId="7025100B"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QA Coordinator    Executive Director-</w:t>
            </w:r>
          </w:p>
          <w:p w14:paraId="58E57273" w14:textId="77777777" w:rsidR="000759F9" w:rsidRPr="0040439D" w:rsidRDefault="000759F9" w:rsidP="00F04E12">
            <w:pPr>
              <w:spacing w:after="0" w:line="240" w:lineRule="auto"/>
              <w:jc w:val="center"/>
              <w:rPr>
                <w:rFonts w:ascii="Calibri" w:eastAsia="Times New Roman" w:hAnsi="Calibri" w:cs="Calibri"/>
                <w:color w:val="000000"/>
              </w:rPr>
            </w:pPr>
          </w:p>
          <w:p w14:paraId="75649ABD"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Quarterly Average</w:t>
            </w:r>
          </w:p>
        </w:tc>
        <w:tc>
          <w:tcPr>
            <w:tcW w:w="1418" w:type="dxa"/>
            <w:tcBorders>
              <w:top w:val="nil"/>
              <w:left w:val="nil"/>
              <w:bottom w:val="single" w:sz="4" w:space="0" w:color="auto"/>
              <w:right w:val="single" w:sz="4" w:space="0" w:color="auto"/>
            </w:tcBorders>
            <w:shd w:val="clear" w:color="auto" w:fill="auto"/>
            <w:hideMark/>
          </w:tcPr>
          <w:p w14:paraId="2F913341" w14:textId="7F80F473" w:rsidR="000759F9" w:rsidRPr="003A2B67" w:rsidRDefault="000759F9" w:rsidP="00F04E12">
            <w:pPr>
              <w:spacing w:after="0" w:line="240" w:lineRule="auto"/>
              <w:rPr>
                <w:rFonts w:ascii="Calibri" w:eastAsia="Times New Roman" w:hAnsi="Calibri" w:cs="Calibri"/>
              </w:rPr>
            </w:pPr>
            <w:r w:rsidRPr="003A2B67">
              <w:rPr>
                <w:rFonts w:ascii="Calibri" w:eastAsia="Times New Roman" w:hAnsi="Calibri" w:cs="Calibri"/>
                <w:b/>
              </w:rPr>
              <w:t>July -</w:t>
            </w:r>
            <w:r w:rsidRPr="003A2B67">
              <w:rPr>
                <w:rFonts w:ascii="Calibri" w:eastAsia="Times New Roman" w:hAnsi="Calibri" w:cs="Calibri"/>
              </w:rPr>
              <w:t xml:space="preserve"> </w:t>
            </w:r>
            <w:r w:rsidR="00360EC4">
              <w:rPr>
                <w:rFonts w:ascii="Calibri" w:eastAsia="Times New Roman" w:hAnsi="Calibri" w:cs="Calibri"/>
              </w:rPr>
              <w:t>87</w:t>
            </w:r>
            <w:r w:rsidRPr="003A2B67">
              <w:rPr>
                <w:rFonts w:ascii="Calibri" w:eastAsia="Times New Roman" w:hAnsi="Calibri" w:cs="Calibri"/>
              </w:rPr>
              <w:t xml:space="preserve">%                       </w:t>
            </w:r>
            <w:r w:rsidRPr="003A2B67">
              <w:rPr>
                <w:rFonts w:ascii="Calibri" w:eastAsia="Times New Roman" w:hAnsi="Calibri" w:cs="Calibri"/>
                <w:b/>
              </w:rPr>
              <w:t>Aug -</w:t>
            </w:r>
            <w:r w:rsidRPr="003A2B67">
              <w:rPr>
                <w:rFonts w:ascii="Calibri" w:eastAsia="Times New Roman" w:hAnsi="Calibri" w:cs="Calibri"/>
              </w:rPr>
              <w:t xml:space="preserve"> </w:t>
            </w:r>
            <w:r w:rsidR="003D2CCD">
              <w:rPr>
                <w:rFonts w:ascii="Calibri" w:eastAsia="Times New Roman" w:hAnsi="Calibri" w:cs="Calibri"/>
              </w:rPr>
              <w:t>82</w:t>
            </w:r>
            <w:r w:rsidRPr="003A2B67">
              <w:rPr>
                <w:rFonts w:ascii="Calibri" w:eastAsia="Times New Roman" w:hAnsi="Calibri" w:cs="Calibri"/>
              </w:rPr>
              <w:t xml:space="preserve">%        </w:t>
            </w:r>
            <w:r w:rsidRPr="003A2B67">
              <w:rPr>
                <w:rFonts w:ascii="Calibri" w:eastAsia="Times New Roman" w:hAnsi="Calibri" w:cs="Calibri"/>
                <w:b/>
              </w:rPr>
              <w:t xml:space="preserve">Sept </w:t>
            </w:r>
            <w:r w:rsidRPr="003A2B67">
              <w:rPr>
                <w:rFonts w:ascii="Calibri" w:eastAsia="Times New Roman" w:hAnsi="Calibri" w:cs="Calibri"/>
              </w:rPr>
              <w:t xml:space="preserve">- </w:t>
            </w:r>
            <w:r w:rsidR="003D2CCD">
              <w:rPr>
                <w:rFonts w:ascii="Calibri" w:eastAsia="Times New Roman" w:hAnsi="Calibri" w:cs="Calibri"/>
              </w:rPr>
              <w:t>69</w:t>
            </w:r>
            <w:r w:rsidRPr="003A2B67">
              <w:rPr>
                <w:rFonts w:ascii="Calibri" w:eastAsia="Times New Roman" w:hAnsi="Calibri" w:cs="Calibri"/>
              </w:rPr>
              <w:t xml:space="preserve">%   </w:t>
            </w:r>
          </w:p>
          <w:p w14:paraId="70682259" w14:textId="77777777" w:rsidR="000759F9" w:rsidRPr="003A2B67" w:rsidRDefault="000759F9" w:rsidP="00F04E12">
            <w:pPr>
              <w:spacing w:after="0" w:line="240" w:lineRule="auto"/>
              <w:rPr>
                <w:rFonts w:ascii="Calibri" w:eastAsia="Times New Roman" w:hAnsi="Calibri" w:cs="Calibri"/>
              </w:rPr>
            </w:pPr>
          </w:p>
          <w:p w14:paraId="65FA9316" w14:textId="4E953163" w:rsidR="000759F9" w:rsidRPr="003A2B67" w:rsidRDefault="000759F9" w:rsidP="00F04E12">
            <w:pPr>
              <w:spacing w:after="0" w:line="240" w:lineRule="auto"/>
              <w:jc w:val="center"/>
              <w:rPr>
                <w:rFonts w:ascii="Calibri" w:eastAsia="Times New Roman" w:hAnsi="Calibri" w:cs="Calibri"/>
                <w:b/>
                <w:i/>
              </w:rPr>
            </w:pPr>
            <w:r w:rsidRPr="003A2B67">
              <w:rPr>
                <w:rFonts w:ascii="Calibri" w:eastAsia="Times New Roman" w:hAnsi="Calibri" w:cs="Calibri"/>
                <w:b/>
                <w:i/>
              </w:rPr>
              <w:t xml:space="preserve">Avg - </w:t>
            </w:r>
            <w:r w:rsidR="003D2CCD">
              <w:rPr>
                <w:rFonts w:ascii="Calibri" w:eastAsia="Times New Roman" w:hAnsi="Calibri" w:cs="Calibri"/>
                <w:b/>
                <w:i/>
              </w:rPr>
              <w:t>79</w:t>
            </w:r>
            <w:r w:rsidRPr="003A2B67">
              <w:rPr>
                <w:rFonts w:ascii="Calibri" w:eastAsia="Times New Roman" w:hAnsi="Calibri" w:cs="Calibri"/>
                <w:b/>
                <w:i/>
              </w:rPr>
              <w:t>%</w:t>
            </w:r>
          </w:p>
        </w:tc>
        <w:tc>
          <w:tcPr>
            <w:tcW w:w="1506" w:type="dxa"/>
            <w:tcBorders>
              <w:top w:val="nil"/>
              <w:left w:val="nil"/>
              <w:bottom w:val="single" w:sz="4" w:space="0" w:color="auto"/>
              <w:right w:val="single" w:sz="4" w:space="0" w:color="auto"/>
            </w:tcBorders>
            <w:shd w:val="clear" w:color="auto" w:fill="auto"/>
            <w:hideMark/>
          </w:tcPr>
          <w:p w14:paraId="58E99C6A" w14:textId="739CE326" w:rsidR="000759F9" w:rsidRPr="003A2B67" w:rsidRDefault="000759F9" w:rsidP="00F04E12">
            <w:pPr>
              <w:spacing w:after="0" w:line="240" w:lineRule="auto"/>
              <w:rPr>
                <w:rFonts w:ascii="Calibri" w:eastAsia="Times New Roman" w:hAnsi="Calibri" w:cs="Calibri"/>
              </w:rPr>
            </w:pPr>
            <w:r w:rsidRPr="003A2B67">
              <w:rPr>
                <w:rFonts w:ascii="Calibri" w:eastAsia="Times New Roman" w:hAnsi="Calibri" w:cs="Calibri"/>
                <w:b/>
              </w:rPr>
              <w:t xml:space="preserve">Oct - </w:t>
            </w:r>
            <w:r w:rsidR="003D2CCD">
              <w:rPr>
                <w:rFonts w:ascii="Calibri" w:eastAsia="Times New Roman" w:hAnsi="Calibri" w:cs="Calibri"/>
              </w:rPr>
              <w:t>91</w:t>
            </w:r>
            <w:r w:rsidRPr="003A2B67">
              <w:rPr>
                <w:rFonts w:ascii="Calibri" w:eastAsia="Times New Roman" w:hAnsi="Calibri" w:cs="Calibri"/>
              </w:rPr>
              <w:t xml:space="preserve">%          </w:t>
            </w:r>
            <w:r w:rsidRPr="003A2B67">
              <w:rPr>
                <w:rFonts w:ascii="Calibri" w:eastAsia="Times New Roman" w:hAnsi="Calibri" w:cs="Calibri"/>
                <w:b/>
              </w:rPr>
              <w:t>Nov -</w:t>
            </w:r>
            <w:r w:rsidRPr="003A2B67">
              <w:rPr>
                <w:rFonts w:ascii="Calibri" w:eastAsia="Times New Roman" w:hAnsi="Calibri" w:cs="Calibri"/>
              </w:rPr>
              <w:t xml:space="preserve"> 5</w:t>
            </w:r>
            <w:r w:rsidR="003D2CCD">
              <w:rPr>
                <w:rFonts w:ascii="Calibri" w:eastAsia="Times New Roman" w:hAnsi="Calibri" w:cs="Calibri"/>
              </w:rPr>
              <w:t>5</w:t>
            </w:r>
            <w:r w:rsidRPr="003A2B67">
              <w:rPr>
                <w:rFonts w:ascii="Calibri" w:eastAsia="Times New Roman" w:hAnsi="Calibri" w:cs="Calibri"/>
              </w:rPr>
              <w:t xml:space="preserve">%              </w:t>
            </w:r>
            <w:r w:rsidRPr="003A2B67">
              <w:rPr>
                <w:rFonts w:ascii="Calibri" w:eastAsia="Times New Roman" w:hAnsi="Calibri" w:cs="Calibri"/>
                <w:b/>
              </w:rPr>
              <w:t>Dec -</w:t>
            </w:r>
            <w:r w:rsidRPr="003A2B67">
              <w:rPr>
                <w:rFonts w:ascii="Calibri" w:eastAsia="Times New Roman" w:hAnsi="Calibri" w:cs="Calibri"/>
              </w:rPr>
              <w:t xml:space="preserve"> </w:t>
            </w:r>
            <w:r w:rsidR="00A248EF">
              <w:rPr>
                <w:rFonts w:ascii="Calibri" w:eastAsia="Times New Roman" w:hAnsi="Calibri" w:cs="Calibri"/>
              </w:rPr>
              <w:t>73</w:t>
            </w:r>
            <w:r w:rsidRPr="003A2B67">
              <w:rPr>
                <w:rFonts w:ascii="Calibri" w:eastAsia="Times New Roman" w:hAnsi="Calibri" w:cs="Calibri"/>
              </w:rPr>
              <w:t xml:space="preserve">%        </w:t>
            </w:r>
          </w:p>
          <w:p w14:paraId="15227E27" w14:textId="77777777" w:rsidR="000759F9" w:rsidRPr="003A2B67" w:rsidRDefault="000759F9" w:rsidP="00F04E12">
            <w:pPr>
              <w:spacing w:after="0" w:line="240" w:lineRule="auto"/>
              <w:rPr>
                <w:rFonts w:ascii="Calibri" w:eastAsia="Times New Roman" w:hAnsi="Calibri" w:cs="Calibri"/>
              </w:rPr>
            </w:pPr>
          </w:p>
          <w:p w14:paraId="674E6A5E" w14:textId="40FA0916" w:rsidR="000759F9" w:rsidRPr="003A2B67" w:rsidRDefault="000759F9" w:rsidP="00F04E12">
            <w:pPr>
              <w:spacing w:after="0" w:line="240" w:lineRule="auto"/>
              <w:rPr>
                <w:rFonts w:ascii="Calibri" w:eastAsia="Times New Roman" w:hAnsi="Calibri" w:cs="Calibri"/>
                <w:b/>
                <w:i/>
              </w:rPr>
            </w:pPr>
            <w:r w:rsidRPr="003A2B67">
              <w:rPr>
                <w:rFonts w:ascii="Calibri" w:eastAsia="Times New Roman" w:hAnsi="Calibri" w:cs="Calibri"/>
                <w:b/>
                <w:i/>
              </w:rPr>
              <w:t xml:space="preserve">Avg - </w:t>
            </w:r>
            <w:r w:rsidR="00A248EF">
              <w:rPr>
                <w:rFonts w:ascii="Calibri" w:eastAsia="Times New Roman" w:hAnsi="Calibri" w:cs="Calibri"/>
                <w:b/>
                <w:i/>
              </w:rPr>
              <w:t>73</w:t>
            </w:r>
            <w:r w:rsidRPr="003A2B67">
              <w:rPr>
                <w:rFonts w:ascii="Calibri" w:eastAsia="Times New Roman" w:hAnsi="Calibri" w:cs="Calibri"/>
                <w:b/>
                <w:i/>
              </w:rPr>
              <w:t>%</w:t>
            </w:r>
          </w:p>
        </w:tc>
        <w:tc>
          <w:tcPr>
            <w:tcW w:w="1418" w:type="dxa"/>
            <w:tcBorders>
              <w:top w:val="nil"/>
              <w:left w:val="nil"/>
              <w:bottom w:val="single" w:sz="4" w:space="0" w:color="auto"/>
              <w:right w:val="single" w:sz="4" w:space="0" w:color="auto"/>
            </w:tcBorders>
            <w:shd w:val="clear" w:color="auto" w:fill="auto"/>
            <w:hideMark/>
          </w:tcPr>
          <w:p w14:paraId="46538DF0" w14:textId="2BEBF110" w:rsidR="000759F9" w:rsidRPr="003A2B67" w:rsidRDefault="000759F9" w:rsidP="00F04E12">
            <w:pPr>
              <w:spacing w:after="0" w:line="240" w:lineRule="auto"/>
              <w:rPr>
                <w:rFonts w:ascii="Calibri" w:eastAsia="Times New Roman" w:hAnsi="Calibri" w:cs="Calibri"/>
              </w:rPr>
            </w:pPr>
            <w:r w:rsidRPr="003A2B67">
              <w:rPr>
                <w:rFonts w:ascii="Calibri" w:eastAsia="Times New Roman" w:hAnsi="Calibri" w:cs="Calibri"/>
                <w:b/>
              </w:rPr>
              <w:t>Jan -</w:t>
            </w:r>
            <w:r w:rsidRPr="003A2B67">
              <w:rPr>
                <w:rFonts w:ascii="Calibri" w:eastAsia="Times New Roman" w:hAnsi="Calibri" w:cs="Calibri"/>
              </w:rPr>
              <w:t xml:space="preserve"> </w:t>
            </w:r>
            <w:r w:rsidR="00A248EF">
              <w:rPr>
                <w:rFonts w:ascii="Calibri" w:eastAsia="Times New Roman" w:hAnsi="Calibri" w:cs="Calibri"/>
              </w:rPr>
              <w:t>67</w:t>
            </w:r>
            <w:r w:rsidRPr="003A2B67">
              <w:rPr>
                <w:rFonts w:ascii="Calibri" w:eastAsia="Times New Roman" w:hAnsi="Calibri" w:cs="Calibri"/>
              </w:rPr>
              <w:t xml:space="preserve">%         </w:t>
            </w:r>
            <w:r w:rsidRPr="003A2B67">
              <w:rPr>
                <w:rFonts w:ascii="Calibri" w:eastAsia="Times New Roman" w:hAnsi="Calibri" w:cs="Calibri"/>
                <w:b/>
              </w:rPr>
              <w:t>Feb -</w:t>
            </w:r>
            <w:r w:rsidRPr="003A2B67">
              <w:rPr>
                <w:rFonts w:ascii="Calibri" w:eastAsia="Times New Roman" w:hAnsi="Calibri" w:cs="Calibri"/>
              </w:rPr>
              <w:t xml:space="preserve"> </w:t>
            </w:r>
            <w:r w:rsidR="00A248EF">
              <w:rPr>
                <w:rFonts w:ascii="Calibri" w:eastAsia="Times New Roman" w:hAnsi="Calibri" w:cs="Calibri"/>
              </w:rPr>
              <w:t>60</w:t>
            </w:r>
            <w:r w:rsidRPr="003A2B67">
              <w:rPr>
                <w:rFonts w:ascii="Calibri" w:eastAsia="Times New Roman" w:hAnsi="Calibri" w:cs="Calibri"/>
              </w:rPr>
              <w:t xml:space="preserve">%         </w:t>
            </w:r>
            <w:r w:rsidRPr="003A2B67">
              <w:rPr>
                <w:rFonts w:ascii="Calibri" w:eastAsia="Times New Roman" w:hAnsi="Calibri" w:cs="Calibri"/>
                <w:b/>
              </w:rPr>
              <w:t xml:space="preserve">Mar </w:t>
            </w:r>
            <w:r w:rsidRPr="003A2B67">
              <w:rPr>
                <w:rFonts w:ascii="Calibri" w:eastAsia="Times New Roman" w:hAnsi="Calibri" w:cs="Calibri"/>
              </w:rPr>
              <w:t xml:space="preserve">- </w:t>
            </w:r>
            <w:r w:rsidR="00A248EF">
              <w:rPr>
                <w:rFonts w:ascii="Calibri" w:eastAsia="Times New Roman" w:hAnsi="Calibri" w:cs="Calibri"/>
              </w:rPr>
              <w:t>70</w:t>
            </w:r>
            <w:r w:rsidRPr="003A2B67">
              <w:rPr>
                <w:rFonts w:ascii="Calibri" w:eastAsia="Times New Roman" w:hAnsi="Calibri" w:cs="Calibri"/>
              </w:rPr>
              <w:t xml:space="preserve">%      </w:t>
            </w:r>
          </w:p>
          <w:p w14:paraId="0E78F859" w14:textId="77777777" w:rsidR="000759F9" w:rsidRPr="003A2B67" w:rsidRDefault="000759F9" w:rsidP="00F04E12">
            <w:pPr>
              <w:spacing w:after="0" w:line="240" w:lineRule="auto"/>
              <w:rPr>
                <w:rFonts w:ascii="Calibri" w:eastAsia="Times New Roman" w:hAnsi="Calibri" w:cs="Calibri"/>
              </w:rPr>
            </w:pPr>
          </w:p>
          <w:p w14:paraId="51DC1EBC" w14:textId="77777777" w:rsidR="000759F9" w:rsidRPr="003A2B67" w:rsidRDefault="000759F9" w:rsidP="00F04E12">
            <w:pPr>
              <w:spacing w:after="0" w:line="240" w:lineRule="auto"/>
              <w:rPr>
                <w:rFonts w:ascii="Calibri" w:eastAsia="Times New Roman" w:hAnsi="Calibri" w:cs="Calibri"/>
                <w:b/>
                <w:i/>
              </w:rPr>
            </w:pPr>
            <w:r w:rsidRPr="003A2B67">
              <w:rPr>
                <w:rFonts w:ascii="Calibri" w:eastAsia="Times New Roman" w:hAnsi="Calibri" w:cs="Calibri"/>
                <w:b/>
                <w:i/>
              </w:rPr>
              <w:t>Avg - 94%</w:t>
            </w:r>
          </w:p>
        </w:tc>
        <w:tc>
          <w:tcPr>
            <w:tcW w:w="1418" w:type="dxa"/>
            <w:tcBorders>
              <w:top w:val="nil"/>
              <w:left w:val="nil"/>
              <w:bottom w:val="single" w:sz="4" w:space="0" w:color="auto"/>
              <w:right w:val="single" w:sz="4" w:space="0" w:color="auto"/>
            </w:tcBorders>
            <w:shd w:val="clear" w:color="auto" w:fill="auto"/>
            <w:hideMark/>
          </w:tcPr>
          <w:p w14:paraId="0493F92D" w14:textId="0AFD3B6A" w:rsidR="000759F9" w:rsidRPr="003A2B67" w:rsidRDefault="000759F9" w:rsidP="00F04E12">
            <w:pPr>
              <w:spacing w:after="0" w:line="240" w:lineRule="auto"/>
              <w:rPr>
                <w:rFonts w:ascii="Calibri" w:eastAsia="Times New Roman" w:hAnsi="Calibri" w:cs="Calibri"/>
              </w:rPr>
            </w:pPr>
            <w:r w:rsidRPr="003A2B67">
              <w:rPr>
                <w:rFonts w:ascii="Calibri" w:eastAsia="Times New Roman" w:hAnsi="Calibri" w:cs="Calibri"/>
                <w:b/>
              </w:rPr>
              <w:t xml:space="preserve">Apr </w:t>
            </w:r>
            <w:r w:rsidRPr="003A2B67">
              <w:rPr>
                <w:rFonts w:ascii="Calibri" w:eastAsia="Times New Roman" w:hAnsi="Calibri" w:cs="Calibri"/>
              </w:rPr>
              <w:t xml:space="preserve">- %        </w:t>
            </w:r>
            <w:r w:rsidRPr="003A2B67">
              <w:rPr>
                <w:rFonts w:ascii="Calibri" w:eastAsia="Times New Roman" w:hAnsi="Calibri" w:cs="Calibri"/>
                <w:b/>
              </w:rPr>
              <w:t>May -</w:t>
            </w:r>
            <w:r w:rsidRPr="003A2B67">
              <w:rPr>
                <w:rFonts w:ascii="Calibri" w:eastAsia="Times New Roman" w:hAnsi="Calibri" w:cs="Calibri"/>
              </w:rPr>
              <w:t xml:space="preserve"> %           </w:t>
            </w:r>
            <w:r w:rsidRPr="003A2B67">
              <w:rPr>
                <w:rFonts w:ascii="Calibri" w:eastAsia="Times New Roman" w:hAnsi="Calibri" w:cs="Calibri"/>
                <w:b/>
              </w:rPr>
              <w:t xml:space="preserve">June - </w:t>
            </w:r>
            <w:r w:rsidRPr="003A2B67">
              <w:rPr>
                <w:rFonts w:ascii="Calibri" w:eastAsia="Times New Roman" w:hAnsi="Calibri" w:cs="Calibri"/>
                <w:bCs/>
              </w:rPr>
              <w:t>%</w:t>
            </w:r>
            <w:r w:rsidRPr="003A2B67">
              <w:rPr>
                <w:rFonts w:ascii="Calibri" w:eastAsia="Times New Roman" w:hAnsi="Calibri" w:cs="Calibri"/>
              </w:rPr>
              <w:t xml:space="preserve">     </w:t>
            </w:r>
          </w:p>
          <w:p w14:paraId="3BCAF5E2" w14:textId="77777777" w:rsidR="000759F9" w:rsidRPr="003A2B67" w:rsidRDefault="000759F9" w:rsidP="00F04E12">
            <w:pPr>
              <w:spacing w:after="0" w:line="240" w:lineRule="auto"/>
              <w:rPr>
                <w:rFonts w:ascii="Calibri" w:eastAsia="Times New Roman" w:hAnsi="Calibri" w:cs="Calibri"/>
              </w:rPr>
            </w:pPr>
          </w:p>
          <w:p w14:paraId="7447C454" w14:textId="2FDD135F" w:rsidR="000759F9" w:rsidRPr="003A2B67" w:rsidRDefault="000759F9" w:rsidP="00F04E12">
            <w:pPr>
              <w:spacing w:after="0" w:line="240" w:lineRule="auto"/>
              <w:rPr>
                <w:rFonts w:ascii="Calibri" w:eastAsia="Times New Roman" w:hAnsi="Calibri" w:cs="Calibri"/>
                <w:b/>
                <w:i/>
              </w:rPr>
            </w:pPr>
            <w:r w:rsidRPr="003A2B67">
              <w:rPr>
                <w:rFonts w:ascii="Calibri" w:eastAsia="Times New Roman" w:hAnsi="Calibri" w:cs="Calibri"/>
                <w:b/>
                <w:i/>
              </w:rPr>
              <w:t>Avg - %</w:t>
            </w:r>
          </w:p>
        </w:tc>
        <w:tc>
          <w:tcPr>
            <w:tcW w:w="906" w:type="dxa"/>
            <w:tcBorders>
              <w:top w:val="nil"/>
              <w:left w:val="nil"/>
              <w:bottom w:val="single" w:sz="4" w:space="0" w:color="auto"/>
              <w:right w:val="single" w:sz="4" w:space="0" w:color="auto"/>
            </w:tcBorders>
            <w:shd w:val="clear" w:color="auto" w:fill="auto"/>
            <w:noWrap/>
            <w:vAlign w:val="center"/>
            <w:hideMark/>
          </w:tcPr>
          <w:p w14:paraId="0043B392" w14:textId="77777777" w:rsidR="000759F9" w:rsidRPr="00666065" w:rsidRDefault="000759F9" w:rsidP="00F04E12">
            <w:pPr>
              <w:spacing w:after="0" w:line="240" w:lineRule="auto"/>
              <w:jc w:val="center"/>
              <w:rPr>
                <w:rFonts w:ascii="Calibri" w:eastAsia="Times New Roman" w:hAnsi="Calibri" w:cs="Calibri"/>
                <w:b/>
                <w:bCs/>
                <w:color w:val="000000"/>
              </w:rPr>
            </w:pPr>
            <w:r w:rsidRPr="00666065">
              <w:rPr>
                <w:rFonts w:ascii="Calibri" w:eastAsia="Times New Roman" w:hAnsi="Calibri" w:cs="Calibri"/>
                <w:b/>
                <w:bCs/>
                <w:color w:val="000000"/>
              </w:rPr>
              <w:t>50%</w:t>
            </w:r>
          </w:p>
        </w:tc>
        <w:tc>
          <w:tcPr>
            <w:tcW w:w="822" w:type="dxa"/>
            <w:tcBorders>
              <w:top w:val="nil"/>
              <w:left w:val="nil"/>
              <w:bottom w:val="single" w:sz="4" w:space="0" w:color="auto"/>
              <w:right w:val="single" w:sz="4" w:space="0" w:color="auto"/>
            </w:tcBorders>
            <w:shd w:val="clear" w:color="auto" w:fill="auto"/>
            <w:noWrap/>
            <w:vAlign w:val="center"/>
            <w:hideMark/>
          </w:tcPr>
          <w:p w14:paraId="54087EDF" w14:textId="01651935" w:rsidR="000759F9" w:rsidRPr="00446324" w:rsidRDefault="000759F9" w:rsidP="00F04E12">
            <w:pPr>
              <w:spacing w:after="0" w:line="240" w:lineRule="auto"/>
              <w:jc w:val="center"/>
              <w:rPr>
                <w:rFonts w:ascii="Calibri" w:eastAsia="Times New Roman" w:hAnsi="Calibri" w:cs="Calibri"/>
                <w:color w:val="000000"/>
              </w:rPr>
            </w:pPr>
          </w:p>
        </w:tc>
        <w:tc>
          <w:tcPr>
            <w:tcW w:w="888" w:type="dxa"/>
            <w:tcBorders>
              <w:top w:val="nil"/>
              <w:left w:val="nil"/>
              <w:bottom w:val="single" w:sz="4" w:space="0" w:color="auto"/>
              <w:right w:val="single" w:sz="4" w:space="0" w:color="auto"/>
            </w:tcBorders>
            <w:shd w:val="clear" w:color="auto" w:fill="auto"/>
            <w:noWrap/>
            <w:vAlign w:val="center"/>
            <w:hideMark/>
          </w:tcPr>
          <w:p w14:paraId="65B64284" w14:textId="77777777" w:rsidR="004656C2" w:rsidRPr="00666065" w:rsidRDefault="004656C2" w:rsidP="004656C2">
            <w:pPr>
              <w:spacing w:after="0" w:line="240" w:lineRule="auto"/>
              <w:jc w:val="center"/>
              <w:rPr>
                <w:rFonts w:ascii="Calibri" w:eastAsia="Times New Roman" w:hAnsi="Calibri" w:cs="Calibri"/>
                <w:b/>
                <w:bCs/>
                <w:color w:val="000000"/>
              </w:rPr>
            </w:pPr>
            <w:r w:rsidRPr="00666065">
              <w:rPr>
                <w:rFonts w:ascii="Calibri" w:eastAsia="Times New Roman" w:hAnsi="Calibri" w:cs="Calibri"/>
                <w:b/>
                <w:bCs/>
                <w:color w:val="000000"/>
              </w:rPr>
              <w:t>66.5%</w:t>
            </w:r>
          </w:p>
          <w:p w14:paraId="64F804B4" w14:textId="1C22BEAC" w:rsidR="000759F9" w:rsidRPr="00666065" w:rsidRDefault="004656C2" w:rsidP="004656C2">
            <w:pPr>
              <w:spacing w:after="0" w:line="240" w:lineRule="auto"/>
              <w:jc w:val="center"/>
              <w:rPr>
                <w:rFonts w:ascii="Calibri" w:eastAsia="Times New Roman" w:hAnsi="Calibri" w:cs="Calibri"/>
                <w:b/>
                <w:bCs/>
                <w:color w:val="000000"/>
              </w:rPr>
            </w:pPr>
            <w:r w:rsidRPr="00666065">
              <w:rPr>
                <w:rFonts w:ascii="Calibri" w:eastAsia="Times New Roman" w:hAnsi="Calibri" w:cs="Calibri"/>
                <w:color w:val="000000"/>
                <w:sz w:val="16"/>
                <w:szCs w:val="16"/>
              </w:rPr>
              <w:t>Changed Process from 2023</w:t>
            </w:r>
          </w:p>
        </w:tc>
      </w:tr>
      <w:tr w:rsidR="000759F9" w:rsidRPr="00446324" w14:paraId="6657C80E" w14:textId="77777777" w:rsidTr="00E71853">
        <w:trPr>
          <w:trHeight w:val="1601"/>
        </w:trPr>
        <w:tc>
          <w:tcPr>
            <w:tcW w:w="2338" w:type="dxa"/>
            <w:tcBorders>
              <w:top w:val="nil"/>
              <w:left w:val="single" w:sz="4" w:space="0" w:color="auto"/>
              <w:bottom w:val="single" w:sz="4" w:space="0" w:color="auto"/>
              <w:right w:val="single" w:sz="4" w:space="0" w:color="auto"/>
            </w:tcBorders>
            <w:shd w:val="clear" w:color="auto" w:fill="auto"/>
            <w:hideMark/>
          </w:tcPr>
          <w:p w14:paraId="44B01901" w14:textId="77777777" w:rsidR="000759F9" w:rsidRPr="0040439D" w:rsidRDefault="000759F9" w:rsidP="00F04E12">
            <w:pPr>
              <w:spacing w:after="0" w:line="240" w:lineRule="auto"/>
              <w:rPr>
                <w:rFonts w:ascii="Calibri" w:eastAsia="Times New Roman" w:hAnsi="Calibri" w:cs="Calibri"/>
                <w:color w:val="000000"/>
                <w:sz w:val="20"/>
              </w:rPr>
            </w:pPr>
            <w:r w:rsidRPr="0040439D">
              <w:rPr>
                <w:rFonts w:ascii="Calibri" w:eastAsia="Times New Roman" w:hAnsi="Calibri" w:cs="Calibri"/>
                <w:color w:val="000000"/>
              </w:rPr>
              <w:t>3</w:t>
            </w:r>
            <w:proofErr w:type="gramStart"/>
            <w:r w:rsidRPr="0040439D">
              <w:rPr>
                <w:rFonts w:ascii="Calibri" w:eastAsia="Times New Roman" w:hAnsi="Calibri" w:cs="Calibri"/>
                <w:color w:val="000000"/>
              </w:rPr>
              <w:t xml:space="preserve">.  </w:t>
            </w:r>
            <w:r w:rsidRPr="0040439D">
              <w:rPr>
                <w:rFonts w:ascii="Calibri" w:eastAsia="Times New Roman" w:hAnsi="Calibri" w:cs="Calibri"/>
                <w:color w:val="000000"/>
                <w:sz w:val="20"/>
              </w:rPr>
              <w:t>%</w:t>
            </w:r>
            <w:proofErr w:type="gramEnd"/>
            <w:r w:rsidRPr="0040439D">
              <w:rPr>
                <w:rFonts w:ascii="Calibri" w:eastAsia="Times New Roman" w:hAnsi="Calibri" w:cs="Calibri"/>
                <w:color w:val="000000"/>
                <w:sz w:val="20"/>
              </w:rPr>
              <w:t xml:space="preserve"> of members </w:t>
            </w:r>
            <w:proofErr w:type="gramStart"/>
            <w:r w:rsidRPr="0040439D">
              <w:rPr>
                <w:rFonts w:ascii="Calibri" w:eastAsia="Times New Roman" w:hAnsi="Calibri" w:cs="Calibri"/>
                <w:color w:val="000000"/>
                <w:sz w:val="20"/>
              </w:rPr>
              <w:t>in</w:t>
            </w:r>
            <w:proofErr w:type="gramEnd"/>
            <w:r w:rsidRPr="0040439D">
              <w:rPr>
                <w:rFonts w:ascii="Calibri" w:eastAsia="Times New Roman" w:hAnsi="Calibri" w:cs="Calibri"/>
                <w:color w:val="000000"/>
                <w:sz w:val="20"/>
              </w:rPr>
              <w:t xml:space="preserve"> SCL services who participate in daily skills development.  Quarterly average/census</w:t>
            </w:r>
          </w:p>
          <w:p w14:paraId="32BC113B" w14:textId="77777777" w:rsidR="000759F9" w:rsidRPr="0040439D" w:rsidRDefault="000759F9" w:rsidP="00F04E12">
            <w:pPr>
              <w:spacing w:after="0" w:line="240" w:lineRule="auto"/>
              <w:rPr>
                <w:rFonts w:ascii="Calibri" w:eastAsia="Times New Roman" w:hAnsi="Calibri" w:cs="Calibri"/>
                <w:color w:val="000000"/>
                <w:sz w:val="20"/>
              </w:rPr>
            </w:pPr>
          </w:p>
          <w:p w14:paraId="73EDE46A" w14:textId="491D86D7" w:rsidR="000759F9" w:rsidRPr="0040439D" w:rsidRDefault="000759F9" w:rsidP="00F04E12">
            <w:pPr>
              <w:spacing w:after="0" w:line="240" w:lineRule="auto"/>
              <w:jc w:val="center"/>
              <w:rPr>
                <w:rFonts w:ascii="Calibri" w:eastAsia="Times New Roman" w:hAnsi="Calibri" w:cs="Calibri"/>
                <w:b/>
                <w:color w:val="000000"/>
              </w:rPr>
            </w:pPr>
            <w:r w:rsidRPr="0040439D">
              <w:rPr>
                <w:rFonts w:ascii="Calibri" w:eastAsia="Times New Roman" w:hAnsi="Calibri" w:cs="Calibri"/>
                <w:b/>
                <w:color w:val="000000"/>
              </w:rPr>
              <w:t>22</w:t>
            </w:r>
            <w:r w:rsidR="00246120">
              <w:rPr>
                <w:rFonts w:ascii="Calibri" w:eastAsia="Times New Roman" w:hAnsi="Calibri" w:cs="Calibri"/>
                <w:b/>
                <w:color w:val="000000"/>
              </w:rPr>
              <w:t>/21</w:t>
            </w:r>
            <w:r w:rsidRPr="0040439D">
              <w:rPr>
                <w:rFonts w:ascii="Calibri" w:eastAsia="Times New Roman" w:hAnsi="Calibri" w:cs="Calibri"/>
                <w:b/>
                <w:color w:val="000000"/>
              </w:rPr>
              <w:t xml:space="preserve"> members</w:t>
            </w:r>
          </w:p>
          <w:p w14:paraId="0860AA80" w14:textId="77777777" w:rsidR="000759F9" w:rsidRPr="0040439D" w:rsidRDefault="000759F9" w:rsidP="00F04E12">
            <w:pPr>
              <w:spacing w:after="0" w:line="240" w:lineRule="auto"/>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hideMark/>
          </w:tcPr>
          <w:p w14:paraId="7F79AADE" w14:textId="77777777" w:rsidR="000759F9" w:rsidRPr="0040439D" w:rsidRDefault="000759F9" w:rsidP="00F04E12">
            <w:pPr>
              <w:spacing w:after="0" w:line="240" w:lineRule="auto"/>
              <w:jc w:val="center"/>
              <w:rPr>
                <w:rFonts w:ascii="Calibri" w:eastAsia="Times New Roman" w:hAnsi="Calibri" w:cs="Calibri"/>
                <w:color w:val="000000"/>
                <w:sz w:val="20"/>
                <w:szCs w:val="20"/>
              </w:rPr>
            </w:pPr>
            <w:r w:rsidRPr="0040439D">
              <w:rPr>
                <w:rFonts w:ascii="Calibri" w:eastAsia="Times New Roman" w:hAnsi="Calibri" w:cs="Calibri"/>
                <w:color w:val="000000"/>
                <w:sz w:val="20"/>
                <w:szCs w:val="20"/>
              </w:rPr>
              <w:t>All members receiving SCL services</w:t>
            </w:r>
          </w:p>
        </w:tc>
        <w:tc>
          <w:tcPr>
            <w:tcW w:w="2066" w:type="dxa"/>
            <w:tcBorders>
              <w:top w:val="nil"/>
              <w:left w:val="nil"/>
              <w:bottom w:val="single" w:sz="4" w:space="0" w:color="auto"/>
              <w:right w:val="single" w:sz="4" w:space="0" w:color="auto"/>
            </w:tcBorders>
            <w:shd w:val="clear" w:color="auto" w:fill="auto"/>
            <w:vAlign w:val="center"/>
            <w:hideMark/>
          </w:tcPr>
          <w:p w14:paraId="799CF397"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Leadership and QA teams. Reported monthly as average/census</w:t>
            </w:r>
          </w:p>
        </w:tc>
        <w:tc>
          <w:tcPr>
            <w:tcW w:w="1418" w:type="dxa"/>
            <w:tcBorders>
              <w:top w:val="nil"/>
              <w:left w:val="nil"/>
              <w:bottom w:val="single" w:sz="4" w:space="0" w:color="auto"/>
              <w:right w:val="single" w:sz="4" w:space="0" w:color="auto"/>
            </w:tcBorders>
            <w:shd w:val="clear" w:color="auto" w:fill="auto"/>
            <w:hideMark/>
          </w:tcPr>
          <w:p w14:paraId="1539EC42"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July – </w:t>
            </w:r>
            <w:r w:rsidRPr="002B25D9">
              <w:rPr>
                <w:rFonts w:ascii="Calibri" w:eastAsia="Times New Roman" w:hAnsi="Calibri" w:cs="Calibri"/>
                <w:bCs/>
                <w:color w:val="000000"/>
              </w:rPr>
              <w:t>100%</w:t>
            </w:r>
          </w:p>
          <w:p w14:paraId="6A2951F4"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Aug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4E39DD66"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Sept </w:t>
            </w:r>
            <w:r>
              <w:rPr>
                <w:rFonts w:ascii="Calibri" w:eastAsia="Times New Roman" w:hAnsi="Calibri" w:cs="Calibri"/>
                <w:color w:val="000000"/>
              </w:rPr>
              <w:t>–</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1CEF7124" w14:textId="77777777" w:rsidR="000759F9" w:rsidRPr="0040439D" w:rsidRDefault="000759F9" w:rsidP="00F04E12">
            <w:pPr>
              <w:spacing w:after="0" w:line="240" w:lineRule="auto"/>
              <w:rPr>
                <w:rFonts w:ascii="Calibri" w:eastAsia="Times New Roman" w:hAnsi="Calibri" w:cs="Calibri"/>
                <w:color w:val="000000"/>
              </w:rPr>
            </w:pPr>
          </w:p>
          <w:p w14:paraId="28D438D0" w14:textId="77777777" w:rsidR="000759F9" w:rsidRPr="0040439D" w:rsidRDefault="000759F9" w:rsidP="00F04E12">
            <w:pPr>
              <w:spacing w:after="0" w:line="240" w:lineRule="auto"/>
              <w:jc w:val="center"/>
              <w:rPr>
                <w:rFonts w:ascii="Calibri" w:eastAsia="Times New Roman" w:hAnsi="Calibri" w:cs="Calibri"/>
                <w:b/>
                <w:i/>
                <w:color w:val="FF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 100%</w:t>
            </w:r>
          </w:p>
          <w:p w14:paraId="70944905" w14:textId="77777777" w:rsidR="000759F9" w:rsidRPr="0040439D" w:rsidRDefault="000759F9" w:rsidP="00F04E12">
            <w:pPr>
              <w:spacing w:after="0" w:line="240" w:lineRule="auto"/>
              <w:rPr>
                <w:rFonts w:ascii="Calibri" w:eastAsia="Times New Roman" w:hAnsi="Calibri" w:cs="Calibri"/>
                <w:color w:val="000000"/>
              </w:rPr>
            </w:pPr>
          </w:p>
          <w:p w14:paraId="03C22D45" w14:textId="77777777" w:rsidR="000759F9" w:rsidRPr="0040439D" w:rsidRDefault="000759F9" w:rsidP="00F04E12">
            <w:pPr>
              <w:spacing w:after="0" w:line="240" w:lineRule="auto"/>
              <w:rPr>
                <w:rFonts w:ascii="Calibri" w:eastAsia="Times New Roman" w:hAnsi="Calibri" w:cs="Calibri"/>
                <w:b/>
                <w:color w:val="000000"/>
              </w:rPr>
            </w:pPr>
            <w:r w:rsidRPr="0040439D">
              <w:rPr>
                <w:rFonts w:ascii="Calibri" w:eastAsia="Times New Roman" w:hAnsi="Calibri" w:cs="Calibri"/>
                <w:b/>
                <w:color w:val="000000"/>
                <w:sz w:val="16"/>
              </w:rPr>
              <w:t># of members - 22</w:t>
            </w:r>
          </w:p>
        </w:tc>
        <w:tc>
          <w:tcPr>
            <w:tcW w:w="1506" w:type="dxa"/>
            <w:tcBorders>
              <w:top w:val="nil"/>
              <w:left w:val="nil"/>
              <w:bottom w:val="single" w:sz="4" w:space="0" w:color="auto"/>
              <w:right w:val="single" w:sz="4" w:space="0" w:color="auto"/>
            </w:tcBorders>
            <w:shd w:val="clear" w:color="auto" w:fill="auto"/>
            <w:hideMark/>
          </w:tcPr>
          <w:p w14:paraId="4B4F6BA2"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Oct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40E10F33"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Nov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15110035"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Dec </w:t>
            </w:r>
            <w:r>
              <w:rPr>
                <w:rFonts w:ascii="Calibri" w:eastAsia="Times New Roman" w:hAnsi="Calibri" w:cs="Calibri"/>
                <w:b/>
                <w:color w:val="000000"/>
              </w:rPr>
              <w:t>–</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48419B37" w14:textId="77777777" w:rsidR="000759F9" w:rsidRPr="0040439D" w:rsidRDefault="000759F9" w:rsidP="00F04E12">
            <w:pPr>
              <w:spacing w:after="0" w:line="240" w:lineRule="auto"/>
              <w:rPr>
                <w:rFonts w:ascii="Calibri" w:eastAsia="Times New Roman" w:hAnsi="Calibri" w:cs="Calibri"/>
                <w:color w:val="000000"/>
              </w:rPr>
            </w:pPr>
          </w:p>
          <w:p w14:paraId="17EC5C08" w14:textId="77777777" w:rsidR="000759F9" w:rsidRPr="0040439D" w:rsidRDefault="000759F9" w:rsidP="00F04E12">
            <w:pPr>
              <w:spacing w:after="0" w:line="240" w:lineRule="auto"/>
              <w:jc w:val="center"/>
              <w:rPr>
                <w:rFonts w:ascii="Calibri" w:eastAsia="Times New Roman" w:hAnsi="Calibri" w:cs="Calibri"/>
                <w:b/>
                <w:i/>
                <w:color w:val="FF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 100%</w:t>
            </w:r>
          </w:p>
          <w:p w14:paraId="61936A95" w14:textId="77777777" w:rsidR="000759F9" w:rsidRPr="0040439D" w:rsidRDefault="000759F9" w:rsidP="00F04E12">
            <w:pPr>
              <w:spacing w:after="0" w:line="240" w:lineRule="auto"/>
              <w:rPr>
                <w:rFonts w:ascii="Calibri" w:eastAsia="Times New Roman" w:hAnsi="Calibri" w:cs="Calibri"/>
                <w:color w:val="000000"/>
              </w:rPr>
            </w:pPr>
          </w:p>
          <w:p w14:paraId="6F6CC180"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sz w:val="16"/>
              </w:rPr>
              <w:t># of members - 22</w:t>
            </w:r>
          </w:p>
        </w:tc>
        <w:tc>
          <w:tcPr>
            <w:tcW w:w="1418" w:type="dxa"/>
            <w:tcBorders>
              <w:top w:val="nil"/>
              <w:left w:val="nil"/>
              <w:bottom w:val="single" w:sz="4" w:space="0" w:color="auto"/>
              <w:right w:val="single" w:sz="4" w:space="0" w:color="auto"/>
            </w:tcBorders>
            <w:shd w:val="clear" w:color="auto" w:fill="auto"/>
            <w:hideMark/>
          </w:tcPr>
          <w:p w14:paraId="3A483081"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Jan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7E799901"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Feb </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19EFBAE5"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Mar </w:t>
            </w:r>
            <w:r>
              <w:rPr>
                <w:rFonts w:ascii="Calibri" w:eastAsia="Times New Roman" w:hAnsi="Calibri" w:cs="Calibri"/>
                <w:color w:val="000000"/>
              </w:rPr>
              <w:t>–</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1CE19CAA" w14:textId="77777777" w:rsidR="000759F9" w:rsidRPr="0040439D" w:rsidRDefault="000759F9" w:rsidP="00F04E12">
            <w:pPr>
              <w:spacing w:after="0" w:line="240" w:lineRule="auto"/>
              <w:rPr>
                <w:rFonts w:ascii="Calibri" w:eastAsia="Times New Roman" w:hAnsi="Calibri" w:cs="Calibri"/>
                <w:color w:val="000000"/>
              </w:rPr>
            </w:pPr>
          </w:p>
          <w:p w14:paraId="1643E573" w14:textId="77777777" w:rsidR="000759F9" w:rsidRPr="0040439D" w:rsidRDefault="000759F9" w:rsidP="00F04E12">
            <w:pPr>
              <w:spacing w:after="0" w:line="240" w:lineRule="auto"/>
              <w:jc w:val="center"/>
              <w:rPr>
                <w:rFonts w:ascii="Calibri" w:eastAsia="Times New Roman" w:hAnsi="Calibri" w:cs="Calibri"/>
                <w:b/>
                <w:i/>
                <w:color w:val="FF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 100%</w:t>
            </w:r>
          </w:p>
          <w:p w14:paraId="45C62F63" w14:textId="77777777" w:rsidR="000759F9" w:rsidRPr="0040439D" w:rsidRDefault="000759F9" w:rsidP="00F04E12">
            <w:pPr>
              <w:spacing w:after="0" w:line="240" w:lineRule="auto"/>
              <w:rPr>
                <w:rFonts w:ascii="Calibri" w:eastAsia="Times New Roman" w:hAnsi="Calibri" w:cs="Calibri"/>
                <w:color w:val="000000"/>
              </w:rPr>
            </w:pPr>
          </w:p>
          <w:p w14:paraId="5F14D529" w14:textId="44920330"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sz w:val="16"/>
              </w:rPr>
              <w:t># of members - 2</w:t>
            </w:r>
            <w:r w:rsidR="00246120">
              <w:rPr>
                <w:rFonts w:ascii="Calibri" w:eastAsia="Times New Roman" w:hAnsi="Calibri" w:cs="Calibri"/>
                <w:b/>
                <w:color w:val="000000"/>
                <w:sz w:val="16"/>
              </w:rPr>
              <w:t>1</w:t>
            </w:r>
          </w:p>
        </w:tc>
        <w:tc>
          <w:tcPr>
            <w:tcW w:w="1418" w:type="dxa"/>
            <w:tcBorders>
              <w:top w:val="nil"/>
              <w:left w:val="nil"/>
              <w:bottom w:val="single" w:sz="4" w:space="0" w:color="auto"/>
              <w:right w:val="single" w:sz="4" w:space="0" w:color="auto"/>
            </w:tcBorders>
            <w:shd w:val="clear" w:color="auto" w:fill="auto"/>
            <w:hideMark/>
          </w:tcPr>
          <w:p w14:paraId="3D426AD3" w14:textId="2B3A1C2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Apr –</w:t>
            </w:r>
            <w:r>
              <w:rPr>
                <w:rFonts w:ascii="Calibri" w:eastAsia="Times New Roman" w:hAnsi="Calibri" w:cs="Calibri"/>
                <w:color w:val="000000"/>
              </w:rPr>
              <w:t>%</w:t>
            </w:r>
          </w:p>
          <w:p w14:paraId="3808EDD4" w14:textId="6F56CFA5"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May –</w:t>
            </w:r>
            <w:r>
              <w:rPr>
                <w:rFonts w:ascii="Calibri" w:eastAsia="Times New Roman" w:hAnsi="Calibri" w:cs="Calibri"/>
                <w:color w:val="000000"/>
              </w:rPr>
              <w:t>%</w:t>
            </w:r>
          </w:p>
          <w:p w14:paraId="4998BB4D" w14:textId="7068F130"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June </w:t>
            </w:r>
            <w:r>
              <w:rPr>
                <w:rFonts w:ascii="Calibri" w:eastAsia="Times New Roman" w:hAnsi="Calibri" w:cs="Calibri"/>
                <w:color w:val="000000"/>
              </w:rPr>
              <w:t>–%</w:t>
            </w:r>
          </w:p>
          <w:p w14:paraId="03565849" w14:textId="77777777" w:rsidR="000759F9" w:rsidRPr="0040439D" w:rsidRDefault="000759F9" w:rsidP="00F04E12">
            <w:pPr>
              <w:spacing w:after="0" w:line="240" w:lineRule="auto"/>
              <w:rPr>
                <w:rFonts w:ascii="Calibri" w:eastAsia="Times New Roman" w:hAnsi="Calibri" w:cs="Calibri"/>
                <w:color w:val="000000"/>
              </w:rPr>
            </w:pPr>
          </w:p>
          <w:p w14:paraId="22859DCC" w14:textId="04F9AF35" w:rsidR="000759F9" w:rsidRPr="0040439D" w:rsidRDefault="000759F9" w:rsidP="00F04E12">
            <w:pPr>
              <w:spacing w:after="0" w:line="240" w:lineRule="auto"/>
              <w:jc w:val="center"/>
              <w:rPr>
                <w:rFonts w:ascii="Calibri" w:eastAsia="Times New Roman" w:hAnsi="Calibri" w:cs="Calibri"/>
                <w:b/>
                <w:i/>
                <w:color w:val="FF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w:t>
            </w:r>
          </w:p>
          <w:p w14:paraId="7B035434" w14:textId="77777777" w:rsidR="000759F9" w:rsidRPr="0040439D" w:rsidRDefault="000759F9" w:rsidP="00F04E12">
            <w:pPr>
              <w:spacing w:after="0" w:line="240" w:lineRule="auto"/>
              <w:rPr>
                <w:rFonts w:ascii="Calibri" w:eastAsia="Times New Roman" w:hAnsi="Calibri" w:cs="Calibri"/>
                <w:color w:val="000000"/>
              </w:rPr>
            </w:pPr>
          </w:p>
          <w:p w14:paraId="49C23877" w14:textId="60CB82A0"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sz w:val="16"/>
              </w:rPr>
              <w:t># of members - 2</w:t>
            </w:r>
            <w:r w:rsidR="00E71853">
              <w:rPr>
                <w:rFonts w:ascii="Calibri" w:eastAsia="Times New Roman" w:hAnsi="Calibri" w:cs="Calibri"/>
                <w:b/>
                <w:color w:val="000000"/>
                <w:sz w:val="16"/>
              </w:rPr>
              <w:t>1</w:t>
            </w:r>
          </w:p>
        </w:tc>
        <w:tc>
          <w:tcPr>
            <w:tcW w:w="906" w:type="dxa"/>
            <w:tcBorders>
              <w:top w:val="nil"/>
              <w:left w:val="nil"/>
              <w:bottom w:val="single" w:sz="4" w:space="0" w:color="auto"/>
              <w:right w:val="single" w:sz="4" w:space="0" w:color="auto"/>
            </w:tcBorders>
            <w:shd w:val="clear" w:color="auto" w:fill="auto"/>
            <w:noWrap/>
            <w:vAlign w:val="center"/>
          </w:tcPr>
          <w:p w14:paraId="3AFD0486" w14:textId="2ED229EF" w:rsidR="000759F9" w:rsidRPr="002B25D9" w:rsidRDefault="000759F9" w:rsidP="00F04E12">
            <w:pPr>
              <w:spacing w:after="0" w:line="240" w:lineRule="auto"/>
              <w:jc w:val="center"/>
              <w:rPr>
                <w:rFonts w:ascii="Calibri" w:eastAsia="Times New Roman" w:hAnsi="Calibri" w:cs="Calibri"/>
                <w:b/>
                <w:bCs/>
                <w:color w:val="000000"/>
              </w:rPr>
            </w:pPr>
          </w:p>
        </w:tc>
        <w:tc>
          <w:tcPr>
            <w:tcW w:w="822" w:type="dxa"/>
            <w:tcBorders>
              <w:top w:val="nil"/>
              <w:left w:val="nil"/>
              <w:bottom w:val="single" w:sz="4" w:space="0" w:color="auto"/>
              <w:right w:val="single" w:sz="4" w:space="0" w:color="auto"/>
            </w:tcBorders>
            <w:shd w:val="clear" w:color="auto" w:fill="auto"/>
            <w:noWrap/>
            <w:vAlign w:val="center"/>
          </w:tcPr>
          <w:p w14:paraId="17A3539C" w14:textId="7A5F2317" w:rsidR="000759F9" w:rsidRPr="002B25D9" w:rsidRDefault="000759F9" w:rsidP="00F04E12">
            <w:pPr>
              <w:spacing w:after="0" w:line="240" w:lineRule="auto"/>
              <w:jc w:val="center"/>
              <w:rPr>
                <w:rFonts w:ascii="Calibri" w:eastAsia="Times New Roman" w:hAnsi="Calibri" w:cs="Calibri"/>
                <w:b/>
                <w:bCs/>
                <w:color w:val="000000"/>
              </w:rPr>
            </w:pPr>
          </w:p>
        </w:tc>
        <w:tc>
          <w:tcPr>
            <w:tcW w:w="888" w:type="dxa"/>
            <w:tcBorders>
              <w:top w:val="nil"/>
              <w:left w:val="nil"/>
              <w:bottom w:val="single" w:sz="4" w:space="0" w:color="auto"/>
              <w:right w:val="single" w:sz="4" w:space="0" w:color="auto"/>
            </w:tcBorders>
            <w:shd w:val="clear" w:color="auto" w:fill="auto"/>
            <w:noWrap/>
            <w:vAlign w:val="center"/>
            <w:hideMark/>
          </w:tcPr>
          <w:p w14:paraId="6FCB53B9" w14:textId="77777777" w:rsidR="000759F9" w:rsidRPr="002B25D9" w:rsidRDefault="000759F9" w:rsidP="00F04E12">
            <w:pPr>
              <w:spacing w:after="0" w:line="240" w:lineRule="auto"/>
              <w:jc w:val="center"/>
              <w:rPr>
                <w:rFonts w:ascii="Calibri" w:eastAsia="Times New Roman" w:hAnsi="Calibri" w:cs="Calibri"/>
                <w:b/>
                <w:bCs/>
                <w:color w:val="000000"/>
              </w:rPr>
            </w:pPr>
            <w:r w:rsidRPr="002B25D9">
              <w:rPr>
                <w:rFonts w:ascii="Calibri" w:eastAsia="Times New Roman" w:hAnsi="Calibri" w:cs="Calibri"/>
                <w:b/>
                <w:bCs/>
                <w:color w:val="000000"/>
              </w:rPr>
              <w:t>100%</w:t>
            </w:r>
          </w:p>
        </w:tc>
      </w:tr>
      <w:tr w:rsidR="000759F9" w:rsidRPr="00446324" w14:paraId="2730622B" w14:textId="77777777" w:rsidTr="000759F9">
        <w:trPr>
          <w:trHeight w:val="1575"/>
        </w:trPr>
        <w:tc>
          <w:tcPr>
            <w:tcW w:w="2338" w:type="dxa"/>
            <w:tcBorders>
              <w:top w:val="nil"/>
              <w:left w:val="single" w:sz="4" w:space="0" w:color="auto"/>
              <w:bottom w:val="single" w:sz="4" w:space="0" w:color="auto"/>
              <w:right w:val="single" w:sz="4" w:space="0" w:color="auto"/>
            </w:tcBorders>
            <w:shd w:val="clear" w:color="auto" w:fill="auto"/>
            <w:hideMark/>
          </w:tcPr>
          <w:p w14:paraId="50A2B7FF"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color w:val="000000"/>
              </w:rPr>
              <w:t>4.  % of members receiving SCL services who would rate their service as good or very good.</w:t>
            </w:r>
          </w:p>
        </w:tc>
        <w:tc>
          <w:tcPr>
            <w:tcW w:w="1260" w:type="dxa"/>
            <w:tcBorders>
              <w:top w:val="nil"/>
              <w:left w:val="nil"/>
              <w:bottom w:val="single" w:sz="4" w:space="0" w:color="auto"/>
              <w:right w:val="single" w:sz="4" w:space="0" w:color="auto"/>
            </w:tcBorders>
            <w:shd w:val="clear" w:color="auto" w:fill="auto"/>
            <w:hideMark/>
          </w:tcPr>
          <w:p w14:paraId="0D799598" w14:textId="77777777" w:rsidR="000759F9" w:rsidRPr="0040439D" w:rsidRDefault="000759F9" w:rsidP="00F04E12">
            <w:pPr>
              <w:spacing w:after="0" w:line="240" w:lineRule="auto"/>
              <w:jc w:val="center"/>
              <w:rPr>
                <w:rFonts w:ascii="Calibri" w:eastAsia="Times New Roman" w:hAnsi="Calibri" w:cs="Calibri"/>
                <w:color w:val="000000"/>
                <w:sz w:val="20"/>
                <w:szCs w:val="20"/>
              </w:rPr>
            </w:pPr>
            <w:r w:rsidRPr="0040439D">
              <w:rPr>
                <w:rFonts w:ascii="Calibri" w:eastAsia="Times New Roman" w:hAnsi="Calibri" w:cs="Calibri"/>
                <w:color w:val="000000"/>
                <w:sz w:val="20"/>
                <w:szCs w:val="20"/>
              </w:rPr>
              <w:t>All members receiving SCL services</w:t>
            </w:r>
          </w:p>
        </w:tc>
        <w:tc>
          <w:tcPr>
            <w:tcW w:w="2066" w:type="dxa"/>
            <w:tcBorders>
              <w:top w:val="nil"/>
              <w:left w:val="nil"/>
              <w:bottom w:val="single" w:sz="4" w:space="0" w:color="auto"/>
              <w:right w:val="single" w:sz="4" w:space="0" w:color="auto"/>
            </w:tcBorders>
            <w:shd w:val="clear" w:color="auto" w:fill="auto"/>
            <w:vAlign w:val="center"/>
            <w:hideMark/>
          </w:tcPr>
          <w:p w14:paraId="0C6CA789"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QA Coordinator        Annually</w:t>
            </w:r>
          </w:p>
        </w:tc>
        <w:tc>
          <w:tcPr>
            <w:tcW w:w="1418" w:type="dxa"/>
            <w:tcBorders>
              <w:top w:val="nil"/>
              <w:left w:val="nil"/>
              <w:bottom w:val="single" w:sz="4" w:space="0" w:color="auto"/>
              <w:right w:val="single" w:sz="4" w:space="0" w:color="auto"/>
            </w:tcBorders>
            <w:shd w:val="clear" w:color="auto" w:fill="auto"/>
            <w:noWrap/>
            <w:vAlign w:val="center"/>
            <w:hideMark/>
          </w:tcPr>
          <w:p w14:paraId="3F63F8E7" w14:textId="77777777" w:rsidR="000759F9" w:rsidRPr="0040439D" w:rsidRDefault="000759F9" w:rsidP="00F04E12">
            <w:pPr>
              <w:spacing w:after="0" w:line="240" w:lineRule="auto"/>
              <w:jc w:val="center"/>
              <w:rPr>
                <w:rFonts w:ascii="Calibri" w:eastAsia="Times New Roman" w:hAnsi="Calibri" w:cs="Calibri"/>
                <w:b/>
                <w:color w:val="000000"/>
              </w:rPr>
            </w:pPr>
            <w:r w:rsidRPr="0040439D">
              <w:rPr>
                <w:rFonts w:ascii="Calibri" w:eastAsia="Times New Roman" w:hAnsi="Calibri" w:cs="Calibri"/>
                <w:b/>
                <w:color w:val="000000"/>
              </w:rPr>
              <w:t>N/A</w:t>
            </w:r>
          </w:p>
        </w:tc>
        <w:tc>
          <w:tcPr>
            <w:tcW w:w="1506" w:type="dxa"/>
            <w:tcBorders>
              <w:top w:val="nil"/>
              <w:left w:val="nil"/>
              <w:bottom w:val="single" w:sz="4" w:space="0" w:color="auto"/>
              <w:right w:val="single" w:sz="4" w:space="0" w:color="auto"/>
            </w:tcBorders>
            <w:shd w:val="clear" w:color="auto" w:fill="auto"/>
            <w:noWrap/>
            <w:vAlign w:val="center"/>
            <w:hideMark/>
          </w:tcPr>
          <w:p w14:paraId="7950905A" w14:textId="77777777" w:rsidR="000759F9" w:rsidRPr="0040439D" w:rsidRDefault="000759F9" w:rsidP="00F04E12">
            <w:pPr>
              <w:spacing w:after="0" w:line="240" w:lineRule="auto"/>
              <w:jc w:val="center"/>
              <w:rPr>
                <w:rFonts w:ascii="Calibri" w:eastAsia="Times New Roman" w:hAnsi="Calibri" w:cs="Calibri"/>
                <w:b/>
                <w:color w:val="000000"/>
              </w:rPr>
            </w:pPr>
            <w:r w:rsidRPr="0040439D">
              <w:rPr>
                <w:rFonts w:ascii="Calibri" w:eastAsia="Times New Roman" w:hAnsi="Calibri" w:cs="Calibri"/>
                <w:b/>
                <w:color w:val="000000"/>
              </w:rPr>
              <w:t>N/A</w:t>
            </w:r>
          </w:p>
        </w:tc>
        <w:tc>
          <w:tcPr>
            <w:tcW w:w="1418" w:type="dxa"/>
            <w:tcBorders>
              <w:top w:val="nil"/>
              <w:left w:val="nil"/>
              <w:bottom w:val="single" w:sz="4" w:space="0" w:color="auto"/>
              <w:right w:val="single" w:sz="4" w:space="0" w:color="auto"/>
            </w:tcBorders>
            <w:shd w:val="clear" w:color="auto" w:fill="auto"/>
            <w:noWrap/>
            <w:vAlign w:val="center"/>
            <w:hideMark/>
          </w:tcPr>
          <w:p w14:paraId="22BED61E" w14:textId="77777777" w:rsidR="000759F9" w:rsidRPr="0040439D" w:rsidRDefault="000759F9" w:rsidP="00F04E12">
            <w:pPr>
              <w:spacing w:after="0" w:line="240" w:lineRule="auto"/>
              <w:jc w:val="center"/>
              <w:rPr>
                <w:rFonts w:ascii="Calibri" w:eastAsia="Times New Roman" w:hAnsi="Calibri" w:cs="Calibri"/>
                <w:b/>
                <w:color w:val="000000"/>
              </w:rPr>
            </w:pPr>
            <w:r w:rsidRPr="0040439D">
              <w:rPr>
                <w:rFonts w:ascii="Calibri" w:eastAsia="Times New Roman" w:hAnsi="Calibri" w:cs="Calibri"/>
                <w:b/>
                <w:color w:val="000000"/>
              </w:rPr>
              <w:t>N/A</w:t>
            </w:r>
          </w:p>
        </w:tc>
        <w:tc>
          <w:tcPr>
            <w:tcW w:w="1418" w:type="dxa"/>
            <w:tcBorders>
              <w:top w:val="nil"/>
              <w:left w:val="nil"/>
              <w:bottom w:val="single" w:sz="4" w:space="0" w:color="auto"/>
              <w:right w:val="single" w:sz="4" w:space="0" w:color="auto"/>
            </w:tcBorders>
            <w:shd w:val="clear" w:color="auto" w:fill="auto"/>
            <w:noWrap/>
            <w:vAlign w:val="center"/>
            <w:hideMark/>
          </w:tcPr>
          <w:p w14:paraId="0E28F579" w14:textId="77777777" w:rsidR="000759F9" w:rsidRPr="0040439D" w:rsidRDefault="000759F9" w:rsidP="00F04E12">
            <w:pPr>
              <w:spacing w:after="0" w:line="240" w:lineRule="auto"/>
              <w:jc w:val="center"/>
              <w:rPr>
                <w:rFonts w:ascii="Calibri" w:eastAsia="Times New Roman" w:hAnsi="Calibri" w:cs="Calibri"/>
                <w:b/>
                <w:color w:val="000000"/>
              </w:rPr>
            </w:pPr>
            <w:r w:rsidRPr="0040439D">
              <w:rPr>
                <w:rFonts w:ascii="Calibri" w:eastAsia="Times New Roman" w:hAnsi="Calibri" w:cs="Calibri"/>
                <w:b/>
                <w:color w:val="000000"/>
              </w:rPr>
              <w:t>N/A</w:t>
            </w:r>
          </w:p>
        </w:tc>
        <w:tc>
          <w:tcPr>
            <w:tcW w:w="906" w:type="dxa"/>
            <w:tcBorders>
              <w:top w:val="nil"/>
              <w:left w:val="nil"/>
              <w:bottom w:val="single" w:sz="4" w:space="0" w:color="auto"/>
              <w:right w:val="single" w:sz="4" w:space="0" w:color="auto"/>
            </w:tcBorders>
            <w:shd w:val="clear" w:color="auto" w:fill="auto"/>
            <w:noWrap/>
            <w:vAlign w:val="center"/>
            <w:hideMark/>
          </w:tcPr>
          <w:p w14:paraId="545DDBC0" w14:textId="77777777" w:rsidR="000759F9" w:rsidRPr="00531A9C" w:rsidRDefault="000759F9" w:rsidP="00F04E12">
            <w:pPr>
              <w:spacing w:after="0" w:line="240" w:lineRule="auto"/>
              <w:jc w:val="center"/>
              <w:rPr>
                <w:rFonts w:ascii="Calibri" w:eastAsia="Times New Roman" w:hAnsi="Calibri" w:cs="Calibri"/>
                <w:b/>
                <w:bCs/>
                <w:color w:val="000000"/>
              </w:rPr>
            </w:pPr>
            <w:r w:rsidRPr="00531A9C">
              <w:rPr>
                <w:rFonts w:ascii="Calibri" w:eastAsia="Times New Roman" w:hAnsi="Calibri" w:cs="Calibri"/>
                <w:b/>
                <w:bCs/>
                <w:color w:val="000000"/>
              </w:rPr>
              <w:t>90%</w:t>
            </w:r>
          </w:p>
        </w:tc>
        <w:tc>
          <w:tcPr>
            <w:tcW w:w="822" w:type="dxa"/>
            <w:tcBorders>
              <w:top w:val="nil"/>
              <w:left w:val="nil"/>
              <w:bottom w:val="single" w:sz="4" w:space="0" w:color="auto"/>
              <w:right w:val="single" w:sz="4" w:space="0" w:color="auto"/>
            </w:tcBorders>
            <w:shd w:val="clear" w:color="auto" w:fill="auto"/>
            <w:noWrap/>
            <w:vAlign w:val="center"/>
            <w:hideMark/>
          </w:tcPr>
          <w:p w14:paraId="2FC448D1" w14:textId="77777777" w:rsidR="000759F9" w:rsidRPr="00531A9C" w:rsidRDefault="000759F9" w:rsidP="00F04E12">
            <w:pPr>
              <w:spacing w:after="0" w:line="240" w:lineRule="auto"/>
              <w:jc w:val="center"/>
              <w:rPr>
                <w:rFonts w:ascii="Calibri" w:eastAsia="Times New Roman" w:hAnsi="Calibri" w:cs="Calibri"/>
                <w:b/>
                <w:bCs/>
                <w:color w:val="000000"/>
              </w:rPr>
            </w:pPr>
            <w:r w:rsidRPr="00531A9C">
              <w:rPr>
                <w:rFonts w:ascii="Calibri" w:eastAsia="Times New Roman" w:hAnsi="Calibri" w:cs="Calibri"/>
                <w:b/>
                <w:bCs/>
                <w:color w:val="000000"/>
              </w:rPr>
              <w:t>95%</w:t>
            </w:r>
          </w:p>
        </w:tc>
        <w:tc>
          <w:tcPr>
            <w:tcW w:w="888" w:type="dxa"/>
            <w:tcBorders>
              <w:top w:val="nil"/>
              <w:left w:val="nil"/>
              <w:bottom w:val="single" w:sz="4" w:space="0" w:color="auto"/>
              <w:right w:val="single" w:sz="4" w:space="0" w:color="auto"/>
            </w:tcBorders>
            <w:shd w:val="clear" w:color="auto" w:fill="auto"/>
            <w:noWrap/>
            <w:vAlign w:val="center"/>
            <w:hideMark/>
          </w:tcPr>
          <w:p w14:paraId="182A3B44" w14:textId="77777777" w:rsidR="000759F9" w:rsidRPr="00531A9C" w:rsidRDefault="000759F9" w:rsidP="00F04E12">
            <w:pPr>
              <w:spacing w:after="0" w:line="240" w:lineRule="auto"/>
              <w:jc w:val="center"/>
              <w:rPr>
                <w:rFonts w:ascii="Calibri" w:eastAsia="Times New Roman" w:hAnsi="Calibri" w:cs="Calibri"/>
                <w:b/>
                <w:bCs/>
                <w:color w:val="000000"/>
              </w:rPr>
            </w:pPr>
            <w:r w:rsidRPr="00531A9C">
              <w:rPr>
                <w:rFonts w:ascii="Calibri" w:eastAsia="Times New Roman" w:hAnsi="Calibri" w:cs="Calibri"/>
                <w:b/>
                <w:bCs/>
                <w:color w:val="000000"/>
              </w:rPr>
              <w:t>100%</w:t>
            </w:r>
          </w:p>
        </w:tc>
      </w:tr>
      <w:tr w:rsidR="000759F9" w:rsidRPr="00446324" w14:paraId="13EF7119" w14:textId="77777777" w:rsidTr="000759F9">
        <w:trPr>
          <w:trHeight w:val="1575"/>
        </w:trPr>
        <w:tc>
          <w:tcPr>
            <w:tcW w:w="2338" w:type="dxa"/>
            <w:tcBorders>
              <w:top w:val="single" w:sz="4" w:space="0" w:color="auto"/>
              <w:left w:val="single" w:sz="4" w:space="0" w:color="auto"/>
              <w:bottom w:val="single" w:sz="4" w:space="0" w:color="auto"/>
              <w:right w:val="single" w:sz="4" w:space="0" w:color="auto"/>
            </w:tcBorders>
            <w:shd w:val="clear" w:color="auto" w:fill="auto"/>
          </w:tcPr>
          <w:p w14:paraId="0632C385"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color w:val="000000"/>
              </w:rPr>
              <w:t xml:space="preserve">5. MCO billing meets expenses reviewed monthly for quarterly averages. </w:t>
            </w:r>
          </w:p>
        </w:tc>
        <w:tc>
          <w:tcPr>
            <w:tcW w:w="1260" w:type="dxa"/>
            <w:tcBorders>
              <w:top w:val="single" w:sz="4" w:space="0" w:color="auto"/>
              <w:left w:val="nil"/>
              <w:bottom w:val="single" w:sz="4" w:space="0" w:color="auto"/>
              <w:right w:val="single" w:sz="4" w:space="0" w:color="auto"/>
            </w:tcBorders>
            <w:shd w:val="clear" w:color="auto" w:fill="auto"/>
          </w:tcPr>
          <w:p w14:paraId="64838C1F" w14:textId="77777777" w:rsidR="000759F9" w:rsidRPr="0040439D" w:rsidRDefault="000759F9" w:rsidP="00F04E12">
            <w:pPr>
              <w:spacing w:after="0" w:line="240" w:lineRule="auto"/>
              <w:jc w:val="center"/>
              <w:rPr>
                <w:rFonts w:ascii="Calibri" w:eastAsia="Times New Roman" w:hAnsi="Calibri" w:cs="Calibri"/>
                <w:color w:val="000000"/>
                <w:sz w:val="20"/>
                <w:szCs w:val="20"/>
              </w:rPr>
            </w:pPr>
            <w:r w:rsidRPr="0040439D">
              <w:rPr>
                <w:rFonts w:ascii="Calibri" w:eastAsia="Times New Roman" w:hAnsi="Calibri" w:cs="Calibri"/>
                <w:color w:val="000000"/>
                <w:sz w:val="20"/>
                <w:szCs w:val="20"/>
              </w:rPr>
              <w:t>All members receiving SCL services</w:t>
            </w:r>
          </w:p>
        </w:tc>
        <w:tc>
          <w:tcPr>
            <w:tcW w:w="2066" w:type="dxa"/>
            <w:tcBorders>
              <w:top w:val="single" w:sz="4" w:space="0" w:color="auto"/>
              <w:left w:val="nil"/>
              <w:bottom w:val="single" w:sz="4" w:space="0" w:color="auto"/>
              <w:right w:val="single" w:sz="4" w:space="0" w:color="auto"/>
            </w:tcBorders>
            <w:shd w:val="clear" w:color="auto" w:fill="auto"/>
            <w:vAlign w:val="center"/>
          </w:tcPr>
          <w:p w14:paraId="25A3740E"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QA Coordinator &amp; CFO</w:t>
            </w:r>
          </w:p>
        </w:tc>
        <w:tc>
          <w:tcPr>
            <w:tcW w:w="1418" w:type="dxa"/>
            <w:tcBorders>
              <w:top w:val="single" w:sz="4" w:space="0" w:color="auto"/>
              <w:left w:val="nil"/>
              <w:bottom w:val="single" w:sz="4" w:space="0" w:color="auto"/>
              <w:right w:val="single" w:sz="4" w:space="0" w:color="auto"/>
            </w:tcBorders>
            <w:shd w:val="clear" w:color="auto" w:fill="auto"/>
            <w:noWrap/>
          </w:tcPr>
          <w:p w14:paraId="0AA7FB0E"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July -</w:t>
            </w:r>
            <w:r>
              <w:rPr>
                <w:rFonts w:ascii="Calibri" w:eastAsia="Times New Roman" w:hAnsi="Calibri" w:cs="Calibri"/>
                <w:b/>
                <w:color w:val="000000"/>
              </w:rPr>
              <w:t xml:space="preserve"> </w:t>
            </w:r>
            <w:r w:rsidRPr="00790BD5">
              <w:rPr>
                <w:rFonts w:ascii="Calibri" w:eastAsia="Times New Roman" w:hAnsi="Calibri" w:cs="Calibri"/>
                <w:bCs/>
                <w:color w:val="000000"/>
              </w:rPr>
              <w:t>Profit</w:t>
            </w:r>
          </w:p>
          <w:p w14:paraId="695703E0"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Aug </w:t>
            </w:r>
            <w:r w:rsidRPr="0040439D">
              <w:rPr>
                <w:rFonts w:ascii="Calibri" w:eastAsia="Times New Roman" w:hAnsi="Calibri" w:cs="Calibri"/>
                <w:color w:val="000000"/>
              </w:rPr>
              <w:t>-</w:t>
            </w:r>
            <w:r>
              <w:rPr>
                <w:rFonts w:ascii="Calibri" w:eastAsia="Times New Roman" w:hAnsi="Calibri" w:cs="Calibri"/>
                <w:color w:val="000000"/>
              </w:rPr>
              <w:t xml:space="preserve"> Profit</w:t>
            </w:r>
          </w:p>
          <w:p w14:paraId="4A3CA6A1" w14:textId="7EB906DA"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Sept -</w:t>
            </w:r>
            <w:r w:rsidRPr="0040439D">
              <w:rPr>
                <w:rFonts w:ascii="Calibri" w:eastAsia="Times New Roman" w:hAnsi="Calibri" w:cs="Calibri"/>
                <w:color w:val="000000"/>
              </w:rPr>
              <w:t xml:space="preserve"> </w:t>
            </w:r>
            <w:r w:rsidR="00270C76">
              <w:rPr>
                <w:rFonts w:ascii="Calibri" w:eastAsia="Times New Roman" w:hAnsi="Calibri" w:cs="Calibri"/>
                <w:color w:val="000000"/>
              </w:rPr>
              <w:t>Profit</w:t>
            </w:r>
          </w:p>
          <w:p w14:paraId="13D14ACE" w14:textId="77777777" w:rsidR="000759F9" w:rsidRPr="0040439D" w:rsidRDefault="000759F9" w:rsidP="00F04E12">
            <w:pPr>
              <w:spacing w:after="0" w:line="240" w:lineRule="auto"/>
              <w:rPr>
                <w:rFonts w:ascii="Calibri" w:eastAsia="Times New Roman" w:hAnsi="Calibri" w:cs="Calibri"/>
                <w:color w:val="000000"/>
              </w:rPr>
            </w:pPr>
          </w:p>
          <w:p w14:paraId="5F2F6BEB" w14:textId="77777777" w:rsidR="000759F9" w:rsidRPr="0040439D" w:rsidRDefault="000759F9" w:rsidP="00F04E12">
            <w:pPr>
              <w:spacing w:after="0" w:line="240" w:lineRule="auto"/>
              <w:rPr>
                <w:rFonts w:ascii="Calibri" w:eastAsia="Times New Roman" w:hAnsi="Calibri" w:cs="Calibri"/>
                <w:color w:val="000000"/>
              </w:rPr>
            </w:pPr>
          </w:p>
          <w:p w14:paraId="394C0138" w14:textId="77777777"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Avg -</w:t>
            </w:r>
            <w:r>
              <w:rPr>
                <w:rFonts w:ascii="Calibri" w:eastAsia="Times New Roman" w:hAnsi="Calibri" w:cs="Calibri"/>
                <w:b/>
                <w:i/>
                <w:color w:val="000000"/>
              </w:rPr>
              <w:t xml:space="preserve"> Profit</w:t>
            </w:r>
          </w:p>
        </w:tc>
        <w:tc>
          <w:tcPr>
            <w:tcW w:w="1506" w:type="dxa"/>
            <w:tcBorders>
              <w:top w:val="single" w:sz="4" w:space="0" w:color="auto"/>
              <w:left w:val="nil"/>
              <w:bottom w:val="single" w:sz="4" w:space="0" w:color="auto"/>
              <w:right w:val="single" w:sz="4" w:space="0" w:color="auto"/>
            </w:tcBorders>
            <w:shd w:val="clear" w:color="auto" w:fill="auto"/>
            <w:noWrap/>
          </w:tcPr>
          <w:p w14:paraId="33D79BEF"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Oct -</w:t>
            </w:r>
            <w:r w:rsidRPr="00F472C0">
              <w:rPr>
                <w:rFonts w:ascii="Calibri" w:eastAsia="Times New Roman" w:hAnsi="Calibri" w:cs="Calibri"/>
                <w:bCs/>
                <w:color w:val="000000"/>
              </w:rPr>
              <w:t xml:space="preserve"> Profit</w:t>
            </w:r>
          </w:p>
          <w:p w14:paraId="7185EA73"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Nov </w:t>
            </w:r>
            <w:r>
              <w:rPr>
                <w:rFonts w:ascii="Calibri" w:eastAsia="Times New Roman" w:hAnsi="Calibri" w:cs="Calibri"/>
                <w:b/>
                <w:color w:val="000000"/>
              </w:rPr>
              <w:t>–</w:t>
            </w:r>
            <w:r w:rsidRPr="0040439D">
              <w:rPr>
                <w:rFonts w:ascii="Calibri" w:eastAsia="Times New Roman" w:hAnsi="Calibri" w:cs="Calibri"/>
                <w:color w:val="000000"/>
              </w:rPr>
              <w:t xml:space="preserve"> </w:t>
            </w:r>
            <w:r>
              <w:rPr>
                <w:rFonts w:ascii="Calibri" w:eastAsia="Times New Roman" w:hAnsi="Calibri" w:cs="Calibri"/>
                <w:color w:val="000000"/>
              </w:rPr>
              <w:t>Profit</w:t>
            </w:r>
          </w:p>
          <w:p w14:paraId="39803AAF"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Dec -</w:t>
            </w:r>
            <w:r w:rsidRPr="0040439D">
              <w:rPr>
                <w:rFonts w:ascii="Calibri" w:eastAsia="Times New Roman" w:hAnsi="Calibri" w:cs="Calibri"/>
                <w:color w:val="000000"/>
              </w:rPr>
              <w:t xml:space="preserve"> </w:t>
            </w:r>
            <w:r>
              <w:rPr>
                <w:rFonts w:ascii="Calibri" w:eastAsia="Times New Roman" w:hAnsi="Calibri" w:cs="Calibri"/>
                <w:color w:val="000000"/>
              </w:rPr>
              <w:t>Profit</w:t>
            </w:r>
          </w:p>
          <w:p w14:paraId="07581DA0" w14:textId="77777777" w:rsidR="000759F9" w:rsidRPr="0040439D" w:rsidRDefault="000759F9" w:rsidP="00F04E12">
            <w:pPr>
              <w:spacing w:after="0" w:line="240" w:lineRule="auto"/>
              <w:rPr>
                <w:rFonts w:ascii="Calibri" w:eastAsia="Times New Roman" w:hAnsi="Calibri" w:cs="Calibri"/>
                <w:color w:val="000000"/>
              </w:rPr>
            </w:pPr>
          </w:p>
          <w:p w14:paraId="5A7532A1" w14:textId="77777777" w:rsidR="000759F9" w:rsidRPr="0040439D" w:rsidRDefault="000759F9" w:rsidP="00F04E12">
            <w:pPr>
              <w:spacing w:after="0" w:line="240" w:lineRule="auto"/>
              <w:rPr>
                <w:rFonts w:ascii="Calibri" w:eastAsia="Times New Roman" w:hAnsi="Calibri" w:cs="Calibri"/>
                <w:color w:val="000000"/>
              </w:rPr>
            </w:pPr>
          </w:p>
          <w:p w14:paraId="5D242A78" w14:textId="77777777"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Avg -</w:t>
            </w:r>
            <w:r>
              <w:rPr>
                <w:rFonts w:ascii="Calibri" w:eastAsia="Times New Roman" w:hAnsi="Calibri" w:cs="Calibri"/>
                <w:b/>
                <w:i/>
                <w:color w:val="000000"/>
              </w:rPr>
              <w:t xml:space="preserve"> Profit</w:t>
            </w:r>
          </w:p>
        </w:tc>
        <w:tc>
          <w:tcPr>
            <w:tcW w:w="1418" w:type="dxa"/>
            <w:tcBorders>
              <w:top w:val="single" w:sz="4" w:space="0" w:color="auto"/>
              <w:left w:val="nil"/>
              <w:bottom w:val="single" w:sz="4" w:space="0" w:color="auto"/>
              <w:right w:val="single" w:sz="4" w:space="0" w:color="auto"/>
            </w:tcBorders>
            <w:shd w:val="clear" w:color="auto" w:fill="auto"/>
            <w:noWrap/>
          </w:tcPr>
          <w:p w14:paraId="4F7E3195" w14:textId="17698D24"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Jan -</w:t>
            </w:r>
            <w:r w:rsidRPr="0040439D">
              <w:rPr>
                <w:rFonts w:ascii="Calibri" w:eastAsia="Times New Roman" w:hAnsi="Calibri" w:cs="Calibri"/>
                <w:color w:val="000000"/>
              </w:rPr>
              <w:t xml:space="preserve"> </w:t>
            </w:r>
            <w:r w:rsidR="00270C76">
              <w:rPr>
                <w:rFonts w:ascii="Calibri" w:eastAsia="Times New Roman" w:hAnsi="Calibri" w:cs="Calibri"/>
                <w:color w:val="000000"/>
              </w:rPr>
              <w:t>Loss</w:t>
            </w:r>
          </w:p>
          <w:p w14:paraId="374101DD"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 xml:space="preserve">Feb </w:t>
            </w:r>
            <w:r w:rsidRPr="0040439D">
              <w:rPr>
                <w:rFonts w:ascii="Calibri" w:eastAsia="Times New Roman" w:hAnsi="Calibri" w:cs="Calibri"/>
                <w:color w:val="000000"/>
              </w:rPr>
              <w:t xml:space="preserve">– </w:t>
            </w:r>
            <w:r>
              <w:rPr>
                <w:rFonts w:ascii="Calibri" w:eastAsia="Times New Roman" w:hAnsi="Calibri" w:cs="Calibri"/>
                <w:color w:val="000000"/>
              </w:rPr>
              <w:t>Profit</w:t>
            </w:r>
          </w:p>
          <w:p w14:paraId="53F141DE" w14:textId="64CF190E"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Mar -</w:t>
            </w:r>
            <w:r w:rsidRPr="0040439D">
              <w:rPr>
                <w:rFonts w:ascii="Calibri" w:eastAsia="Times New Roman" w:hAnsi="Calibri" w:cs="Calibri"/>
                <w:color w:val="000000"/>
              </w:rPr>
              <w:t xml:space="preserve"> </w:t>
            </w:r>
            <w:r w:rsidR="00C46523">
              <w:rPr>
                <w:rFonts w:ascii="Calibri" w:eastAsia="Times New Roman" w:hAnsi="Calibri" w:cs="Calibri"/>
                <w:color w:val="000000"/>
              </w:rPr>
              <w:t>Profit</w:t>
            </w:r>
          </w:p>
          <w:p w14:paraId="6978BF88" w14:textId="77777777" w:rsidR="000759F9" w:rsidRPr="0040439D" w:rsidRDefault="000759F9" w:rsidP="00F04E12">
            <w:pPr>
              <w:spacing w:after="0" w:line="240" w:lineRule="auto"/>
              <w:rPr>
                <w:rFonts w:ascii="Calibri" w:eastAsia="Times New Roman" w:hAnsi="Calibri" w:cs="Calibri"/>
                <w:color w:val="000000"/>
              </w:rPr>
            </w:pPr>
          </w:p>
          <w:p w14:paraId="5858B519" w14:textId="77777777" w:rsidR="000759F9" w:rsidRPr="0040439D" w:rsidRDefault="000759F9" w:rsidP="00F04E12">
            <w:pPr>
              <w:spacing w:after="0" w:line="240" w:lineRule="auto"/>
              <w:rPr>
                <w:rFonts w:ascii="Calibri" w:eastAsia="Times New Roman" w:hAnsi="Calibri" w:cs="Calibri"/>
                <w:color w:val="000000"/>
              </w:rPr>
            </w:pPr>
          </w:p>
          <w:p w14:paraId="5E28611D" w14:textId="59C8D3C7"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Avg -</w:t>
            </w:r>
            <w:r>
              <w:rPr>
                <w:rFonts w:ascii="Calibri" w:eastAsia="Times New Roman" w:hAnsi="Calibri" w:cs="Calibri"/>
                <w:b/>
                <w:i/>
                <w:color w:val="000000"/>
              </w:rPr>
              <w:t xml:space="preserve"> </w:t>
            </w:r>
            <w:r w:rsidR="00C46523">
              <w:rPr>
                <w:rFonts w:ascii="Calibri" w:eastAsia="Times New Roman" w:hAnsi="Calibri" w:cs="Calibri"/>
                <w:b/>
                <w:i/>
                <w:color w:val="000000"/>
              </w:rPr>
              <w:t>Profit</w:t>
            </w:r>
          </w:p>
        </w:tc>
        <w:tc>
          <w:tcPr>
            <w:tcW w:w="1418" w:type="dxa"/>
            <w:tcBorders>
              <w:top w:val="single" w:sz="4" w:space="0" w:color="auto"/>
              <w:left w:val="nil"/>
              <w:bottom w:val="single" w:sz="4" w:space="0" w:color="auto"/>
              <w:right w:val="single" w:sz="4" w:space="0" w:color="auto"/>
            </w:tcBorders>
            <w:shd w:val="clear" w:color="auto" w:fill="auto"/>
            <w:noWrap/>
          </w:tcPr>
          <w:p w14:paraId="4E2277FE" w14:textId="2E9FBDE6"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Apr -</w:t>
            </w:r>
            <w:r w:rsidRPr="0040439D">
              <w:rPr>
                <w:rFonts w:ascii="Calibri" w:eastAsia="Times New Roman" w:hAnsi="Calibri" w:cs="Calibri"/>
                <w:color w:val="000000"/>
              </w:rPr>
              <w:t xml:space="preserve"> </w:t>
            </w:r>
          </w:p>
          <w:p w14:paraId="1B6218AD" w14:textId="4144DC93"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May -</w:t>
            </w:r>
            <w:r w:rsidRPr="0040439D">
              <w:rPr>
                <w:rFonts w:ascii="Calibri" w:eastAsia="Times New Roman" w:hAnsi="Calibri" w:cs="Calibri"/>
                <w:color w:val="000000"/>
              </w:rPr>
              <w:t xml:space="preserve"> </w:t>
            </w:r>
          </w:p>
          <w:p w14:paraId="1D5970AD" w14:textId="09CEB9D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June -</w:t>
            </w:r>
            <w:r w:rsidRPr="0040439D">
              <w:rPr>
                <w:rFonts w:ascii="Calibri" w:eastAsia="Times New Roman" w:hAnsi="Calibri" w:cs="Calibri"/>
                <w:color w:val="000000"/>
              </w:rPr>
              <w:t xml:space="preserve"> </w:t>
            </w:r>
          </w:p>
          <w:p w14:paraId="0B446FCC" w14:textId="77777777" w:rsidR="000759F9" w:rsidRPr="0040439D" w:rsidRDefault="000759F9" w:rsidP="00F04E12">
            <w:pPr>
              <w:spacing w:after="0" w:line="240" w:lineRule="auto"/>
              <w:rPr>
                <w:rFonts w:ascii="Calibri" w:eastAsia="Times New Roman" w:hAnsi="Calibri" w:cs="Calibri"/>
                <w:color w:val="000000"/>
              </w:rPr>
            </w:pPr>
          </w:p>
          <w:p w14:paraId="5B819B82" w14:textId="77777777" w:rsidR="000759F9" w:rsidRPr="0040439D" w:rsidRDefault="000759F9" w:rsidP="00F04E12">
            <w:pPr>
              <w:spacing w:after="0" w:line="240" w:lineRule="auto"/>
              <w:rPr>
                <w:rFonts w:ascii="Calibri" w:eastAsia="Times New Roman" w:hAnsi="Calibri" w:cs="Calibri"/>
                <w:color w:val="000000"/>
              </w:rPr>
            </w:pPr>
          </w:p>
          <w:p w14:paraId="16379F20" w14:textId="3955ECE0"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Avg -</w:t>
            </w:r>
            <w:r>
              <w:rPr>
                <w:rFonts w:ascii="Calibri" w:eastAsia="Times New Roman" w:hAnsi="Calibri" w:cs="Calibri"/>
                <w:b/>
                <w:i/>
                <w:color w:val="000000"/>
              </w:rPr>
              <w:t xml:space="preserve"> </w:t>
            </w:r>
          </w:p>
        </w:tc>
        <w:tc>
          <w:tcPr>
            <w:tcW w:w="906" w:type="dxa"/>
            <w:tcBorders>
              <w:top w:val="single" w:sz="4" w:space="0" w:color="auto"/>
              <w:left w:val="nil"/>
              <w:bottom w:val="single" w:sz="4" w:space="0" w:color="auto"/>
              <w:right w:val="single" w:sz="4" w:space="0" w:color="auto"/>
            </w:tcBorders>
            <w:shd w:val="clear" w:color="auto" w:fill="auto"/>
            <w:noWrap/>
            <w:vAlign w:val="center"/>
          </w:tcPr>
          <w:p w14:paraId="6EE03A61" w14:textId="77777777" w:rsidR="000759F9" w:rsidRPr="00C81303" w:rsidRDefault="000759F9" w:rsidP="00F04E12">
            <w:pPr>
              <w:spacing w:after="0" w:line="240" w:lineRule="auto"/>
              <w:jc w:val="center"/>
              <w:rPr>
                <w:rFonts w:ascii="Calibri" w:eastAsia="Times New Roman" w:hAnsi="Calibri" w:cs="Calibri"/>
                <w:b/>
                <w:bCs/>
                <w:color w:val="000000"/>
              </w:rPr>
            </w:pPr>
            <w:r w:rsidRPr="00C81303">
              <w:rPr>
                <w:rFonts w:ascii="Calibri" w:eastAsia="Times New Roman" w:hAnsi="Calibri" w:cs="Calibri"/>
                <w:b/>
                <w:bCs/>
                <w:color w:val="000000"/>
              </w:rPr>
              <w:t>No Loss on Income Stmt</w:t>
            </w:r>
          </w:p>
        </w:tc>
        <w:tc>
          <w:tcPr>
            <w:tcW w:w="822" w:type="dxa"/>
            <w:tcBorders>
              <w:top w:val="single" w:sz="4" w:space="0" w:color="auto"/>
              <w:left w:val="nil"/>
              <w:bottom w:val="single" w:sz="4" w:space="0" w:color="auto"/>
              <w:right w:val="single" w:sz="4" w:space="0" w:color="auto"/>
            </w:tcBorders>
            <w:shd w:val="clear" w:color="auto" w:fill="auto"/>
            <w:noWrap/>
            <w:vAlign w:val="center"/>
          </w:tcPr>
          <w:p w14:paraId="2B2C9E70" w14:textId="5374894B" w:rsidR="000759F9" w:rsidRPr="00C81303" w:rsidRDefault="000759F9" w:rsidP="00F04E12">
            <w:pPr>
              <w:spacing w:after="0" w:line="240" w:lineRule="auto"/>
              <w:jc w:val="center"/>
              <w:rPr>
                <w:rFonts w:ascii="Calibri" w:eastAsia="Times New Roman" w:hAnsi="Calibri" w:cs="Calibri"/>
                <w:b/>
                <w:bCs/>
                <w:color w:val="000000"/>
              </w:rPr>
            </w:pPr>
          </w:p>
        </w:tc>
        <w:tc>
          <w:tcPr>
            <w:tcW w:w="888" w:type="dxa"/>
            <w:tcBorders>
              <w:top w:val="single" w:sz="4" w:space="0" w:color="auto"/>
              <w:left w:val="nil"/>
              <w:bottom w:val="single" w:sz="4" w:space="0" w:color="auto"/>
              <w:right w:val="single" w:sz="4" w:space="0" w:color="auto"/>
            </w:tcBorders>
            <w:shd w:val="clear" w:color="auto" w:fill="auto"/>
            <w:noWrap/>
            <w:vAlign w:val="center"/>
          </w:tcPr>
          <w:p w14:paraId="69C70A9F" w14:textId="4F3AAE81" w:rsidR="000759F9" w:rsidRPr="00C81303" w:rsidRDefault="00270C76" w:rsidP="00F04E12">
            <w:pPr>
              <w:spacing w:after="0" w:line="240" w:lineRule="auto"/>
              <w:jc w:val="center"/>
              <w:rPr>
                <w:rFonts w:ascii="Calibri" w:eastAsia="Times New Roman" w:hAnsi="Calibri" w:cs="Calibri"/>
                <w:b/>
                <w:bCs/>
                <w:color w:val="000000"/>
              </w:rPr>
            </w:pPr>
            <w:proofErr w:type="gramStart"/>
            <w:r w:rsidRPr="00C81303">
              <w:rPr>
                <w:rFonts w:ascii="Calibri" w:eastAsia="Times New Roman" w:hAnsi="Calibri" w:cs="Calibri"/>
                <w:b/>
                <w:bCs/>
                <w:color w:val="000000"/>
                <w:sz w:val="18"/>
                <w:szCs w:val="18"/>
              </w:rPr>
              <w:t>Profit</w:t>
            </w:r>
            <w:proofErr w:type="gramEnd"/>
            <w:r w:rsidRPr="00C81303">
              <w:rPr>
                <w:rFonts w:ascii="Calibri" w:eastAsia="Times New Roman" w:hAnsi="Calibri" w:cs="Calibri"/>
                <w:b/>
                <w:bCs/>
                <w:color w:val="000000"/>
                <w:sz w:val="18"/>
                <w:szCs w:val="18"/>
              </w:rPr>
              <w:t xml:space="preserve"> Each Quarter</w:t>
            </w:r>
          </w:p>
        </w:tc>
      </w:tr>
    </w:tbl>
    <w:p w14:paraId="1F4CB511" w14:textId="79ED7D01" w:rsidR="000759F9" w:rsidRDefault="000759F9" w:rsidP="00E537A6">
      <w:r w:rsidRPr="00D07908">
        <w:rPr>
          <w:rFonts w:ascii="Calibri" w:eastAsia="Times New Roman" w:hAnsi="Calibri" w:cs="Calibri"/>
          <w:noProof/>
          <w:color w:val="000000"/>
        </w:rPr>
        <w:lastRenderedPageBreak/>
        <mc:AlternateContent>
          <mc:Choice Requires="wps">
            <w:drawing>
              <wp:anchor distT="0" distB="0" distL="114300" distR="114300" simplePos="0" relativeHeight="251665408" behindDoc="0" locked="0" layoutInCell="1" allowOverlap="1" wp14:anchorId="0FFF084F" wp14:editId="2CAFC110">
                <wp:simplePos x="0" y="0"/>
                <wp:positionH relativeFrom="margin">
                  <wp:posOffset>-57150</wp:posOffset>
                </wp:positionH>
                <wp:positionV relativeFrom="paragraph">
                  <wp:posOffset>-267335</wp:posOffset>
                </wp:positionV>
                <wp:extent cx="9334500" cy="1866900"/>
                <wp:effectExtent l="0" t="0" r="19050" b="19050"/>
                <wp:wrapNone/>
                <wp:docPr id="20" name="Text Box 2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9334500" cy="1866900"/>
                        </a:xfrm>
                        <a:prstGeom prst="rect">
                          <a:avLst/>
                        </a:prstGeom>
                        <a:solidFill>
                          <a:sysClr val="window" lastClr="FFFFFF"/>
                        </a:solidFill>
                        <a:ln w="9525" cmpd="sng">
                          <a:solidFill>
                            <a:sysClr val="window" lastClr="FFFFFF">
                              <a:shade val="50000"/>
                            </a:sysClr>
                          </a:solidFill>
                        </a:ln>
                        <a:effectLst/>
                      </wps:spPr>
                      <wps:txbx>
                        <w:txbxContent>
                          <w:p w14:paraId="46928851" w14:textId="71FAA778" w:rsidR="00031A59" w:rsidRDefault="00031A59" w:rsidP="00C02454">
                            <w:pPr>
                              <w:pStyle w:val="NormalWeb"/>
                              <w:spacing w:before="0" w:beforeAutospacing="0" w:after="0" w:afterAutospacing="0"/>
                              <w:jc w:val="center"/>
                            </w:pPr>
                            <w:r>
                              <w:rPr>
                                <w:rFonts w:asciiTheme="minorHAnsi" w:hAnsi="Calibri" w:cstheme="minorBidi"/>
                                <w:color w:val="000000" w:themeColor="dark1"/>
                                <w:sz w:val="22"/>
                                <w:szCs w:val="22"/>
                              </w:rPr>
                              <w:t>Horizons Unlimited 202</w:t>
                            </w:r>
                            <w:r w:rsidR="00890CF8">
                              <w:rPr>
                                <w:rFonts w:asciiTheme="minorHAnsi" w:hAnsi="Calibri" w:cstheme="minorBidi"/>
                                <w:color w:val="000000" w:themeColor="dark1"/>
                                <w:sz w:val="22"/>
                                <w:szCs w:val="22"/>
                              </w:rPr>
                              <w:t>4</w:t>
                            </w:r>
                            <w:r>
                              <w:rPr>
                                <w:rFonts w:asciiTheme="minorHAnsi" w:hAnsi="Calibri" w:cstheme="minorBidi"/>
                                <w:color w:val="000000" w:themeColor="dark1"/>
                                <w:sz w:val="22"/>
                                <w:szCs w:val="22"/>
                              </w:rPr>
                              <w:t>-202</w:t>
                            </w:r>
                            <w:r w:rsidR="00890CF8">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Indicators</w:t>
                            </w:r>
                          </w:p>
                          <w:p w14:paraId="7E8465B6" w14:textId="77777777" w:rsidR="00031A59" w:rsidRPr="005B0988" w:rsidRDefault="00031A59" w:rsidP="00C02454">
                            <w:pPr>
                              <w:pStyle w:val="NormalWeb"/>
                              <w:spacing w:before="0" w:beforeAutospacing="0" w:after="0" w:afterAutospacing="0"/>
                              <w:rPr>
                                <w:b/>
                              </w:rPr>
                            </w:pPr>
                            <w:r w:rsidRPr="005B0988">
                              <w:rPr>
                                <w:rFonts w:asciiTheme="minorHAnsi" w:hAnsi="Calibri" w:cstheme="minorBidi"/>
                                <w:b/>
                                <w:color w:val="000000" w:themeColor="dark1"/>
                                <w:sz w:val="22"/>
                                <w:szCs w:val="22"/>
                              </w:rPr>
                              <w:t xml:space="preserve">HCBS: Community Employment Services: </w:t>
                            </w:r>
                            <w:r w:rsidRPr="005B0988">
                              <w:rPr>
                                <w:rFonts w:asciiTheme="minorHAnsi" w:hAnsi="Calibri" w:cstheme="minorBidi"/>
                                <w:b/>
                                <w:color w:val="FF0000"/>
                                <w:sz w:val="22"/>
                                <w:szCs w:val="22"/>
                                <w:u w:val="single"/>
                              </w:rPr>
                              <w:t>Job Placement</w:t>
                            </w:r>
                            <w:r w:rsidRPr="005B0988">
                              <w:rPr>
                                <w:rFonts w:asciiTheme="minorHAnsi" w:hAnsi="Calibri" w:cstheme="minorBidi"/>
                                <w:b/>
                                <w:color w:val="FF0000"/>
                                <w:sz w:val="22"/>
                                <w:szCs w:val="22"/>
                              </w:rPr>
                              <w:t xml:space="preserve"> </w:t>
                            </w:r>
                            <w:r w:rsidRPr="005B0988">
                              <w:rPr>
                                <w:rFonts w:asciiTheme="minorHAnsi" w:hAnsi="Calibri" w:cstheme="minorBidi"/>
                                <w:b/>
                                <w:color w:val="000000" w:themeColor="dark1"/>
                                <w:sz w:val="22"/>
                                <w:szCs w:val="22"/>
                              </w:rPr>
                              <w:t xml:space="preserve">(Development, Training and Support) </w:t>
                            </w:r>
                          </w:p>
                          <w:p w14:paraId="383EF29A"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Outcomes:</w:t>
                            </w:r>
                          </w:p>
                          <w:p w14:paraId="61EDBE9B"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1. The number of members working in integrated competitive employment increases annually (Effectiveness measure)</w:t>
                            </w:r>
                          </w:p>
                          <w:p w14:paraId="78B63724"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2. SE staff provides monthly budgeted units for members. (Efficiency measure)</w:t>
                            </w:r>
                          </w:p>
                          <w:p w14:paraId="016E636E"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3. The number of new job placements increases annually.  (Access measure)</w:t>
                            </w:r>
                          </w:p>
                          <w:p w14:paraId="02E9367A" w14:textId="6F738800" w:rsidR="00031A59" w:rsidRDefault="00031A59" w:rsidP="00C02454">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4. Members receiving job services self-report they are satisfied with their services. (Satisfaction)</w:t>
                            </w:r>
                          </w:p>
                          <w:p w14:paraId="47DB8CAF" w14:textId="77777777" w:rsidR="00031A59" w:rsidRPr="00633B94" w:rsidRDefault="00031A59" w:rsidP="00C02454">
                            <w:pPr>
                              <w:pStyle w:val="NormalWeb"/>
                              <w:spacing w:before="0" w:beforeAutospacing="0" w:after="0" w:afterAutospacing="0"/>
                              <w:rPr>
                                <w:rFonts w:asciiTheme="minorHAnsi" w:hAnsiTheme="minorHAnsi" w:cstheme="minorHAnsi"/>
                                <w:sz w:val="22"/>
                                <w:szCs w:val="22"/>
                              </w:rPr>
                            </w:pPr>
                            <w:r w:rsidRPr="00633B94">
                              <w:rPr>
                                <w:rFonts w:asciiTheme="minorHAnsi" w:hAnsiTheme="minorHAnsi" w:cstheme="minorHAnsi"/>
                                <w:sz w:val="22"/>
                                <w:szCs w:val="22"/>
                              </w:rPr>
                              <w:t xml:space="preserve">5. </w:t>
                            </w:r>
                            <w:r w:rsidRPr="00633B94">
                              <w:rPr>
                                <w:rFonts w:asciiTheme="minorHAnsi" w:hAnsiTheme="minorHAnsi" w:cstheme="minorHAnsi"/>
                                <w:color w:val="000000" w:themeColor="dark1"/>
                                <w:sz w:val="22"/>
                                <w:szCs w:val="22"/>
                              </w:rPr>
                              <w:t xml:space="preserve">Billing will increase to build sustainability for Job Placement services. </w:t>
                            </w:r>
                            <w:r>
                              <w:rPr>
                                <w:rFonts w:asciiTheme="minorHAnsi" w:hAnsiTheme="minorHAnsi" w:cstheme="minorHAnsi"/>
                                <w:color w:val="000000" w:themeColor="dark1"/>
                                <w:sz w:val="22"/>
                                <w:szCs w:val="22"/>
                              </w:rPr>
                              <w:t>(Business Function)</w:t>
                            </w:r>
                          </w:p>
                          <w:p w14:paraId="4CB0FAE9" w14:textId="77777777" w:rsidR="00031A59" w:rsidRDefault="00031A59" w:rsidP="00C02454">
                            <w:pPr>
                              <w:pStyle w:val="NormalWeb"/>
                              <w:spacing w:before="0" w:beforeAutospacing="0" w:after="0" w:afterAutospacing="0"/>
                              <w:rPr>
                                <w:b/>
                                <w:color w:val="FF0000"/>
                              </w:rPr>
                            </w:pPr>
                          </w:p>
                          <w:p w14:paraId="3C96AC5D" w14:textId="77777777" w:rsidR="00031A59" w:rsidRPr="000C3DED" w:rsidRDefault="00031A59" w:rsidP="00C02454">
                            <w:pPr>
                              <w:pStyle w:val="NormalWeb"/>
                              <w:spacing w:before="0" w:beforeAutospacing="0" w:after="0" w:afterAutospacing="0"/>
                              <w:rPr>
                                <w:b/>
                                <w:color w:val="FF0000"/>
                              </w:rPr>
                            </w:pPr>
                            <w:r w:rsidRPr="000C3DED">
                              <w:rPr>
                                <w:b/>
                                <w:color w:val="FF0000"/>
                              </w:rPr>
                              <w:t xml:space="preserve">Assessment: Will continue current plan </w:t>
                            </w:r>
                            <w:r>
                              <w:rPr>
                                <w:b/>
                                <w:color w:val="FF0000"/>
                              </w:rPr>
                              <w:t>next year</w:t>
                            </w:r>
                            <w:r w:rsidRPr="000C3DED">
                              <w:rPr>
                                <w:b/>
                                <w:color w:val="FF0000"/>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FFF084F" id="Text Box 20" o:spid="_x0000_s1027" type="#_x0000_t202" style="position:absolute;margin-left:-4.5pt;margin-top:-21.05pt;width:735pt;height:14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" fillcolor="window" strokecolor="#bcbcbc">
                <v:textbox>
                  <w:txbxContent>
                    <w:p w14:paraId="46928851" w14:textId="71FAA778" w:rsidR="00031A59" w:rsidRDefault="00031A59" w:rsidP="00C02454">
                      <w:pPr>
                        <w:pStyle w:val="NormalWeb"/>
                        <w:spacing w:before="0" w:beforeAutospacing="0" w:after="0" w:afterAutospacing="0"/>
                        <w:jc w:val="center"/>
                      </w:pPr>
                      <w:r>
                        <w:rPr>
                          <w:rFonts w:asciiTheme="minorHAnsi" w:hAnsi="Calibri" w:cstheme="minorBidi"/>
                          <w:color w:val="000000" w:themeColor="dark1"/>
                          <w:sz w:val="22"/>
                          <w:szCs w:val="22"/>
                        </w:rPr>
                        <w:t>Horizons Unlimited 202</w:t>
                      </w:r>
                      <w:r w:rsidR="00890CF8">
                        <w:rPr>
                          <w:rFonts w:asciiTheme="minorHAnsi" w:hAnsi="Calibri" w:cstheme="minorBidi"/>
                          <w:color w:val="000000" w:themeColor="dark1"/>
                          <w:sz w:val="22"/>
                          <w:szCs w:val="22"/>
                        </w:rPr>
                        <w:t>4</w:t>
                      </w:r>
                      <w:r>
                        <w:rPr>
                          <w:rFonts w:asciiTheme="minorHAnsi" w:hAnsi="Calibri" w:cstheme="minorBidi"/>
                          <w:color w:val="000000" w:themeColor="dark1"/>
                          <w:sz w:val="22"/>
                          <w:szCs w:val="22"/>
                        </w:rPr>
                        <w:t>-202</w:t>
                      </w:r>
                      <w:r w:rsidR="00890CF8">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Indicators</w:t>
                      </w:r>
                    </w:p>
                    <w:p w14:paraId="7E8465B6" w14:textId="77777777" w:rsidR="00031A59" w:rsidRPr="005B0988" w:rsidRDefault="00031A59" w:rsidP="00C02454">
                      <w:pPr>
                        <w:pStyle w:val="NormalWeb"/>
                        <w:spacing w:before="0" w:beforeAutospacing="0" w:after="0" w:afterAutospacing="0"/>
                        <w:rPr>
                          <w:b/>
                        </w:rPr>
                      </w:pPr>
                      <w:r w:rsidRPr="005B0988">
                        <w:rPr>
                          <w:rFonts w:asciiTheme="minorHAnsi" w:hAnsi="Calibri" w:cstheme="minorBidi"/>
                          <w:b/>
                          <w:color w:val="000000" w:themeColor="dark1"/>
                          <w:sz w:val="22"/>
                          <w:szCs w:val="22"/>
                        </w:rPr>
                        <w:t xml:space="preserve">HCBS: Community Employment Services: </w:t>
                      </w:r>
                      <w:r w:rsidRPr="005B0988">
                        <w:rPr>
                          <w:rFonts w:asciiTheme="minorHAnsi" w:hAnsi="Calibri" w:cstheme="minorBidi"/>
                          <w:b/>
                          <w:color w:val="FF0000"/>
                          <w:sz w:val="22"/>
                          <w:szCs w:val="22"/>
                          <w:u w:val="single"/>
                        </w:rPr>
                        <w:t>Job Placement</w:t>
                      </w:r>
                      <w:r w:rsidRPr="005B0988">
                        <w:rPr>
                          <w:rFonts w:asciiTheme="minorHAnsi" w:hAnsi="Calibri" w:cstheme="minorBidi"/>
                          <w:b/>
                          <w:color w:val="FF0000"/>
                          <w:sz w:val="22"/>
                          <w:szCs w:val="22"/>
                        </w:rPr>
                        <w:t xml:space="preserve"> </w:t>
                      </w:r>
                      <w:r w:rsidRPr="005B0988">
                        <w:rPr>
                          <w:rFonts w:asciiTheme="minorHAnsi" w:hAnsi="Calibri" w:cstheme="minorBidi"/>
                          <w:b/>
                          <w:color w:val="000000" w:themeColor="dark1"/>
                          <w:sz w:val="22"/>
                          <w:szCs w:val="22"/>
                        </w:rPr>
                        <w:t xml:space="preserve">(Development, Training and Support) </w:t>
                      </w:r>
                    </w:p>
                    <w:p w14:paraId="383EF29A"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Outcomes:</w:t>
                      </w:r>
                    </w:p>
                    <w:p w14:paraId="61EDBE9B"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1. The number of members working in integrated competitive employment increases annually (Effectiveness measure)</w:t>
                      </w:r>
                    </w:p>
                    <w:p w14:paraId="78B63724"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2. SE staff provides monthly budgeted units for members. (Efficiency measure)</w:t>
                      </w:r>
                    </w:p>
                    <w:p w14:paraId="016E636E" w14:textId="77777777" w:rsidR="00031A59" w:rsidRDefault="00031A59" w:rsidP="00C02454">
                      <w:pPr>
                        <w:pStyle w:val="NormalWeb"/>
                        <w:spacing w:before="0" w:beforeAutospacing="0" w:after="0" w:afterAutospacing="0"/>
                      </w:pPr>
                      <w:r>
                        <w:rPr>
                          <w:rFonts w:asciiTheme="minorHAnsi" w:hAnsi="Calibri" w:cstheme="minorBidi"/>
                          <w:color w:val="000000" w:themeColor="dark1"/>
                          <w:sz w:val="22"/>
                          <w:szCs w:val="22"/>
                        </w:rPr>
                        <w:t>3. The number of new job placements increases annually.  (Access measure)</w:t>
                      </w:r>
                    </w:p>
                    <w:p w14:paraId="02E9367A" w14:textId="6F738800" w:rsidR="00031A59" w:rsidRDefault="00031A59" w:rsidP="00C02454">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4. Members receiving job services self-report they are satisfied with their services. (Satisfaction)</w:t>
                      </w:r>
                    </w:p>
                    <w:p w14:paraId="47DB8CAF" w14:textId="77777777" w:rsidR="00031A59" w:rsidRPr="00633B94" w:rsidRDefault="00031A59" w:rsidP="00C02454">
                      <w:pPr>
                        <w:pStyle w:val="NormalWeb"/>
                        <w:spacing w:before="0" w:beforeAutospacing="0" w:after="0" w:afterAutospacing="0"/>
                        <w:rPr>
                          <w:rFonts w:asciiTheme="minorHAnsi" w:hAnsiTheme="minorHAnsi" w:cstheme="minorHAnsi"/>
                          <w:sz w:val="22"/>
                          <w:szCs w:val="22"/>
                        </w:rPr>
                      </w:pPr>
                      <w:r w:rsidRPr="00633B94">
                        <w:rPr>
                          <w:rFonts w:asciiTheme="minorHAnsi" w:hAnsiTheme="minorHAnsi" w:cstheme="minorHAnsi"/>
                          <w:sz w:val="22"/>
                          <w:szCs w:val="22"/>
                        </w:rPr>
                        <w:t xml:space="preserve">5. </w:t>
                      </w:r>
                      <w:r w:rsidRPr="00633B94">
                        <w:rPr>
                          <w:rFonts w:asciiTheme="minorHAnsi" w:hAnsiTheme="minorHAnsi" w:cstheme="minorHAnsi"/>
                          <w:color w:val="000000" w:themeColor="dark1"/>
                          <w:sz w:val="22"/>
                          <w:szCs w:val="22"/>
                        </w:rPr>
                        <w:t xml:space="preserve">Billing will increase to build sustainability for Job Placement services. </w:t>
                      </w:r>
                      <w:r>
                        <w:rPr>
                          <w:rFonts w:asciiTheme="minorHAnsi" w:hAnsiTheme="minorHAnsi" w:cstheme="minorHAnsi"/>
                          <w:color w:val="000000" w:themeColor="dark1"/>
                          <w:sz w:val="22"/>
                          <w:szCs w:val="22"/>
                        </w:rPr>
                        <w:t>(Business Function)</w:t>
                      </w:r>
                    </w:p>
                    <w:p w14:paraId="4CB0FAE9" w14:textId="77777777" w:rsidR="00031A59" w:rsidRDefault="00031A59" w:rsidP="00C02454">
                      <w:pPr>
                        <w:pStyle w:val="NormalWeb"/>
                        <w:spacing w:before="0" w:beforeAutospacing="0" w:after="0" w:afterAutospacing="0"/>
                        <w:rPr>
                          <w:b/>
                          <w:color w:val="FF0000"/>
                        </w:rPr>
                      </w:pPr>
                    </w:p>
                    <w:p w14:paraId="3C96AC5D" w14:textId="77777777" w:rsidR="00031A59" w:rsidRPr="000C3DED" w:rsidRDefault="00031A59" w:rsidP="00C02454">
                      <w:pPr>
                        <w:pStyle w:val="NormalWeb"/>
                        <w:spacing w:before="0" w:beforeAutospacing="0" w:after="0" w:afterAutospacing="0"/>
                        <w:rPr>
                          <w:b/>
                          <w:color w:val="FF0000"/>
                        </w:rPr>
                      </w:pPr>
                      <w:r w:rsidRPr="000C3DED">
                        <w:rPr>
                          <w:b/>
                          <w:color w:val="FF0000"/>
                        </w:rPr>
                        <w:t xml:space="preserve">Assessment: Will continue current plan </w:t>
                      </w:r>
                      <w:r>
                        <w:rPr>
                          <w:b/>
                          <w:color w:val="FF0000"/>
                        </w:rPr>
                        <w:t>next year</w:t>
                      </w:r>
                      <w:r w:rsidRPr="000C3DED">
                        <w:rPr>
                          <w:b/>
                          <w:color w:val="FF0000"/>
                        </w:rPr>
                        <w:t>.</w:t>
                      </w:r>
                    </w:p>
                  </w:txbxContent>
                </v:textbox>
                <w10:wrap anchorx="margin"/>
              </v:shape>
            </w:pict>
          </mc:Fallback>
        </mc:AlternateContent>
      </w:r>
    </w:p>
    <w:p w14:paraId="4D592342" w14:textId="13BAA235" w:rsidR="002B48EC" w:rsidRDefault="002B48EC" w:rsidP="00E537A6"/>
    <w:p w14:paraId="78CEF8E1" w14:textId="77777777" w:rsidR="002B48EC" w:rsidRDefault="002B48EC" w:rsidP="00E537A6"/>
    <w:p w14:paraId="17B8BBA6" w14:textId="77777777" w:rsidR="002B48EC" w:rsidRDefault="002B48EC" w:rsidP="00E537A6"/>
    <w:p w14:paraId="14079575" w14:textId="77777777" w:rsidR="002B48EC" w:rsidRDefault="002B48EC" w:rsidP="00E537A6"/>
    <w:tbl>
      <w:tblPr>
        <w:tblW w:w="14890" w:type="dxa"/>
        <w:tblInd w:w="-185" w:type="dxa"/>
        <w:tblLook w:val="04A0" w:firstRow="1" w:lastRow="0" w:firstColumn="1" w:lastColumn="0" w:noHBand="0" w:noVBand="1"/>
      </w:tblPr>
      <w:tblGrid>
        <w:gridCol w:w="2801"/>
        <w:gridCol w:w="1789"/>
        <w:gridCol w:w="1890"/>
        <w:gridCol w:w="1440"/>
        <w:gridCol w:w="1350"/>
        <w:gridCol w:w="1260"/>
        <w:gridCol w:w="1350"/>
        <w:gridCol w:w="981"/>
        <w:gridCol w:w="1025"/>
        <w:gridCol w:w="1004"/>
      </w:tblGrid>
      <w:tr w:rsidR="000759F9" w:rsidRPr="00D07908" w14:paraId="4CC92179" w14:textId="77777777" w:rsidTr="000759F9">
        <w:trPr>
          <w:trHeight w:val="630"/>
        </w:trPr>
        <w:tc>
          <w:tcPr>
            <w:tcW w:w="28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868765" w14:textId="77777777"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Categories of Measures</w:t>
            </w:r>
          </w:p>
        </w:tc>
        <w:tc>
          <w:tcPr>
            <w:tcW w:w="1789" w:type="dxa"/>
            <w:tcBorders>
              <w:top w:val="single" w:sz="4" w:space="0" w:color="auto"/>
              <w:left w:val="nil"/>
              <w:bottom w:val="single" w:sz="4" w:space="0" w:color="auto"/>
              <w:right w:val="single" w:sz="4" w:space="0" w:color="auto"/>
            </w:tcBorders>
            <w:shd w:val="clear" w:color="auto" w:fill="auto"/>
            <w:noWrap/>
            <w:vAlign w:val="bottom"/>
            <w:hideMark/>
          </w:tcPr>
          <w:p w14:paraId="040505BC" w14:textId="77777777" w:rsidR="000759F9" w:rsidRPr="00D07908" w:rsidRDefault="000759F9" w:rsidP="00F04E12">
            <w:pPr>
              <w:spacing w:after="0" w:line="240" w:lineRule="auto"/>
              <w:jc w:val="center"/>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Applied To</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14:paraId="4FB9C12E" w14:textId="77777777" w:rsidR="000759F9" w:rsidRPr="00D07908" w:rsidRDefault="000759F9" w:rsidP="00F04E12">
            <w:pPr>
              <w:spacing w:after="0" w:line="240" w:lineRule="auto"/>
              <w:jc w:val="center"/>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Dat</w:t>
            </w:r>
            <w:r>
              <w:rPr>
                <w:rFonts w:ascii="Calibri" w:eastAsia="Times New Roman" w:hAnsi="Calibri" w:cs="Calibri"/>
                <w:b/>
                <w:bCs/>
                <w:color w:val="000000"/>
                <w:sz w:val="24"/>
                <w:szCs w:val="24"/>
              </w:rPr>
              <w:t>a</w:t>
            </w:r>
            <w:r w:rsidRPr="00D07908">
              <w:rPr>
                <w:rFonts w:ascii="Calibri" w:eastAsia="Times New Roman" w:hAnsi="Calibri" w:cs="Calibri"/>
                <w:b/>
                <w:bCs/>
                <w:color w:val="000000"/>
                <w:sz w:val="24"/>
                <w:szCs w:val="24"/>
              </w:rPr>
              <w:t xml:space="preserve"> Collected by:</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434F148" w14:textId="77777777"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1st Quarter</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1E191C64" w14:textId="77777777"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2nd Quarter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4462FBE0" w14:textId="77777777"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3rd           Quarter</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4658829" w14:textId="77777777"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4th Quarter</w:t>
            </w:r>
          </w:p>
        </w:tc>
        <w:tc>
          <w:tcPr>
            <w:tcW w:w="981" w:type="dxa"/>
            <w:tcBorders>
              <w:top w:val="single" w:sz="4" w:space="0" w:color="auto"/>
              <w:left w:val="nil"/>
              <w:bottom w:val="single" w:sz="4" w:space="0" w:color="auto"/>
              <w:right w:val="single" w:sz="4" w:space="0" w:color="auto"/>
            </w:tcBorders>
            <w:shd w:val="clear" w:color="auto" w:fill="auto"/>
            <w:vAlign w:val="bottom"/>
            <w:hideMark/>
          </w:tcPr>
          <w:p w14:paraId="662540D1" w14:textId="4BB2A3A8"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202</w:t>
            </w:r>
            <w:r w:rsidR="007E40ED">
              <w:rPr>
                <w:rFonts w:ascii="Calibri" w:eastAsia="Times New Roman" w:hAnsi="Calibri" w:cs="Calibri"/>
                <w:b/>
                <w:bCs/>
                <w:color w:val="000000"/>
                <w:sz w:val="24"/>
                <w:szCs w:val="24"/>
              </w:rPr>
              <w:t>5</w:t>
            </w:r>
            <w:r w:rsidRPr="00D07908">
              <w:rPr>
                <w:rFonts w:ascii="Calibri" w:eastAsia="Times New Roman" w:hAnsi="Calibri" w:cs="Calibri"/>
                <w:b/>
                <w:bCs/>
                <w:color w:val="000000"/>
                <w:sz w:val="24"/>
                <w:szCs w:val="24"/>
              </w:rPr>
              <w:t xml:space="preserve"> Goal</w:t>
            </w:r>
          </w:p>
        </w:tc>
        <w:tc>
          <w:tcPr>
            <w:tcW w:w="1025" w:type="dxa"/>
            <w:tcBorders>
              <w:top w:val="single" w:sz="4" w:space="0" w:color="auto"/>
              <w:left w:val="nil"/>
              <w:bottom w:val="single" w:sz="4" w:space="0" w:color="auto"/>
              <w:right w:val="single" w:sz="4" w:space="0" w:color="auto"/>
            </w:tcBorders>
            <w:shd w:val="clear" w:color="auto" w:fill="auto"/>
            <w:vAlign w:val="bottom"/>
            <w:hideMark/>
          </w:tcPr>
          <w:p w14:paraId="3E348D68" w14:textId="77777777" w:rsidR="000759F9" w:rsidRDefault="000759F9" w:rsidP="00F04E12">
            <w:pPr>
              <w:spacing w:after="0" w:line="240" w:lineRule="auto"/>
              <w:rPr>
                <w:rFonts w:ascii="Calibri" w:eastAsia="Times New Roman" w:hAnsi="Calibri" w:cs="Calibri"/>
                <w:b/>
                <w:bCs/>
                <w:color w:val="000000"/>
                <w:sz w:val="24"/>
                <w:szCs w:val="24"/>
              </w:rPr>
            </w:pPr>
          </w:p>
          <w:p w14:paraId="0121B5D0" w14:textId="0E2D46A6"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202</w:t>
            </w:r>
            <w:r w:rsidR="007E40ED">
              <w:rPr>
                <w:rFonts w:ascii="Calibri" w:eastAsia="Times New Roman" w:hAnsi="Calibri" w:cs="Calibri"/>
                <w:b/>
                <w:bCs/>
                <w:color w:val="000000"/>
                <w:sz w:val="24"/>
                <w:szCs w:val="24"/>
              </w:rPr>
              <w:t>5</w:t>
            </w:r>
            <w:r w:rsidRPr="00D07908">
              <w:rPr>
                <w:rFonts w:ascii="Calibri" w:eastAsia="Times New Roman" w:hAnsi="Calibri" w:cs="Calibri"/>
                <w:b/>
                <w:bCs/>
                <w:color w:val="000000"/>
                <w:sz w:val="24"/>
                <w:szCs w:val="24"/>
              </w:rPr>
              <w:t xml:space="preserve"> Actual</w:t>
            </w:r>
          </w:p>
        </w:tc>
        <w:tc>
          <w:tcPr>
            <w:tcW w:w="1004" w:type="dxa"/>
            <w:tcBorders>
              <w:top w:val="single" w:sz="4" w:space="0" w:color="auto"/>
              <w:left w:val="nil"/>
              <w:bottom w:val="single" w:sz="4" w:space="0" w:color="auto"/>
              <w:right w:val="single" w:sz="4" w:space="0" w:color="auto"/>
            </w:tcBorders>
            <w:shd w:val="clear" w:color="auto" w:fill="auto"/>
            <w:vAlign w:val="bottom"/>
            <w:hideMark/>
          </w:tcPr>
          <w:p w14:paraId="054896AD" w14:textId="550DD99E" w:rsidR="000759F9" w:rsidRPr="00D07908" w:rsidRDefault="000759F9" w:rsidP="00F04E12">
            <w:pPr>
              <w:spacing w:after="0" w:line="240" w:lineRule="auto"/>
              <w:rPr>
                <w:rFonts w:ascii="Calibri" w:eastAsia="Times New Roman" w:hAnsi="Calibri" w:cs="Calibri"/>
                <w:b/>
                <w:bCs/>
                <w:color w:val="000000"/>
                <w:sz w:val="24"/>
                <w:szCs w:val="24"/>
              </w:rPr>
            </w:pPr>
            <w:r w:rsidRPr="00D07908">
              <w:rPr>
                <w:rFonts w:ascii="Calibri" w:eastAsia="Times New Roman" w:hAnsi="Calibri" w:cs="Calibri"/>
                <w:b/>
                <w:bCs/>
                <w:color w:val="000000"/>
                <w:sz w:val="24"/>
                <w:szCs w:val="24"/>
              </w:rPr>
              <w:t>202</w:t>
            </w:r>
            <w:r w:rsidR="007E40ED">
              <w:rPr>
                <w:rFonts w:ascii="Calibri" w:eastAsia="Times New Roman" w:hAnsi="Calibri" w:cs="Calibri"/>
                <w:b/>
                <w:bCs/>
                <w:color w:val="000000"/>
                <w:sz w:val="24"/>
                <w:szCs w:val="24"/>
              </w:rPr>
              <w:t>4</w:t>
            </w:r>
            <w:r w:rsidRPr="00D07908">
              <w:rPr>
                <w:rFonts w:ascii="Calibri" w:eastAsia="Times New Roman" w:hAnsi="Calibri" w:cs="Calibri"/>
                <w:b/>
                <w:bCs/>
                <w:color w:val="000000"/>
                <w:sz w:val="24"/>
                <w:szCs w:val="24"/>
              </w:rPr>
              <w:t xml:space="preserve"> Actual</w:t>
            </w:r>
          </w:p>
        </w:tc>
      </w:tr>
      <w:tr w:rsidR="000759F9" w:rsidRPr="00D07908" w14:paraId="26AC6342" w14:textId="77777777" w:rsidTr="000759F9">
        <w:trPr>
          <w:trHeight w:val="1259"/>
        </w:trPr>
        <w:tc>
          <w:tcPr>
            <w:tcW w:w="2801" w:type="dxa"/>
            <w:tcBorders>
              <w:top w:val="nil"/>
              <w:left w:val="single" w:sz="4" w:space="0" w:color="auto"/>
              <w:bottom w:val="single" w:sz="4" w:space="0" w:color="auto"/>
              <w:right w:val="single" w:sz="4" w:space="0" w:color="auto"/>
            </w:tcBorders>
            <w:shd w:val="clear" w:color="auto" w:fill="auto"/>
            <w:hideMark/>
          </w:tcPr>
          <w:p w14:paraId="5B15EDE3"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color w:val="000000"/>
              </w:rPr>
              <w:t>1. All members receiving community employment services</w:t>
            </w:r>
          </w:p>
        </w:tc>
        <w:tc>
          <w:tcPr>
            <w:tcW w:w="1789" w:type="dxa"/>
            <w:tcBorders>
              <w:top w:val="nil"/>
              <w:left w:val="nil"/>
              <w:bottom w:val="single" w:sz="4" w:space="0" w:color="auto"/>
              <w:right w:val="single" w:sz="4" w:space="0" w:color="auto"/>
            </w:tcBorders>
            <w:shd w:val="clear" w:color="auto" w:fill="auto"/>
            <w:hideMark/>
          </w:tcPr>
          <w:p w14:paraId="735410A0" w14:textId="77777777" w:rsidR="000759F9" w:rsidRPr="0040439D" w:rsidRDefault="000759F9" w:rsidP="00F04E12">
            <w:pPr>
              <w:spacing w:after="0" w:line="240" w:lineRule="auto"/>
              <w:jc w:val="center"/>
              <w:rPr>
                <w:rFonts w:ascii="Calibri" w:eastAsia="Times New Roman" w:hAnsi="Calibri" w:cs="Calibri"/>
                <w:color w:val="000000"/>
                <w:sz w:val="20"/>
              </w:rPr>
            </w:pPr>
            <w:r w:rsidRPr="0040439D">
              <w:rPr>
                <w:rFonts w:ascii="Calibri" w:eastAsia="Times New Roman" w:hAnsi="Calibri" w:cs="Calibri"/>
                <w:color w:val="000000"/>
                <w:sz w:val="20"/>
              </w:rPr>
              <w:t>All members working competitively and receiving ongoing supports.</w:t>
            </w:r>
          </w:p>
        </w:tc>
        <w:tc>
          <w:tcPr>
            <w:tcW w:w="1890" w:type="dxa"/>
            <w:tcBorders>
              <w:top w:val="nil"/>
              <w:left w:val="nil"/>
              <w:bottom w:val="single" w:sz="4" w:space="0" w:color="auto"/>
              <w:right w:val="single" w:sz="4" w:space="0" w:color="auto"/>
            </w:tcBorders>
            <w:shd w:val="clear" w:color="auto" w:fill="auto"/>
            <w:vAlign w:val="center"/>
            <w:hideMark/>
          </w:tcPr>
          <w:p w14:paraId="7B0ED14B"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Job Development Coordinator and Executive Director</w:t>
            </w:r>
          </w:p>
        </w:tc>
        <w:tc>
          <w:tcPr>
            <w:tcW w:w="1440" w:type="dxa"/>
            <w:tcBorders>
              <w:top w:val="nil"/>
              <w:left w:val="nil"/>
              <w:bottom w:val="single" w:sz="4" w:space="0" w:color="auto"/>
              <w:right w:val="single" w:sz="4" w:space="0" w:color="auto"/>
            </w:tcBorders>
            <w:shd w:val="clear" w:color="auto" w:fill="auto"/>
            <w:hideMark/>
          </w:tcPr>
          <w:p w14:paraId="02801E2A" w14:textId="4111B486"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July</w:t>
            </w:r>
            <w:r w:rsidRPr="0040439D">
              <w:rPr>
                <w:rFonts w:ascii="Calibri" w:eastAsia="Times New Roman" w:hAnsi="Calibri" w:cs="Calibri"/>
                <w:color w:val="000000"/>
              </w:rPr>
              <w:t xml:space="preserve"> - </w:t>
            </w:r>
            <w:r>
              <w:rPr>
                <w:rFonts w:ascii="Calibri" w:eastAsia="Times New Roman" w:hAnsi="Calibri" w:cs="Calibri"/>
                <w:color w:val="000000"/>
              </w:rPr>
              <w:t>2</w:t>
            </w:r>
            <w:r w:rsidR="007E40ED">
              <w:rPr>
                <w:rFonts w:ascii="Calibri" w:eastAsia="Times New Roman" w:hAnsi="Calibri" w:cs="Calibri"/>
                <w:color w:val="000000"/>
              </w:rPr>
              <w:t>5</w:t>
            </w:r>
            <w:r w:rsidRPr="0040439D">
              <w:rPr>
                <w:rFonts w:ascii="Calibri" w:eastAsia="Times New Roman" w:hAnsi="Calibri" w:cs="Calibri"/>
                <w:color w:val="000000"/>
              </w:rPr>
              <w:t xml:space="preserve">         </w:t>
            </w:r>
            <w:r w:rsidRPr="0040439D">
              <w:rPr>
                <w:rFonts w:ascii="Calibri" w:eastAsia="Times New Roman" w:hAnsi="Calibri" w:cs="Calibri"/>
                <w:b/>
                <w:color w:val="000000"/>
              </w:rPr>
              <w:t>Aug</w:t>
            </w:r>
            <w:r w:rsidRPr="0040439D">
              <w:rPr>
                <w:rFonts w:ascii="Calibri" w:eastAsia="Times New Roman" w:hAnsi="Calibri" w:cs="Calibri"/>
                <w:color w:val="000000"/>
              </w:rPr>
              <w:t xml:space="preserve"> – </w:t>
            </w:r>
            <w:r w:rsidR="00E534EC">
              <w:rPr>
                <w:rFonts w:ascii="Calibri" w:eastAsia="Times New Roman" w:hAnsi="Calibri" w:cs="Calibri"/>
                <w:color w:val="000000"/>
              </w:rPr>
              <w:t>25</w:t>
            </w:r>
          </w:p>
          <w:p w14:paraId="0811E4BD" w14:textId="6F7F1526"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Sept</w:t>
            </w:r>
            <w:r w:rsidRPr="0040439D">
              <w:rPr>
                <w:rFonts w:ascii="Calibri" w:eastAsia="Times New Roman" w:hAnsi="Calibri" w:cs="Calibri"/>
                <w:color w:val="000000"/>
              </w:rPr>
              <w:t xml:space="preserve"> - </w:t>
            </w:r>
            <w:r w:rsidR="00E534EC">
              <w:rPr>
                <w:rFonts w:ascii="Calibri" w:eastAsia="Times New Roman" w:hAnsi="Calibri" w:cs="Calibri"/>
                <w:color w:val="000000"/>
              </w:rPr>
              <w:t>24</w:t>
            </w:r>
          </w:p>
          <w:p w14:paraId="3180D1F9" w14:textId="77777777" w:rsidR="000759F9" w:rsidRPr="0040439D" w:rsidRDefault="000759F9" w:rsidP="00F04E12">
            <w:pPr>
              <w:spacing w:after="0" w:line="240" w:lineRule="auto"/>
              <w:rPr>
                <w:rFonts w:ascii="Calibri" w:eastAsia="Times New Roman" w:hAnsi="Calibri" w:cs="Calibri"/>
                <w:color w:val="000000"/>
              </w:rPr>
            </w:pPr>
          </w:p>
          <w:p w14:paraId="3604077A" w14:textId="3D925C3C"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Avg -</w:t>
            </w:r>
            <w:r>
              <w:rPr>
                <w:rFonts w:ascii="Calibri" w:eastAsia="Times New Roman" w:hAnsi="Calibri" w:cs="Calibri"/>
                <w:b/>
                <w:i/>
                <w:color w:val="000000"/>
              </w:rPr>
              <w:t xml:space="preserve"> 2</w:t>
            </w:r>
            <w:r w:rsidR="00E534EC">
              <w:rPr>
                <w:rFonts w:ascii="Calibri" w:eastAsia="Times New Roman" w:hAnsi="Calibri" w:cs="Calibri"/>
                <w:b/>
                <w:i/>
                <w:color w:val="000000"/>
              </w:rPr>
              <w:t>5</w:t>
            </w:r>
          </w:p>
        </w:tc>
        <w:tc>
          <w:tcPr>
            <w:tcW w:w="1350" w:type="dxa"/>
            <w:tcBorders>
              <w:top w:val="nil"/>
              <w:left w:val="nil"/>
              <w:bottom w:val="single" w:sz="4" w:space="0" w:color="auto"/>
              <w:right w:val="single" w:sz="4" w:space="0" w:color="auto"/>
            </w:tcBorders>
            <w:shd w:val="clear" w:color="auto" w:fill="auto"/>
            <w:hideMark/>
          </w:tcPr>
          <w:p w14:paraId="539FAF98" w14:textId="3A4790B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Oct</w:t>
            </w:r>
            <w:r w:rsidRPr="0040439D">
              <w:rPr>
                <w:rFonts w:ascii="Calibri" w:eastAsia="Times New Roman" w:hAnsi="Calibri" w:cs="Calibri"/>
                <w:color w:val="000000"/>
              </w:rPr>
              <w:t xml:space="preserve"> –</w:t>
            </w:r>
            <w:r>
              <w:rPr>
                <w:rFonts w:ascii="Calibri" w:eastAsia="Times New Roman" w:hAnsi="Calibri" w:cs="Calibri"/>
                <w:color w:val="000000"/>
              </w:rPr>
              <w:t xml:space="preserve"> 2</w:t>
            </w:r>
            <w:r w:rsidR="00E534EC">
              <w:rPr>
                <w:rFonts w:ascii="Calibri" w:eastAsia="Times New Roman" w:hAnsi="Calibri" w:cs="Calibri"/>
                <w:color w:val="000000"/>
              </w:rPr>
              <w:t>6</w:t>
            </w:r>
          </w:p>
          <w:p w14:paraId="30203B54" w14:textId="78D86DE4"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Nov</w:t>
            </w:r>
            <w:r w:rsidRPr="0040439D">
              <w:rPr>
                <w:rFonts w:ascii="Calibri" w:eastAsia="Times New Roman" w:hAnsi="Calibri" w:cs="Calibri"/>
                <w:color w:val="000000"/>
              </w:rPr>
              <w:t xml:space="preserve"> – </w:t>
            </w:r>
            <w:r>
              <w:rPr>
                <w:rFonts w:ascii="Calibri" w:eastAsia="Times New Roman" w:hAnsi="Calibri" w:cs="Calibri"/>
                <w:color w:val="000000"/>
              </w:rPr>
              <w:t>2</w:t>
            </w:r>
            <w:r w:rsidR="00E534EC">
              <w:rPr>
                <w:rFonts w:ascii="Calibri" w:eastAsia="Times New Roman" w:hAnsi="Calibri" w:cs="Calibri"/>
                <w:color w:val="000000"/>
              </w:rPr>
              <w:t>5</w:t>
            </w:r>
          </w:p>
          <w:p w14:paraId="5F90C893" w14:textId="78BFBB3D"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Dec</w:t>
            </w:r>
            <w:r w:rsidRPr="0040439D">
              <w:rPr>
                <w:rFonts w:ascii="Calibri" w:eastAsia="Times New Roman" w:hAnsi="Calibri" w:cs="Calibri"/>
                <w:color w:val="000000"/>
              </w:rPr>
              <w:t xml:space="preserve"> - </w:t>
            </w:r>
            <w:r>
              <w:rPr>
                <w:rFonts w:ascii="Calibri" w:eastAsia="Times New Roman" w:hAnsi="Calibri" w:cs="Calibri"/>
                <w:color w:val="000000"/>
              </w:rPr>
              <w:t>2</w:t>
            </w:r>
            <w:r w:rsidR="00E534EC">
              <w:rPr>
                <w:rFonts w:ascii="Calibri" w:eastAsia="Times New Roman" w:hAnsi="Calibri" w:cs="Calibri"/>
                <w:color w:val="000000"/>
              </w:rPr>
              <w:t>6</w:t>
            </w:r>
          </w:p>
          <w:p w14:paraId="506B9F0B" w14:textId="77777777" w:rsidR="000759F9" w:rsidRPr="0040439D" w:rsidRDefault="000759F9" w:rsidP="00F04E12">
            <w:pPr>
              <w:spacing w:after="0" w:line="240" w:lineRule="auto"/>
              <w:rPr>
                <w:rFonts w:ascii="Calibri" w:eastAsia="Times New Roman" w:hAnsi="Calibri" w:cs="Calibri"/>
                <w:color w:val="000000"/>
              </w:rPr>
            </w:pPr>
          </w:p>
          <w:p w14:paraId="4BC15B90" w14:textId="182B75BF"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Avg -</w:t>
            </w:r>
            <w:r>
              <w:rPr>
                <w:rFonts w:ascii="Calibri" w:eastAsia="Times New Roman" w:hAnsi="Calibri" w:cs="Calibri"/>
                <w:b/>
                <w:i/>
                <w:color w:val="000000"/>
              </w:rPr>
              <w:t xml:space="preserve"> 2</w:t>
            </w:r>
            <w:r w:rsidR="00E534EC">
              <w:rPr>
                <w:rFonts w:ascii="Calibri" w:eastAsia="Times New Roman" w:hAnsi="Calibri" w:cs="Calibri"/>
                <w:b/>
                <w:i/>
                <w:color w:val="000000"/>
              </w:rPr>
              <w:t>6</w:t>
            </w:r>
          </w:p>
        </w:tc>
        <w:tc>
          <w:tcPr>
            <w:tcW w:w="1260" w:type="dxa"/>
            <w:tcBorders>
              <w:top w:val="nil"/>
              <w:left w:val="nil"/>
              <w:bottom w:val="single" w:sz="4" w:space="0" w:color="auto"/>
              <w:right w:val="single" w:sz="4" w:space="0" w:color="auto"/>
            </w:tcBorders>
            <w:shd w:val="clear" w:color="auto" w:fill="auto"/>
            <w:hideMark/>
          </w:tcPr>
          <w:p w14:paraId="53E272BC" w14:textId="74F6A14D"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Jan</w:t>
            </w:r>
            <w:r w:rsidRPr="0040439D">
              <w:rPr>
                <w:rFonts w:ascii="Calibri" w:eastAsia="Times New Roman" w:hAnsi="Calibri" w:cs="Calibri"/>
                <w:color w:val="000000"/>
              </w:rPr>
              <w:t xml:space="preserve"> – </w:t>
            </w:r>
            <w:r>
              <w:rPr>
                <w:rFonts w:ascii="Calibri" w:eastAsia="Times New Roman" w:hAnsi="Calibri" w:cs="Calibri"/>
                <w:color w:val="000000"/>
              </w:rPr>
              <w:t>2</w:t>
            </w:r>
            <w:r w:rsidR="00E534EC">
              <w:rPr>
                <w:rFonts w:ascii="Calibri" w:eastAsia="Times New Roman" w:hAnsi="Calibri" w:cs="Calibri"/>
                <w:color w:val="000000"/>
              </w:rPr>
              <w:t>6</w:t>
            </w:r>
          </w:p>
          <w:p w14:paraId="315884D1" w14:textId="0D4DE5FB"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Feb</w:t>
            </w:r>
            <w:r w:rsidRPr="0040439D">
              <w:rPr>
                <w:rFonts w:ascii="Calibri" w:eastAsia="Times New Roman" w:hAnsi="Calibri" w:cs="Calibri"/>
                <w:color w:val="000000"/>
              </w:rPr>
              <w:t xml:space="preserve"> -</w:t>
            </w:r>
            <w:r>
              <w:rPr>
                <w:rFonts w:ascii="Calibri" w:eastAsia="Times New Roman" w:hAnsi="Calibri" w:cs="Calibri"/>
                <w:color w:val="000000"/>
              </w:rPr>
              <w:t xml:space="preserve"> 2</w:t>
            </w:r>
            <w:r w:rsidR="00E534EC">
              <w:rPr>
                <w:rFonts w:ascii="Calibri" w:eastAsia="Times New Roman" w:hAnsi="Calibri" w:cs="Calibri"/>
                <w:color w:val="000000"/>
              </w:rPr>
              <w:t>5</w:t>
            </w:r>
            <w:r w:rsidRPr="0040439D">
              <w:rPr>
                <w:rFonts w:ascii="Calibri" w:eastAsia="Times New Roman" w:hAnsi="Calibri" w:cs="Calibri"/>
                <w:color w:val="000000"/>
              </w:rPr>
              <w:t xml:space="preserve">             </w:t>
            </w:r>
            <w:r w:rsidRPr="0040439D">
              <w:rPr>
                <w:rFonts w:ascii="Calibri" w:eastAsia="Times New Roman" w:hAnsi="Calibri" w:cs="Calibri"/>
                <w:b/>
                <w:color w:val="000000"/>
              </w:rPr>
              <w:t>Mar</w:t>
            </w:r>
            <w:r w:rsidRPr="0040439D">
              <w:rPr>
                <w:rFonts w:ascii="Calibri" w:eastAsia="Times New Roman" w:hAnsi="Calibri" w:cs="Calibri"/>
                <w:color w:val="000000"/>
              </w:rPr>
              <w:t xml:space="preserve"> - </w:t>
            </w:r>
            <w:r>
              <w:rPr>
                <w:rFonts w:ascii="Calibri" w:eastAsia="Times New Roman" w:hAnsi="Calibri" w:cs="Calibri"/>
                <w:color w:val="000000"/>
              </w:rPr>
              <w:t>2</w:t>
            </w:r>
            <w:r w:rsidR="00E534EC">
              <w:rPr>
                <w:rFonts w:ascii="Calibri" w:eastAsia="Times New Roman" w:hAnsi="Calibri" w:cs="Calibri"/>
                <w:color w:val="000000"/>
              </w:rPr>
              <w:t>5</w:t>
            </w:r>
            <w:r w:rsidRPr="0040439D">
              <w:rPr>
                <w:rFonts w:ascii="Calibri" w:eastAsia="Times New Roman" w:hAnsi="Calibri" w:cs="Calibri"/>
                <w:color w:val="000000"/>
              </w:rPr>
              <w:t xml:space="preserve">            </w:t>
            </w:r>
          </w:p>
          <w:p w14:paraId="2BEC1CB2" w14:textId="77777777" w:rsidR="000759F9" w:rsidRPr="0040439D" w:rsidRDefault="000759F9" w:rsidP="00F04E12">
            <w:pPr>
              <w:spacing w:after="0" w:line="240" w:lineRule="auto"/>
              <w:rPr>
                <w:rFonts w:ascii="Calibri" w:eastAsia="Times New Roman" w:hAnsi="Calibri" w:cs="Calibri"/>
                <w:color w:val="000000"/>
              </w:rPr>
            </w:pPr>
          </w:p>
          <w:p w14:paraId="1C15992E" w14:textId="452D8F0E"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Avg -</w:t>
            </w:r>
            <w:r>
              <w:rPr>
                <w:rFonts w:ascii="Calibri" w:eastAsia="Times New Roman" w:hAnsi="Calibri" w:cs="Calibri"/>
                <w:b/>
                <w:i/>
                <w:color w:val="000000"/>
              </w:rPr>
              <w:t xml:space="preserve"> 2</w:t>
            </w:r>
            <w:r w:rsidR="00E534EC">
              <w:rPr>
                <w:rFonts w:ascii="Calibri" w:eastAsia="Times New Roman" w:hAnsi="Calibri" w:cs="Calibri"/>
                <w:b/>
                <w:i/>
                <w:color w:val="000000"/>
              </w:rPr>
              <w:t>6</w:t>
            </w:r>
          </w:p>
        </w:tc>
        <w:tc>
          <w:tcPr>
            <w:tcW w:w="1350" w:type="dxa"/>
            <w:tcBorders>
              <w:top w:val="nil"/>
              <w:left w:val="nil"/>
              <w:bottom w:val="single" w:sz="4" w:space="0" w:color="auto"/>
              <w:right w:val="single" w:sz="4" w:space="0" w:color="auto"/>
            </w:tcBorders>
            <w:shd w:val="clear" w:color="auto" w:fill="auto"/>
            <w:hideMark/>
          </w:tcPr>
          <w:p w14:paraId="03A23C40" w14:textId="7FD5ED7E"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Apr</w:t>
            </w:r>
            <w:r w:rsidRPr="0040439D">
              <w:rPr>
                <w:rFonts w:ascii="Calibri" w:eastAsia="Times New Roman" w:hAnsi="Calibri" w:cs="Calibri"/>
                <w:color w:val="000000"/>
              </w:rPr>
              <w:t xml:space="preserve"> – </w:t>
            </w:r>
          </w:p>
          <w:p w14:paraId="01EE221E" w14:textId="4D04E52C"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May</w:t>
            </w:r>
            <w:r w:rsidRPr="0040439D">
              <w:rPr>
                <w:rFonts w:ascii="Calibri" w:eastAsia="Times New Roman" w:hAnsi="Calibri" w:cs="Calibri"/>
                <w:color w:val="000000"/>
              </w:rPr>
              <w:t xml:space="preserve"> –</w:t>
            </w:r>
          </w:p>
          <w:p w14:paraId="279F9B96" w14:textId="4FD8A020"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Jun</w:t>
            </w:r>
            <w:r>
              <w:rPr>
                <w:rFonts w:ascii="Calibri" w:eastAsia="Times New Roman" w:hAnsi="Calibri" w:cs="Calibri"/>
                <w:b/>
                <w:color w:val="000000"/>
              </w:rPr>
              <w:t>e</w:t>
            </w:r>
            <w:r w:rsidRPr="0040439D">
              <w:rPr>
                <w:rFonts w:ascii="Calibri" w:eastAsia="Times New Roman" w:hAnsi="Calibri" w:cs="Calibri"/>
                <w:color w:val="000000"/>
              </w:rPr>
              <w:t xml:space="preserve"> - </w:t>
            </w:r>
          </w:p>
          <w:p w14:paraId="3120964C" w14:textId="77777777" w:rsidR="000759F9" w:rsidRPr="0040439D" w:rsidRDefault="000759F9" w:rsidP="00F04E12">
            <w:pPr>
              <w:spacing w:after="0" w:line="240" w:lineRule="auto"/>
              <w:rPr>
                <w:rFonts w:ascii="Calibri" w:eastAsia="Times New Roman" w:hAnsi="Calibri" w:cs="Calibri"/>
                <w:color w:val="FF0000"/>
              </w:rPr>
            </w:pPr>
          </w:p>
          <w:p w14:paraId="4A32B30E" w14:textId="4483CEFB" w:rsidR="000759F9" w:rsidRPr="0040439D" w:rsidRDefault="000759F9" w:rsidP="00F04E12">
            <w:pPr>
              <w:spacing w:after="0" w:line="240" w:lineRule="auto"/>
              <w:jc w:val="center"/>
              <w:rPr>
                <w:rFonts w:ascii="Calibri" w:eastAsia="Times New Roman" w:hAnsi="Calibri" w:cs="Calibri"/>
                <w:b/>
                <w:i/>
                <w:color w:val="000000"/>
              </w:rPr>
            </w:pPr>
            <w:r w:rsidRPr="001718F8">
              <w:rPr>
                <w:rFonts w:ascii="Calibri" w:eastAsia="Times New Roman" w:hAnsi="Calibri" w:cs="Calibri"/>
                <w:b/>
                <w:i/>
              </w:rPr>
              <w:t xml:space="preserve">Avg - </w:t>
            </w:r>
          </w:p>
        </w:tc>
        <w:tc>
          <w:tcPr>
            <w:tcW w:w="981" w:type="dxa"/>
            <w:tcBorders>
              <w:top w:val="nil"/>
              <w:left w:val="nil"/>
              <w:bottom w:val="single" w:sz="4" w:space="0" w:color="auto"/>
              <w:right w:val="single" w:sz="4" w:space="0" w:color="auto"/>
            </w:tcBorders>
            <w:shd w:val="clear" w:color="auto" w:fill="auto"/>
            <w:vAlign w:val="center"/>
            <w:hideMark/>
          </w:tcPr>
          <w:p w14:paraId="160C0AF0" w14:textId="77777777" w:rsidR="000759F9" w:rsidRPr="00CD4608" w:rsidRDefault="000759F9" w:rsidP="00F04E12">
            <w:pPr>
              <w:spacing w:after="0" w:line="240" w:lineRule="auto"/>
              <w:jc w:val="center"/>
              <w:rPr>
                <w:rFonts w:ascii="Calibri" w:eastAsia="Times New Roman" w:hAnsi="Calibri" w:cs="Calibri"/>
                <w:b/>
                <w:bCs/>
                <w:sz w:val="16"/>
                <w:szCs w:val="16"/>
              </w:rPr>
            </w:pPr>
            <w:r w:rsidRPr="00CD4608">
              <w:rPr>
                <w:rFonts w:ascii="Calibri" w:eastAsia="Times New Roman" w:hAnsi="Calibri" w:cs="Calibri"/>
                <w:b/>
                <w:bCs/>
                <w:sz w:val="16"/>
                <w:szCs w:val="16"/>
              </w:rPr>
              <w:t>Increase by one member per quarter</w:t>
            </w:r>
          </w:p>
        </w:tc>
        <w:tc>
          <w:tcPr>
            <w:tcW w:w="1025" w:type="dxa"/>
            <w:tcBorders>
              <w:top w:val="nil"/>
              <w:left w:val="nil"/>
              <w:bottom w:val="single" w:sz="4" w:space="0" w:color="auto"/>
              <w:right w:val="single" w:sz="4" w:space="0" w:color="auto"/>
            </w:tcBorders>
            <w:shd w:val="clear" w:color="auto" w:fill="auto"/>
            <w:vAlign w:val="center"/>
            <w:hideMark/>
          </w:tcPr>
          <w:p w14:paraId="670C4D69" w14:textId="315DEA8D" w:rsidR="000759F9" w:rsidRPr="00CD4608" w:rsidRDefault="000759F9" w:rsidP="00F04E12">
            <w:pPr>
              <w:spacing w:after="0" w:line="240" w:lineRule="auto"/>
              <w:jc w:val="center"/>
              <w:rPr>
                <w:rFonts w:ascii="Calibri" w:eastAsia="Times New Roman" w:hAnsi="Calibri" w:cs="Calibri"/>
                <w:b/>
                <w:bCs/>
              </w:rPr>
            </w:pPr>
          </w:p>
        </w:tc>
        <w:tc>
          <w:tcPr>
            <w:tcW w:w="1004" w:type="dxa"/>
            <w:tcBorders>
              <w:top w:val="nil"/>
              <w:left w:val="nil"/>
              <w:bottom w:val="single" w:sz="4" w:space="0" w:color="auto"/>
              <w:right w:val="single" w:sz="4" w:space="0" w:color="auto"/>
            </w:tcBorders>
            <w:shd w:val="clear" w:color="auto" w:fill="auto"/>
            <w:noWrap/>
            <w:vAlign w:val="center"/>
            <w:hideMark/>
          </w:tcPr>
          <w:p w14:paraId="5E02A623" w14:textId="2C1D4F0B" w:rsidR="000759F9" w:rsidRPr="00CD4608" w:rsidRDefault="007E40ED" w:rsidP="00F04E12">
            <w:pPr>
              <w:spacing w:after="0" w:line="240" w:lineRule="auto"/>
              <w:jc w:val="center"/>
              <w:rPr>
                <w:rFonts w:ascii="Calibri" w:eastAsia="Times New Roman" w:hAnsi="Calibri" w:cs="Calibri"/>
                <w:b/>
                <w:bCs/>
              </w:rPr>
            </w:pPr>
            <w:r w:rsidRPr="00CD4608">
              <w:rPr>
                <w:rFonts w:ascii="Calibri" w:eastAsia="Times New Roman" w:hAnsi="Calibri" w:cs="Calibri"/>
                <w:b/>
                <w:bCs/>
              </w:rPr>
              <w:t>On Average 23 – Goal was met</w:t>
            </w:r>
          </w:p>
        </w:tc>
      </w:tr>
      <w:tr w:rsidR="000759F9" w:rsidRPr="00D07908" w14:paraId="1466C4F4" w14:textId="77777777" w:rsidTr="000759F9">
        <w:trPr>
          <w:trHeight w:val="1455"/>
        </w:trPr>
        <w:tc>
          <w:tcPr>
            <w:tcW w:w="2801" w:type="dxa"/>
            <w:tcBorders>
              <w:top w:val="nil"/>
              <w:left w:val="single" w:sz="4" w:space="0" w:color="auto"/>
              <w:bottom w:val="single" w:sz="4" w:space="0" w:color="auto"/>
              <w:right w:val="single" w:sz="4" w:space="0" w:color="auto"/>
            </w:tcBorders>
            <w:shd w:val="clear" w:color="auto" w:fill="auto"/>
            <w:hideMark/>
          </w:tcPr>
          <w:p w14:paraId="3E68ACF3"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color w:val="000000"/>
              </w:rPr>
              <w:t>2. SE team meets their monthly budgeted units</w:t>
            </w:r>
          </w:p>
        </w:tc>
        <w:tc>
          <w:tcPr>
            <w:tcW w:w="1789" w:type="dxa"/>
            <w:tcBorders>
              <w:top w:val="nil"/>
              <w:left w:val="nil"/>
              <w:bottom w:val="single" w:sz="4" w:space="0" w:color="auto"/>
              <w:right w:val="single" w:sz="4" w:space="0" w:color="auto"/>
            </w:tcBorders>
            <w:shd w:val="clear" w:color="auto" w:fill="auto"/>
            <w:hideMark/>
          </w:tcPr>
          <w:p w14:paraId="50BFB52D" w14:textId="77777777" w:rsidR="000759F9" w:rsidRPr="0040439D" w:rsidRDefault="000759F9" w:rsidP="00F04E12">
            <w:pPr>
              <w:spacing w:after="0" w:line="240" w:lineRule="auto"/>
              <w:jc w:val="center"/>
              <w:rPr>
                <w:rFonts w:ascii="Calibri" w:eastAsia="Times New Roman" w:hAnsi="Calibri" w:cs="Calibri"/>
                <w:color w:val="000000"/>
                <w:sz w:val="20"/>
              </w:rPr>
            </w:pPr>
            <w:r w:rsidRPr="0040439D">
              <w:rPr>
                <w:rFonts w:ascii="Calibri" w:eastAsia="Times New Roman" w:hAnsi="Calibri" w:cs="Calibri"/>
                <w:color w:val="000000"/>
                <w:sz w:val="20"/>
              </w:rPr>
              <w:t>All members receiving Employment services</w:t>
            </w:r>
          </w:p>
        </w:tc>
        <w:tc>
          <w:tcPr>
            <w:tcW w:w="1890" w:type="dxa"/>
            <w:tcBorders>
              <w:top w:val="nil"/>
              <w:left w:val="nil"/>
              <w:bottom w:val="single" w:sz="4" w:space="0" w:color="auto"/>
              <w:right w:val="single" w:sz="4" w:space="0" w:color="auto"/>
            </w:tcBorders>
            <w:shd w:val="clear" w:color="auto" w:fill="auto"/>
            <w:hideMark/>
          </w:tcPr>
          <w:p w14:paraId="65966373" w14:textId="77777777" w:rsidR="000759F9" w:rsidRPr="0040439D" w:rsidRDefault="000759F9" w:rsidP="00F04E12">
            <w:pPr>
              <w:spacing w:after="0" w:line="240" w:lineRule="auto"/>
              <w:jc w:val="center"/>
              <w:rPr>
                <w:rFonts w:ascii="Calibri" w:eastAsia="Times New Roman" w:hAnsi="Calibri" w:cs="Calibri"/>
                <w:color w:val="000000"/>
              </w:rPr>
            </w:pPr>
            <w:r w:rsidRPr="0040439D">
              <w:rPr>
                <w:rFonts w:ascii="Calibri" w:eastAsia="Times New Roman" w:hAnsi="Calibri" w:cs="Calibri"/>
                <w:color w:val="000000"/>
              </w:rPr>
              <w:t>QA Coordinator and Executive Director</w:t>
            </w:r>
          </w:p>
        </w:tc>
        <w:tc>
          <w:tcPr>
            <w:tcW w:w="1440" w:type="dxa"/>
            <w:tcBorders>
              <w:top w:val="nil"/>
              <w:left w:val="nil"/>
              <w:bottom w:val="single" w:sz="4" w:space="0" w:color="auto"/>
              <w:right w:val="single" w:sz="4" w:space="0" w:color="auto"/>
            </w:tcBorders>
            <w:shd w:val="clear" w:color="auto" w:fill="auto"/>
          </w:tcPr>
          <w:p w14:paraId="55722664" w14:textId="1B8F5888"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July</w:t>
            </w:r>
            <w:r w:rsidRPr="0040439D">
              <w:rPr>
                <w:rFonts w:ascii="Calibri" w:eastAsia="Times New Roman" w:hAnsi="Calibri" w:cs="Calibri"/>
                <w:color w:val="000000"/>
              </w:rPr>
              <w:t xml:space="preserve"> </w:t>
            </w:r>
            <w:r>
              <w:rPr>
                <w:rFonts w:ascii="Calibri" w:eastAsia="Times New Roman" w:hAnsi="Calibri" w:cs="Calibri"/>
                <w:color w:val="000000"/>
              </w:rPr>
              <w:t>–</w:t>
            </w:r>
            <w:r w:rsidRPr="0040439D">
              <w:rPr>
                <w:rFonts w:ascii="Calibri" w:eastAsia="Times New Roman" w:hAnsi="Calibri" w:cs="Calibri"/>
                <w:color w:val="000000"/>
              </w:rPr>
              <w:t xml:space="preserve"> </w:t>
            </w:r>
            <w:r w:rsidR="00003935">
              <w:rPr>
                <w:rFonts w:ascii="Calibri" w:eastAsia="Times New Roman" w:hAnsi="Calibri" w:cs="Calibri"/>
                <w:color w:val="000000"/>
              </w:rPr>
              <w:t>100</w:t>
            </w:r>
            <w:r>
              <w:rPr>
                <w:rFonts w:ascii="Calibri" w:eastAsia="Times New Roman" w:hAnsi="Calibri" w:cs="Calibri"/>
                <w:color w:val="000000"/>
              </w:rPr>
              <w:t>%</w:t>
            </w:r>
            <w:r w:rsidRPr="0040439D">
              <w:rPr>
                <w:rFonts w:ascii="Calibri" w:eastAsia="Times New Roman" w:hAnsi="Calibri" w:cs="Calibri"/>
                <w:color w:val="000000"/>
              </w:rPr>
              <w:t xml:space="preserve">      </w:t>
            </w:r>
            <w:r w:rsidRPr="0040439D">
              <w:rPr>
                <w:rFonts w:ascii="Calibri" w:eastAsia="Times New Roman" w:hAnsi="Calibri" w:cs="Calibri"/>
                <w:b/>
                <w:color w:val="000000"/>
              </w:rPr>
              <w:t>Aug</w:t>
            </w:r>
            <w:r w:rsidRPr="0040439D">
              <w:rPr>
                <w:rFonts w:ascii="Calibri" w:eastAsia="Times New Roman" w:hAnsi="Calibri" w:cs="Calibri"/>
                <w:color w:val="000000"/>
              </w:rPr>
              <w:t xml:space="preserve"> – </w:t>
            </w:r>
            <w:r w:rsidR="00003935">
              <w:rPr>
                <w:rFonts w:ascii="Calibri" w:eastAsia="Times New Roman" w:hAnsi="Calibri" w:cs="Calibri"/>
                <w:color w:val="000000"/>
              </w:rPr>
              <w:t>87</w:t>
            </w:r>
            <w:r>
              <w:rPr>
                <w:rFonts w:ascii="Calibri" w:eastAsia="Times New Roman" w:hAnsi="Calibri" w:cs="Calibri"/>
                <w:color w:val="000000"/>
              </w:rPr>
              <w:t>%</w:t>
            </w:r>
          </w:p>
          <w:p w14:paraId="1737AE96"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Sept</w:t>
            </w:r>
            <w:r w:rsidRPr="0040439D">
              <w:rPr>
                <w:rFonts w:ascii="Calibri" w:eastAsia="Times New Roman" w:hAnsi="Calibri" w:cs="Calibri"/>
                <w:color w:val="000000"/>
              </w:rPr>
              <w:t xml:space="preserve"> </w:t>
            </w:r>
            <w:r>
              <w:rPr>
                <w:rFonts w:ascii="Calibri" w:eastAsia="Times New Roman" w:hAnsi="Calibri" w:cs="Calibri"/>
                <w:color w:val="000000"/>
              </w:rPr>
              <w:t>–</w:t>
            </w:r>
            <w:r w:rsidRPr="0040439D">
              <w:rPr>
                <w:rFonts w:ascii="Calibri" w:eastAsia="Times New Roman" w:hAnsi="Calibri" w:cs="Calibri"/>
                <w:color w:val="000000"/>
              </w:rPr>
              <w:t xml:space="preserve"> </w:t>
            </w:r>
            <w:r>
              <w:rPr>
                <w:rFonts w:ascii="Calibri" w:eastAsia="Times New Roman" w:hAnsi="Calibri" w:cs="Calibri"/>
                <w:color w:val="000000"/>
              </w:rPr>
              <w:t>100%</w:t>
            </w:r>
          </w:p>
          <w:p w14:paraId="4E316551" w14:textId="77777777" w:rsidR="000759F9" w:rsidRPr="0040439D" w:rsidRDefault="000759F9" w:rsidP="00F04E12">
            <w:pPr>
              <w:spacing w:after="0" w:line="240" w:lineRule="auto"/>
              <w:rPr>
                <w:rFonts w:ascii="Calibri" w:eastAsia="Times New Roman" w:hAnsi="Calibri" w:cs="Calibri"/>
                <w:color w:val="000000"/>
              </w:rPr>
            </w:pPr>
          </w:p>
          <w:p w14:paraId="5808B070" w14:textId="01276F53" w:rsidR="000759F9" w:rsidRPr="0040439D" w:rsidRDefault="000759F9" w:rsidP="00F04E12">
            <w:pPr>
              <w:spacing w:after="0" w:line="240" w:lineRule="auto"/>
              <w:jc w:val="center"/>
              <w:rPr>
                <w:rFonts w:ascii="Calibri" w:eastAsia="Times New Roman" w:hAnsi="Calibri" w:cs="Calibri"/>
                <w:b/>
                <w:i/>
                <w:color w:val="00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w:t>
            </w:r>
            <w:r w:rsidRPr="0040439D">
              <w:rPr>
                <w:rFonts w:ascii="Calibri" w:eastAsia="Times New Roman" w:hAnsi="Calibri" w:cs="Calibri"/>
                <w:b/>
                <w:i/>
                <w:color w:val="000000"/>
              </w:rPr>
              <w:t xml:space="preserve"> </w:t>
            </w:r>
            <w:r>
              <w:rPr>
                <w:rFonts w:ascii="Calibri" w:eastAsia="Times New Roman" w:hAnsi="Calibri" w:cs="Calibri"/>
                <w:b/>
                <w:i/>
                <w:color w:val="000000"/>
              </w:rPr>
              <w:t>9</w:t>
            </w:r>
            <w:r w:rsidR="00003935">
              <w:rPr>
                <w:rFonts w:ascii="Calibri" w:eastAsia="Times New Roman" w:hAnsi="Calibri" w:cs="Calibri"/>
                <w:b/>
                <w:i/>
                <w:color w:val="000000"/>
              </w:rPr>
              <w:t>6</w:t>
            </w:r>
            <w:r>
              <w:rPr>
                <w:rFonts w:ascii="Calibri" w:eastAsia="Times New Roman" w:hAnsi="Calibri" w:cs="Calibri"/>
                <w:b/>
                <w:i/>
                <w:color w:val="000000"/>
              </w:rPr>
              <w:t>%</w:t>
            </w:r>
          </w:p>
        </w:tc>
        <w:tc>
          <w:tcPr>
            <w:tcW w:w="1350" w:type="dxa"/>
            <w:tcBorders>
              <w:top w:val="nil"/>
              <w:left w:val="nil"/>
              <w:bottom w:val="single" w:sz="4" w:space="0" w:color="auto"/>
              <w:right w:val="single" w:sz="4" w:space="0" w:color="auto"/>
            </w:tcBorders>
            <w:shd w:val="clear" w:color="auto" w:fill="auto"/>
          </w:tcPr>
          <w:p w14:paraId="6065949F"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Oct</w:t>
            </w:r>
            <w:r w:rsidRPr="0040439D">
              <w:rPr>
                <w:rFonts w:ascii="Calibri" w:eastAsia="Times New Roman" w:hAnsi="Calibri" w:cs="Calibri"/>
                <w:color w:val="000000"/>
              </w:rPr>
              <w:t xml:space="preserve"> –</w:t>
            </w:r>
            <w:r>
              <w:rPr>
                <w:rFonts w:ascii="Calibri" w:eastAsia="Times New Roman" w:hAnsi="Calibri" w:cs="Calibri"/>
                <w:color w:val="000000"/>
              </w:rPr>
              <w:t xml:space="preserve"> 100%</w:t>
            </w:r>
          </w:p>
          <w:p w14:paraId="34039318"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Nov</w:t>
            </w:r>
            <w:r w:rsidRPr="0040439D">
              <w:rPr>
                <w:rFonts w:ascii="Calibri" w:eastAsia="Times New Roman" w:hAnsi="Calibri" w:cs="Calibri"/>
                <w:color w:val="000000"/>
              </w:rPr>
              <w:t xml:space="preserve"> – </w:t>
            </w:r>
            <w:r>
              <w:rPr>
                <w:rFonts w:ascii="Calibri" w:eastAsia="Times New Roman" w:hAnsi="Calibri" w:cs="Calibri"/>
                <w:color w:val="000000"/>
              </w:rPr>
              <w:t>100%</w:t>
            </w:r>
          </w:p>
          <w:p w14:paraId="082ED8D0" w14:textId="77777777"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Dec</w:t>
            </w:r>
            <w:r w:rsidRPr="0040439D">
              <w:rPr>
                <w:rFonts w:ascii="Calibri" w:eastAsia="Times New Roman" w:hAnsi="Calibri" w:cs="Calibri"/>
                <w:color w:val="000000"/>
              </w:rPr>
              <w:t xml:space="preserve"> – </w:t>
            </w:r>
            <w:r>
              <w:rPr>
                <w:rFonts w:ascii="Calibri" w:eastAsia="Times New Roman" w:hAnsi="Calibri" w:cs="Calibri"/>
                <w:color w:val="000000"/>
              </w:rPr>
              <w:t>100%</w:t>
            </w:r>
          </w:p>
          <w:p w14:paraId="084055EB" w14:textId="77777777" w:rsidR="000759F9" w:rsidRPr="0040439D" w:rsidRDefault="000759F9" w:rsidP="00F04E12">
            <w:pPr>
              <w:spacing w:after="0" w:line="240" w:lineRule="auto"/>
              <w:rPr>
                <w:rFonts w:ascii="Calibri" w:eastAsia="Times New Roman" w:hAnsi="Calibri" w:cs="Calibri"/>
                <w:color w:val="000000"/>
              </w:rPr>
            </w:pPr>
          </w:p>
          <w:p w14:paraId="272CCE3F" w14:textId="77777777" w:rsidR="000759F9" w:rsidRPr="0040439D" w:rsidRDefault="000759F9" w:rsidP="00F04E12">
            <w:pPr>
              <w:spacing w:after="0" w:line="240" w:lineRule="auto"/>
              <w:rPr>
                <w:rFonts w:ascii="Calibri" w:eastAsia="Times New Roman" w:hAnsi="Calibri" w:cs="Calibri"/>
                <w:b/>
                <w:i/>
                <w:color w:val="000000"/>
              </w:rPr>
            </w:pPr>
            <w:r w:rsidRPr="0040439D">
              <w:rPr>
                <w:rFonts w:ascii="Calibri" w:eastAsia="Times New Roman" w:hAnsi="Calibri" w:cs="Calibri"/>
                <w:b/>
                <w:i/>
                <w:color w:val="000000"/>
              </w:rPr>
              <w:t xml:space="preserve">Avg </w:t>
            </w:r>
            <w:r>
              <w:rPr>
                <w:rFonts w:ascii="Calibri" w:eastAsia="Times New Roman" w:hAnsi="Calibri" w:cs="Calibri"/>
                <w:b/>
                <w:i/>
                <w:color w:val="000000"/>
              </w:rPr>
              <w:t>–</w:t>
            </w:r>
            <w:r w:rsidRPr="0040439D">
              <w:rPr>
                <w:rFonts w:ascii="Calibri" w:eastAsia="Times New Roman" w:hAnsi="Calibri" w:cs="Calibri"/>
                <w:b/>
                <w:i/>
                <w:color w:val="000000"/>
              </w:rPr>
              <w:t xml:space="preserve"> </w:t>
            </w:r>
            <w:r>
              <w:rPr>
                <w:rFonts w:ascii="Calibri" w:eastAsia="Times New Roman" w:hAnsi="Calibri" w:cs="Calibri"/>
                <w:b/>
                <w:i/>
                <w:color w:val="000000"/>
              </w:rPr>
              <w:t>100%</w:t>
            </w:r>
          </w:p>
        </w:tc>
        <w:tc>
          <w:tcPr>
            <w:tcW w:w="1260" w:type="dxa"/>
            <w:tcBorders>
              <w:top w:val="nil"/>
              <w:left w:val="nil"/>
              <w:bottom w:val="single" w:sz="4" w:space="0" w:color="auto"/>
              <w:right w:val="single" w:sz="4" w:space="0" w:color="auto"/>
            </w:tcBorders>
            <w:shd w:val="clear" w:color="auto" w:fill="auto"/>
          </w:tcPr>
          <w:p w14:paraId="7CF1115D" w14:textId="066CF8A1"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Jan</w:t>
            </w:r>
            <w:r w:rsidRPr="0040439D">
              <w:rPr>
                <w:rFonts w:ascii="Calibri" w:eastAsia="Times New Roman" w:hAnsi="Calibri" w:cs="Calibri"/>
                <w:color w:val="000000"/>
              </w:rPr>
              <w:t xml:space="preserve"> – </w:t>
            </w:r>
            <w:r>
              <w:rPr>
                <w:rFonts w:ascii="Calibri" w:eastAsia="Times New Roman" w:hAnsi="Calibri" w:cs="Calibri"/>
                <w:color w:val="000000"/>
              </w:rPr>
              <w:t>9</w:t>
            </w:r>
            <w:r w:rsidR="00003935">
              <w:rPr>
                <w:rFonts w:ascii="Calibri" w:eastAsia="Times New Roman" w:hAnsi="Calibri" w:cs="Calibri"/>
                <w:color w:val="000000"/>
              </w:rPr>
              <w:t>6</w:t>
            </w:r>
            <w:r>
              <w:rPr>
                <w:rFonts w:ascii="Calibri" w:eastAsia="Times New Roman" w:hAnsi="Calibri" w:cs="Calibri"/>
                <w:color w:val="000000"/>
              </w:rPr>
              <w:t>%</w:t>
            </w:r>
          </w:p>
          <w:p w14:paraId="47340BC1" w14:textId="45938433"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Feb</w:t>
            </w:r>
            <w:r w:rsidRPr="0040439D">
              <w:rPr>
                <w:rFonts w:ascii="Calibri" w:eastAsia="Times New Roman" w:hAnsi="Calibri" w:cs="Calibri"/>
                <w:color w:val="000000"/>
              </w:rPr>
              <w:t xml:space="preserve"> – </w:t>
            </w:r>
            <w:r>
              <w:rPr>
                <w:rFonts w:ascii="Calibri" w:eastAsia="Times New Roman" w:hAnsi="Calibri" w:cs="Calibri"/>
                <w:color w:val="000000"/>
              </w:rPr>
              <w:t>9</w:t>
            </w:r>
            <w:r w:rsidR="00003935">
              <w:rPr>
                <w:rFonts w:ascii="Calibri" w:eastAsia="Times New Roman" w:hAnsi="Calibri" w:cs="Calibri"/>
                <w:color w:val="000000"/>
              </w:rPr>
              <w:t>6</w:t>
            </w:r>
            <w:r>
              <w:rPr>
                <w:rFonts w:ascii="Calibri" w:eastAsia="Times New Roman" w:hAnsi="Calibri" w:cs="Calibri"/>
                <w:color w:val="000000"/>
              </w:rPr>
              <w:t>%</w:t>
            </w:r>
            <w:r w:rsidRPr="0040439D">
              <w:rPr>
                <w:rFonts w:ascii="Calibri" w:eastAsia="Times New Roman" w:hAnsi="Calibri" w:cs="Calibri"/>
                <w:color w:val="000000"/>
              </w:rPr>
              <w:t xml:space="preserve">          </w:t>
            </w:r>
            <w:r w:rsidRPr="0040439D">
              <w:rPr>
                <w:rFonts w:ascii="Calibri" w:eastAsia="Times New Roman" w:hAnsi="Calibri" w:cs="Calibri"/>
                <w:b/>
                <w:color w:val="000000"/>
              </w:rPr>
              <w:t>Mar</w:t>
            </w:r>
            <w:r w:rsidRPr="0040439D">
              <w:rPr>
                <w:rFonts w:ascii="Calibri" w:eastAsia="Times New Roman" w:hAnsi="Calibri" w:cs="Calibri"/>
                <w:color w:val="000000"/>
              </w:rPr>
              <w:t xml:space="preserve"> - </w:t>
            </w:r>
            <w:r>
              <w:rPr>
                <w:rFonts w:ascii="Calibri" w:eastAsia="Times New Roman" w:hAnsi="Calibri" w:cs="Calibri"/>
                <w:color w:val="000000"/>
              </w:rPr>
              <w:t>100%</w:t>
            </w:r>
            <w:r w:rsidRPr="0040439D">
              <w:rPr>
                <w:rFonts w:ascii="Calibri" w:eastAsia="Times New Roman" w:hAnsi="Calibri" w:cs="Calibri"/>
                <w:color w:val="000000"/>
              </w:rPr>
              <w:t xml:space="preserve">           </w:t>
            </w:r>
          </w:p>
          <w:p w14:paraId="32B3C567" w14:textId="77777777" w:rsidR="000759F9" w:rsidRPr="0040439D" w:rsidRDefault="000759F9" w:rsidP="00F04E12">
            <w:pPr>
              <w:spacing w:after="0" w:line="240" w:lineRule="auto"/>
              <w:rPr>
                <w:rFonts w:ascii="Calibri" w:eastAsia="Times New Roman" w:hAnsi="Calibri" w:cs="Calibri"/>
                <w:color w:val="000000"/>
              </w:rPr>
            </w:pPr>
          </w:p>
          <w:p w14:paraId="35A8D58A" w14:textId="03C35817" w:rsidR="000759F9" w:rsidRPr="0040439D" w:rsidRDefault="000759F9" w:rsidP="00F04E12">
            <w:pPr>
              <w:spacing w:after="0" w:line="240" w:lineRule="auto"/>
              <w:rPr>
                <w:rFonts w:ascii="Calibri" w:eastAsia="Times New Roman" w:hAnsi="Calibri" w:cs="Calibri"/>
                <w:b/>
                <w:i/>
                <w:color w:val="000000"/>
              </w:rPr>
            </w:pPr>
            <w:r w:rsidRPr="0040439D">
              <w:rPr>
                <w:rFonts w:ascii="Calibri" w:eastAsia="Times New Roman" w:hAnsi="Calibri" w:cs="Calibri"/>
                <w:b/>
                <w:i/>
                <w:color w:val="000000"/>
              </w:rPr>
              <w:t xml:space="preserve">Avg </w:t>
            </w:r>
            <w:r w:rsidRPr="00F7210C">
              <w:rPr>
                <w:rFonts w:ascii="Calibri" w:eastAsia="Times New Roman" w:hAnsi="Calibri" w:cs="Calibri"/>
                <w:b/>
                <w:i/>
              </w:rPr>
              <w:t>- 9</w:t>
            </w:r>
            <w:r w:rsidR="00003935">
              <w:rPr>
                <w:rFonts w:ascii="Calibri" w:eastAsia="Times New Roman" w:hAnsi="Calibri" w:cs="Calibri"/>
                <w:b/>
                <w:i/>
              </w:rPr>
              <w:t>8</w:t>
            </w:r>
            <w:r w:rsidRPr="00F7210C">
              <w:rPr>
                <w:rFonts w:ascii="Calibri" w:eastAsia="Times New Roman" w:hAnsi="Calibri" w:cs="Calibri"/>
                <w:b/>
                <w:i/>
              </w:rPr>
              <w:t>%</w:t>
            </w:r>
          </w:p>
        </w:tc>
        <w:tc>
          <w:tcPr>
            <w:tcW w:w="1350" w:type="dxa"/>
            <w:tcBorders>
              <w:top w:val="nil"/>
              <w:left w:val="nil"/>
              <w:bottom w:val="single" w:sz="4" w:space="0" w:color="auto"/>
              <w:right w:val="single" w:sz="4" w:space="0" w:color="auto"/>
            </w:tcBorders>
            <w:shd w:val="clear" w:color="auto" w:fill="auto"/>
          </w:tcPr>
          <w:p w14:paraId="2914CFCC" w14:textId="78170EEB"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Apr</w:t>
            </w:r>
            <w:r w:rsidRPr="0040439D">
              <w:rPr>
                <w:rFonts w:ascii="Calibri" w:eastAsia="Times New Roman" w:hAnsi="Calibri" w:cs="Calibri"/>
                <w:color w:val="000000"/>
              </w:rPr>
              <w:t xml:space="preserve"> –</w:t>
            </w:r>
            <w:r>
              <w:rPr>
                <w:rFonts w:ascii="Calibri" w:eastAsia="Times New Roman" w:hAnsi="Calibri" w:cs="Calibri"/>
                <w:color w:val="000000"/>
              </w:rPr>
              <w:t>%</w:t>
            </w:r>
            <w:r w:rsidRPr="0040439D">
              <w:rPr>
                <w:rFonts w:ascii="Calibri" w:eastAsia="Times New Roman" w:hAnsi="Calibri" w:cs="Calibri"/>
                <w:color w:val="000000"/>
              </w:rPr>
              <w:t xml:space="preserve"> </w:t>
            </w:r>
          </w:p>
          <w:p w14:paraId="1E749596" w14:textId="27A43FCA"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May</w:t>
            </w:r>
            <w:r w:rsidRPr="0040439D">
              <w:rPr>
                <w:rFonts w:ascii="Calibri" w:eastAsia="Times New Roman" w:hAnsi="Calibri" w:cs="Calibri"/>
                <w:color w:val="000000"/>
              </w:rPr>
              <w:t xml:space="preserve"> –</w:t>
            </w:r>
            <w:r>
              <w:rPr>
                <w:rFonts w:ascii="Calibri" w:eastAsia="Times New Roman" w:hAnsi="Calibri" w:cs="Calibri"/>
                <w:color w:val="000000"/>
              </w:rPr>
              <w:t>%</w:t>
            </w:r>
          </w:p>
          <w:p w14:paraId="799B521D" w14:textId="632FE9F1" w:rsidR="000759F9" w:rsidRPr="0040439D" w:rsidRDefault="000759F9" w:rsidP="00F04E12">
            <w:pPr>
              <w:spacing w:after="0" w:line="240" w:lineRule="auto"/>
              <w:rPr>
                <w:rFonts w:ascii="Calibri" w:eastAsia="Times New Roman" w:hAnsi="Calibri" w:cs="Calibri"/>
                <w:color w:val="000000"/>
              </w:rPr>
            </w:pPr>
            <w:r w:rsidRPr="0040439D">
              <w:rPr>
                <w:rFonts w:ascii="Calibri" w:eastAsia="Times New Roman" w:hAnsi="Calibri" w:cs="Calibri"/>
                <w:b/>
                <w:color w:val="000000"/>
              </w:rPr>
              <w:t>Jun</w:t>
            </w:r>
            <w:r>
              <w:rPr>
                <w:rFonts w:ascii="Calibri" w:eastAsia="Times New Roman" w:hAnsi="Calibri" w:cs="Calibri"/>
                <w:b/>
                <w:color w:val="000000"/>
              </w:rPr>
              <w:t>e</w:t>
            </w:r>
            <w:r w:rsidRPr="0040439D">
              <w:rPr>
                <w:rFonts w:ascii="Calibri" w:eastAsia="Times New Roman" w:hAnsi="Calibri" w:cs="Calibri"/>
                <w:color w:val="000000"/>
              </w:rPr>
              <w:t xml:space="preserve"> - </w:t>
            </w:r>
            <w:r>
              <w:rPr>
                <w:rFonts w:ascii="Calibri" w:eastAsia="Times New Roman" w:hAnsi="Calibri" w:cs="Calibri"/>
                <w:color w:val="000000"/>
              </w:rPr>
              <w:t>%</w:t>
            </w:r>
            <w:r w:rsidRPr="0040439D">
              <w:rPr>
                <w:rFonts w:ascii="Calibri" w:eastAsia="Times New Roman" w:hAnsi="Calibri" w:cs="Calibri"/>
                <w:color w:val="000000"/>
              </w:rPr>
              <w:t xml:space="preserve">          </w:t>
            </w:r>
          </w:p>
          <w:p w14:paraId="56AA0C55" w14:textId="77777777" w:rsidR="000759F9" w:rsidRPr="0040439D" w:rsidRDefault="000759F9" w:rsidP="00F04E12">
            <w:pPr>
              <w:spacing w:after="0" w:line="240" w:lineRule="auto"/>
              <w:rPr>
                <w:rFonts w:ascii="Calibri" w:eastAsia="Times New Roman" w:hAnsi="Calibri" w:cs="Calibri"/>
                <w:color w:val="FF0000"/>
              </w:rPr>
            </w:pPr>
          </w:p>
          <w:p w14:paraId="54A80500" w14:textId="402EC048" w:rsidR="000759F9" w:rsidRPr="0040439D" w:rsidRDefault="000759F9" w:rsidP="00F04E12">
            <w:pPr>
              <w:spacing w:after="0" w:line="240" w:lineRule="auto"/>
              <w:jc w:val="center"/>
              <w:rPr>
                <w:rFonts w:ascii="Calibri" w:eastAsia="Times New Roman" w:hAnsi="Calibri" w:cs="Calibri"/>
                <w:b/>
                <w:i/>
                <w:color w:val="000000"/>
              </w:rPr>
            </w:pPr>
            <w:r w:rsidRPr="00447B1F">
              <w:rPr>
                <w:rFonts w:ascii="Calibri" w:eastAsia="Times New Roman" w:hAnsi="Calibri" w:cs="Calibri"/>
                <w:b/>
                <w:i/>
              </w:rPr>
              <w:t>Avg –%</w:t>
            </w:r>
          </w:p>
        </w:tc>
        <w:tc>
          <w:tcPr>
            <w:tcW w:w="981" w:type="dxa"/>
            <w:tcBorders>
              <w:top w:val="nil"/>
              <w:left w:val="nil"/>
              <w:bottom w:val="single" w:sz="4" w:space="0" w:color="auto"/>
              <w:right w:val="single" w:sz="4" w:space="0" w:color="auto"/>
            </w:tcBorders>
            <w:shd w:val="clear" w:color="auto" w:fill="auto"/>
            <w:vAlign w:val="center"/>
          </w:tcPr>
          <w:p w14:paraId="4CD4AEF6" w14:textId="264E29E3" w:rsidR="000759F9" w:rsidRPr="00E52C54" w:rsidRDefault="000759F9" w:rsidP="00F04E12">
            <w:pPr>
              <w:spacing w:after="0" w:line="240" w:lineRule="auto"/>
              <w:jc w:val="center"/>
              <w:rPr>
                <w:rFonts w:ascii="Calibri" w:eastAsia="Times New Roman" w:hAnsi="Calibri" w:cs="Calibri"/>
                <w:b/>
                <w:bCs/>
                <w:color w:val="000000"/>
              </w:rPr>
            </w:pPr>
          </w:p>
        </w:tc>
        <w:tc>
          <w:tcPr>
            <w:tcW w:w="1025" w:type="dxa"/>
            <w:tcBorders>
              <w:top w:val="nil"/>
              <w:left w:val="nil"/>
              <w:bottom w:val="single" w:sz="4" w:space="0" w:color="auto"/>
              <w:right w:val="single" w:sz="4" w:space="0" w:color="auto"/>
            </w:tcBorders>
            <w:shd w:val="clear" w:color="auto" w:fill="auto"/>
            <w:vAlign w:val="center"/>
          </w:tcPr>
          <w:p w14:paraId="1648E4AB" w14:textId="44FF4CD2" w:rsidR="000759F9" w:rsidRPr="00E52C54" w:rsidRDefault="000759F9" w:rsidP="00F04E12">
            <w:pPr>
              <w:spacing w:after="0" w:line="240" w:lineRule="auto"/>
              <w:jc w:val="center"/>
              <w:rPr>
                <w:rFonts w:ascii="Calibri" w:eastAsia="Times New Roman" w:hAnsi="Calibri" w:cs="Calibri"/>
                <w:b/>
                <w:bCs/>
                <w:color w:val="000000"/>
              </w:rPr>
            </w:pPr>
          </w:p>
        </w:tc>
        <w:tc>
          <w:tcPr>
            <w:tcW w:w="1004" w:type="dxa"/>
            <w:tcBorders>
              <w:top w:val="nil"/>
              <w:left w:val="nil"/>
              <w:bottom w:val="single" w:sz="4" w:space="0" w:color="auto"/>
              <w:right w:val="single" w:sz="4" w:space="0" w:color="auto"/>
            </w:tcBorders>
            <w:shd w:val="clear" w:color="auto" w:fill="auto"/>
            <w:vAlign w:val="center"/>
          </w:tcPr>
          <w:p w14:paraId="05792AAC" w14:textId="6BF1621F" w:rsidR="000759F9" w:rsidRPr="00E52C54" w:rsidRDefault="0055719F" w:rsidP="00F04E12">
            <w:pPr>
              <w:spacing w:after="0" w:line="240" w:lineRule="auto"/>
              <w:jc w:val="center"/>
              <w:rPr>
                <w:rFonts w:ascii="Calibri" w:eastAsia="Times New Roman" w:hAnsi="Calibri" w:cs="Calibri"/>
                <w:b/>
                <w:bCs/>
                <w:color w:val="000000"/>
              </w:rPr>
            </w:pPr>
            <w:r w:rsidRPr="00E52C54">
              <w:rPr>
                <w:rFonts w:ascii="Calibri" w:eastAsia="Times New Roman" w:hAnsi="Calibri" w:cs="Calibri"/>
                <w:b/>
                <w:bCs/>
                <w:color w:val="000000"/>
              </w:rPr>
              <w:t>97%</w:t>
            </w:r>
          </w:p>
        </w:tc>
      </w:tr>
      <w:tr w:rsidR="000759F9" w:rsidRPr="00D07908" w14:paraId="6D42387D" w14:textId="77777777" w:rsidTr="002B5D72">
        <w:trPr>
          <w:trHeight w:val="1410"/>
        </w:trPr>
        <w:tc>
          <w:tcPr>
            <w:tcW w:w="2801" w:type="dxa"/>
            <w:tcBorders>
              <w:top w:val="nil"/>
              <w:left w:val="single" w:sz="4" w:space="0" w:color="auto"/>
              <w:bottom w:val="single" w:sz="4" w:space="0" w:color="auto"/>
              <w:right w:val="single" w:sz="4" w:space="0" w:color="auto"/>
            </w:tcBorders>
            <w:shd w:val="clear" w:color="auto" w:fill="auto"/>
            <w:hideMark/>
          </w:tcPr>
          <w:p w14:paraId="459E8E85"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color w:val="000000"/>
              </w:rPr>
              <w:t>3. The number of new job placements/quarter for an annual total</w:t>
            </w:r>
          </w:p>
        </w:tc>
        <w:tc>
          <w:tcPr>
            <w:tcW w:w="1789" w:type="dxa"/>
            <w:tcBorders>
              <w:top w:val="nil"/>
              <w:left w:val="nil"/>
              <w:bottom w:val="single" w:sz="4" w:space="0" w:color="auto"/>
              <w:right w:val="single" w:sz="4" w:space="0" w:color="auto"/>
            </w:tcBorders>
            <w:shd w:val="clear" w:color="auto" w:fill="auto"/>
            <w:hideMark/>
          </w:tcPr>
          <w:p w14:paraId="6ECE61E6" w14:textId="77777777" w:rsidR="000759F9" w:rsidRPr="00C75B42" w:rsidRDefault="000759F9" w:rsidP="00F04E12">
            <w:pPr>
              <w:spacing w:after="0" w:line="240" w:lineRule="auto"/>
              <w:jc w:val="center"/>
              <w:rPr>
                <w:rFonts w:ascii="Calibri" w:eastAsia="Times New Roman" w:hAnsi="Calibri" w:cs="Calibri"/>
                <w:color w:val="000000"/>
                <w:sz w:val="20"/>
              </w:rPr>
            </w:pPr>
            <w:r w:rsidRPr="00C75B42">
              <w:rPr>
                <w:rFonts w:ascii="Calibri" w:eastAsia="Times New Roman" w:hAnsi="Calibri" w:cs="Calibri"/>
                <w:color w:val="000000"/>
                <w:sz w:val="20"/>
              </w:rPr>
              <w:t>All members receiving Employment services</w:t>
            </w:r>
          </w:p>
        </w:tc>
        <w:tc>
          <w:tcPr>
            <w:tcW w:w="1890" w:type="dxa"/>
            <w:tcBorders>
              <w:top w:val="nil"/>
              <w:left w:val="nil"/>
              <w:bottom w:val="single" w:sz="4" w:space="0" w:color="auto"/>
              <w:right w:val="single" w:sz="4" w:space="0" w:color="auto"/>
            </w:tcBorders>
            <w:shd w:val="clear" w:color="auto" w:fill="auto"/>
            <w:vAlign w:val="center"/>
            <w:hideMark/>
          </w:tcPr>
          <w:p w14:paraId="7E8EAFBC" w14:textId="77777777" w:rsidR="000759F9" w:rsidRPr="00C75B42" w:rsidRDefault="000759F9" w:rsidP="00F04E12">
            <w:pPr>
              <w:spacing w:after="0" w:line="240" w:lineRule="auto"/>
              <w:jc w:val="center"/>
              <w:rPr>
                <w:rFonts w:ascii="Calibri" w:eastAsia="Times New Roman" w:hAnsi="Calibri" w:cs="Calibri"/>
                <w:color w:val="000000"/>
              </w:rPr>
            </w:pPr>
            <w:r w:rsidRPr="00C75B42">
              <w:rPr>
                <w:rFonts w:ascii="Calibri" w:eastAsia="Times New Roman" w:hAnsi="Calibri" w:cs="Calibri"/>
                <w:color w:val="000000"/>
              </w:rPr>
              <w:t>Job Development Coordinator and Executive Director</w:t>
            </w:r>
          </w:p>
        </w:tc>
        <w:tc>
          <w:tcPr>
            <w:tcW w:w="1440" w:type="dxa"/>
            <w:tcBorders>
              <w:top w:val="nil"/>
              <w:left w:val="nil"/>
              <w:bottom w:val="single" w:sz="4" w:space="0" w:color="auto"/>
              <w:right w:val="single" w:sz="4" w:space="0" w:color="auto"/>
            </w:tcBorders>
            <w:shd w:val="clear" w:color="auto" w:fill="auto"/>
            <w:hideMark/>
          </w:tcPr>
          <w:p w14:paraId="42F8B0D0"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July</w:t>
            </w:r>
            <w:r w:rsidRPr="00C75B42">
              <w:rPr>
                <w:rFonts w:ascii="Calibri" w:eastAsia="Times New Roman" w:hAnsi="Calibri" w:cs="Calibri"/>
                <w:color w:val="000000"/>
              </w:rPr>
              <w:t xml:space="preserve"> - </w:t>
            </w:r>
            <w:r>
              <w:rPr>
                <w:rFonts w:ascii="Calibri" w:eastAsia="Times New Roman" w:hAnsi="Calibri" w:cs="Calibri"/>
                <w:color w:val="000000"/>
              </w:rPr>
              <w:t>1</w:t>
            </w:r>
            <w:r w:rsidRPr="00C75B42">
              <w:rPr>
                <w:rFonts w:ascii="Calibri" w:eastAsia="Times New Roman" w:hAnsi="Calibri" w:cs="Calibri"/>
                <w:color w:val="000000"/>
              </w:rPr>
              <w:t xml:space="preserve">        </w:t>
            </w:r>
            <w:r w:rsidRPr="00C75B42">
              <w:rPr>
                <w:rFonts w:ascii="Calibri" w:eastAsia="Times New Roman" w:hAnsi="Calibri" w:cs="Calibri"/>
                <w:b/>
                <w:color w:val="000000"/>
              </w:rPr>
              <w:t>Aug</w:t>
            </w:r>
            <w:r w:rsidRPr="00C75B42">
              <w:rPr>
                <w:rFonts w:ascii="Calibri" w:eastAsia="Times New Roman" w:hAnsi="Calibri" w:cs="Calibri"/>
                <w:color w:val="000000"/>
              </w:rPr>
              <w:t xml:space="preserve"> - </w:t>
            </w:r>
            <w:r>
              <w:rPr>
                <w:rFonts w:ascii="Calibri" w:eastAsia="Times New Roman" w:hAnsi="Calibri" w:cs="Calibri"/>
                <w:color w:val="000000"/>
              </w:rPr>
              <w:t>0</w:t>
            </w:r>
            <w:r w:rsidRPr="00C75B42">
              <w:rPr>
                <w:rFonts w:ascii="Calibri" w:eastAsia="Times New Roman" w:hAnsi="Calibri" w:cs="Calibri"/>
                <w:color w:val="000000"/>
              </w:rPr>
              <w:t xml:space="preserve">          </w:t>
            </w:r>
            <w:r w:rsidRPr="00C75B42">
              <w:rPr>
                <w:rFonts w:ascii="Calibri" w:eastAsia="Times New Roman" w:hAnsi="Calibri" w:cs="Calibri"/>
                <w:b/>
                <w:color w:val="000000"/>
              </w:rPr>
              <w:t>Sept</w:t>
            </w:r>
            <w:r w:rsidRPr="00C75B42">
              <w:rPr>
                <w:rFonts w:ascii="Calibri" w:eastAsia="Times New Roman" w:hAnsi="Calibri" w:cs="Calibri"/>
                <w:color w:val="000000"/>
              </w:rPr>
              <w:t xml:space="preserve"> - </w:t>
            </w:r>
            <w:r>
              <w:rPr>
                <w:rFonts w:ascii="Calibri" w:eastAsia="Times New Roman" w:hAnsi="Calibri" w:cs="Calibri"/>
                <w:color w:val="000000"/>
              </w:rPr>
              <w:t>0</w:t>
            </w:r>
          </w:p>
          <w:p w14:paraId="59A3FC98" w14:textId="77777777" w:rsidR="000759F9" w:rsidRPr="00C75B42" w:rsidRDefault="000759F9" w:rsidP="00F04E12">
            <w:pPr>
              <w:spacing w:after="0" w:line="240" w:lineRule="auto"/>
              <w:rPr>
                <w:rFonts w:ascii="Calibri" w:eastAsia="Times New Roman" w:hAnsi="Calibri" w:cs="Calibri"/>
                <w:color w:val="000000"/>
              </w:rPr>
            </w:pPr>
          </w:p>
          <w:p w14:paraId="031E35AE" w14:textId="77777777" w:rsidR="000759F9" w:rsidRPr="00C75B42" w:rsidRDefault="000759F9" w:rsidP="00F04E12">
            <w:pPr>
              <w:spacing w:after="0" w:line="240" w:lineRule="auto"/>
              <w:jc w:val="center"/>
              <w:rPr>
                <w:rFonts w:ascii="Calibri" w:eastAsia="Times New Roman" w:hAnsi="Calibri" w:cs="Calibri"/>
                <w:b/>
                <w:i/>
                <w:color w:val="000000"/>
              </w:rPr>
            </w:pPr>
            <w:r w:rsidRPr="008B723F">
              <w:rPr>
                <w:rFonts w:ascii="Calibri" w:eastAsia="Times New Roman" w:hAnsi="Calibri" w:cs="Calibri"/>
                <w:b/>
                <w:i/>
              </w:rPr>
              <w:t>Total - 1</w:t>
            </w:r>
          </w:p>
        </w:tc>
        <w:tc>
          <w:tcPr>
            <w:tcW w:w="1350" w:type="dxa"/>
            <w:tcBorders>
              <w:top w:val="nil"/>
              <w:left w:val="nil"/>
              <w:bottom w:val="single" w:sz="4" w:space="0" w:color="auto"/>
              <w:right w:val="single" w:sz="4" w:space="0" w:color="auto"/>
            </w:tcBorders>
            <w:shd w:val="clear" w:color="auto" w:fill="auto"/>
            <w:hideMark/>
          </w:tcPr>
          <w:p w14:paraId="38FDFB40"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Oct</w:t>
            </w:r>
            <w:r w:rsidRPr="00C75B42">
              <w:rPr>
                <w:rFonts w:ascii="Calibri" w:eastAsia="Times New Roman" w:hAnsi="Calibri" w:cs="Calibri"/>
                <w:color w:val="000000"/>
              </w:rPr>
              <w:t xml:space="preserve"> – </w:t>
            </w:r>
            <w:r>
              <w:rPr>
                <w:rFonts w:ascii="Calibri" w:eastAsia="Times New Roman" w:hAnsi="Calibri" w:cs="Calibri"/>
                <w:color w:val="000000"/>
              </w:rPr>
              <w:t>1</w:t>
            </w:r>
          </w:p>
          <w:p w14:paraId="029C9215"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Nov </w:t>
            </w:r>
            <w:r w:rsidRPr="00C75B42">
              <w:rPr>
                <w:rFonts w:ascii="Calibri" w:eastAsia="Times New Roman" w:hAnsi="Calibri" w:cs="Calibri"/>
                <w:color w:val="000000"/>
              </w:rPr>
              <w:t xml:space="preserve">- </w:t>
            </w:r>
            <w:r>
              <w:rPr>
                <w:rFonts w:ascii="Calibri" w:eastAsia="Times New Roman" w:hAnsi="Calibri" w:cs="Calibri"/>
                <w:color w:val="000000"/>
              </w:rPr>
              <w:t>1</w:t>
            </w:r>
            <w:r w:rsidRPr="00C75B42">
              <w:rPr>
                <w:rFonts w:ascii="Calibri" w:eastAsia="Times New Roman" w:hAnsi="Calibri" w:cs="Calibri"/>
                <w:color w:val="000000"/>
              </w:rPr>
              <w:t xml:space="preserve">        </w:t>
            </w:r>
            <w:r w:rsidRPr="00C75B42">
              <w:rPr>
                <w:rFonts w:ascii="Calibri" w:eastAsia="Times New Roman" w:hAnsi="Calibri" w:cs="Calibri"/>
                <w:b/>
                <w:color w:val="000000"/>
              </w:rPr>
              <w:t>Dec</w:t>
            </w:r>
            <w:r w:rsidRPr="00C75B42">
              <w:rPr>
                <w:rFonts w:ascii="Calibri" w:eastAsia="Times New Roman" w:hAnsi="Calibri" w:cs="Calibri"/>
                <w:color w:val="000000"/>
              </w:rPr>
              <w:t xml:space="preserve"> - </w:t>
            </w:r>
            <w:r>
              <w:rPr>
                <w:rFonts w:ascii="Calibri" w:eastAsia="Times New Roman" w:hAnsi="Calibri" w:cs="Calibri"/>
                <w:color w:val="000000"/>
              </w:rPr>
              <w:t>1</w:t>
            </w:r>
          </w:p>
          <w:p w14:paraId="4B9CF337" w14:textId="77777777" w:rsidR="000759F9" w:rsidRPr="00C75B42" w:rsidRDefault="000759F9" w:rsidP="00F04E12">
            <w:pPr>
              <w:spacing w:after="0" w:line="240" w:lineRule="auto"/>
              <w:rPr>
                <w:rFonts w:ascii="Calibri" w:eastAsia="Times New Roman" w:hAnsi="Calibri" w:cs="Calibri"/>
                <w:color w:val="000000"/>
              </w:rPr>
            </w:pPr>
          </w:p>
          <w:p w14:paraId="5F2B58AD" w14:textId="77777777" w:rsidR="000759F9" w:rsidRPr="00C75B42" w:rsidRDefault="000759F9" w:rsidP="00F04E12">
            <w:pPr>
              <w:spacing w:after="0" w:line="240" w:lineRule="auto"/>
              <w:jc w:val="center"/>
              <w:rPr>
                <w:rFonts w:ascii="Calibri" w:eastAsia="Times New Roman" w:hAnsi="Calibri" w:cs="Calibri"/>
                <w:b/>
                <w:i/>
                <w:color w:val="000000"/>
              </w:rPr>
            </w:pPr>
            <w:r w:rsidRPr="008B723F">
              <w:rPr>
                <w:rFonts w:ascii="Calibri" w:eastAsia="Times New Roman" w:hAnsi="Calibri" w:cs="Calibri"/>
                <w:b/>
                <w:i/>
              </w:rPr>
              <w:t>Total - 3</w:t>
            </w:r>
          </w:p>
        </w:tc>
        <w:tc>
          <w:tcPr>
            <w:tcW w:w="1260" w:type="dxa"/>
            <w:tcBorders>
              <w:top w:val="nil"/>
              <w:left w:val="nil"/>
              <w:bottom w:val="single" w:sz="4" w:space="0" w:color="auto"/>
              <w:right w:val="single" w:sz="4" w:space="0" w:color="auto"/>
            </w:tcBorders>
            <w:shd w:val="clear" w:color="auto" w:fill="auto"/>
            <w:hideMark/>
          </w:tcPr>
          <w:p w14:paraId="1CF5D192"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Jan </w:t>
            </w:r>
            <w:r w:rsidRPr="00C75B42">
              <w:rPr>
                <w:rFonts w:ascii="Calibri" w:eastAsia="Times New Roman" w:hAnsi="Calibri" w:cs="Calibri"/>
                <w:color w:val="000000"/>
              </w:rPr>
              <w:t>-</w:t>
            </w:r>
            <w:r>
              <w:rPr>
                <w:rFonts w:ascii="Calibri" w:eastAsia="Times New Roman" w:hAnsi="Calibri" w:cs="Calibri"/>
                <w:color w:val="000000"/>
              </w:rPr>
              <w:t xml:space="preserve"> 3</w:t>
            </w:r>
            <w:r w:rsidRPr="00C75B42">
              <w:rPr>
                <w:rFonts w:ascii="Calibri" w:eastAsia="Times New Roman" w:hAnsi="Calibri" w:cs="Calibri"/>
                <w:color w:val="000000"/>
              </w:rPr>
              <w:t xml:space="preserve">           </w:t>
            </w:r>
            <w:r w:rsidRPr="00C75B42">
              <w:rPr>
                <w:rFonts w:ascii="Calibri" w:eastAsia="Times New Roman" w:hAnsi="Calibri" w:cs="Calibri"/>
                <w:b/>
                <w:color w:val="000000"/>
              </w:rPr>
              <w:t>Feb</w:t>
            </w:r>
            <w:r w:rsidRPr="00C75B42">
              <w:rPr>
                <w:rFonts w:ascii="Calibri" w:eastAsia="Times New Roman" w:hAnsi="Calibri" w:cs="Calibri"/>
                <w:color w:val="000000"/>
              </w:rPr>
              <w:t xml:space="preserve"> - </w:t>
            </w:r>
            <w:r>
              <w:rPr>
                <w:rFonts w:ascii="Calibri" w:eastAsia="Times New Roman" w:hAnsi="Calibri" w:cs="Calibri"/>
                <w:color w:val="000000"/>
              </w:rPr>
              <w:t>1</w:t>
            </w:r>
            <w:r w:rsidRPr="00C75B42">
              <w:rPr>
                <w:rFonts w:ascii="Calibri" w:eastAsia="Times New Roman" w:hAnsi="Calibri" w:cs="Calibri"/>
                <w:color w:val="000000"/>
              </w:rPr>
              <w:t xml:space="preserve">           </w:t>
            </w:r>
            <w:r w:rsidRPr="00C75B42">
              <w:rPr>
                <w:rFonts w:ascii="Calibri" w:eastAsia="Times New Roman" w:hAnsi="Calibri" w:cs="Calibri"/>
                <w:b/>
                <w:color w:val="000000"/>
              </w:rPr>
              <w:t>Mar</w:t>
            </w:r>
            <w:r w:rsidRPr="00C75B42">
              <w:rPr>
                <w:rFonts w:ascii="Calibri" w:eastAsia="Times New Roman" w:hAnsi="Calibri" w:cs="Calibri"/>
                <w:color w:val="000000"/>
              </w:rPr>
              <w:t xml:space="preserve"> - </w:t>
            </w:r>
            <w:r>
              <w:rPr>
                <w:rFonts w:ascii="Calibri" w:eastAsia="Times New Roman" w:hAnsi="Calibri" w:cs="Calibri"/>
                <w:color w:val="000000"/>
              </w:rPr>
              <w:t>0</w:t>
            </w:r>
          </w:p>
          <w:p w14:paraId="1D759706" w14:textId="77777777" w:rsidR="000759F9" w:rsidRPr="00C75B42" w:rsidRDefault="000759F9" w:rsidP="00F04E12">
            <w:pPr>
              <w:spacing w:after="0" w:line="240" w:lineRule="auto"/>
              <w:rPr>
                <w:rFonts w:ascii="Calibri" w:eastAsia="Times New Roman" w:hAnsi="Calibri" w:cs="Calibri"/>
                <w:color w:val="000000"/>
              </w:rPr>
            </w:pPr>
          </w:p>
          <w:p w14:paraId="432F7182" w14:textId="77777777" w:rsidR="000759F9" w:rsidRPr="00C75B42" w:rsidRDefault="000759F9" w:rsidP="00F04E12">
            <w:pPr>
              <w:spacing w:after="0" w:line="240" w:lineRule="auto"/>
              <w:jc w:val="center"/>
              <w:rPr>
                <w:rFonts w:ascii="Calibri" w:eastAsia="Times New Roman" w:hAnsi="Calibri" w:cs="Calibri"/>
                <w:b/>
                <w:i/>
                <w:color w:val="000000"/>
              </w:rPr>
            </w:pPr>
            <w:r w:rsidRPr="004F5C8E">
              <w:rPr>
                <w:rFonts w:ascii="Calibri" w:eastAsia="Times New Roman" w:hAnsi="Calibri" w:cs="Calibri"/>
                <w:b/>
                <w:i/>
              </w:rPr>
              <w:t>Total - 4</w:t>
            </w:r>
          </w:p>
        </w:tc>
        <w:tc>
          <w:tcPr>
            <w:tcW w:w="1350" w:type="dxa"/>
            <w:tcBorders>
              <w:top w:val="nil"/>
              <w:left w:val="nil"/>
              <w:bottom w:val="single" w:sz="4" w:space="0" w:color="auto"/>
              <w:right w:val="single" w:sz="4" w:space="0" w:color="auto"/>
            </w:tcBorders>
            <w:shd w:val="clear" w:color="auto" w:fill="auto"/>
            <w:hideMark/>
          </w:tcPr>
          <w:p w14:paraId="0E226823"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Apr </w:t>
            </w:r>
            <w:r w:rsidRPr="00C75B42">
              <w:rPr>
                <w:rFonts w:ascii="Calibri" w:eastAsia="Times New Roman" w:hAnsi="Calibri" w:cs="Calibri"/>
                <w:color w:val="000000"/>
              </w:rPr>
              <w:t xml:space="preserve">- </w:t>
            </w:r>
            <w:r>
              <w:rPr>
                <w:rFonts w:ascii="Calibri" w:eastAsia="Times New Roman" w:hAnsi="Calibri" w:cs="Calibri"/>
                <w:color w:val="000000"/>
              </w:rPr>
              <w:t>1</w:t>
            </w:r>
            <w:r w:rsidRPr="00C75B42">
              <w:rPr>
                <w:rFonts w:ascii="Calibri" w:eastAsia="Times New Roman" w:hAnsi="Calibri" w:cs="Calibri"/>
                <w:color w:val="000000"/>
              </w:rPr>
              <w:t xml:space="preserve">           </w:t>
            </w:r>
            <w:r w:rsidRPr="00C75B42">
              <w:rPr>
                <w:rFonts w:ascii="Calibri" w:eastAsia="Times New Roman" w:hAnsi="Calibri" w:cs="Calibri"/>
                <w:b/>
                <w:color w:val="000000"/>
              </w:rPr>
              <w:t>May</w:t>
            </w:r>
            <w:r w:rsidRPr="00C75B42">
              <w:rPr>
                <w:rFonts w:ascii="Calibri" w:eastAsia="Times New Roman" w:hAnsi="Calibri" w:cs="Calibri"/>
                <w:color w:val="000000"/>
              </w:rPr>
              <w:t xml:space="preserve"> - </w:t>
            </w:r>
            <w:r>
              <w:rPr>
                <w:rFonts w:ascii="Calibri" w:eastAsia="Times New Roman" w:hAnsi="Calibri" w:cs="Calibri"/>
                <w:color w:val="000000"/>
              </w:rPr>
              <w:t>2</w:t>
            </w:r>
            <w:r w:rsidRPr="00C75B42">
              <w:rPr>
                <w:rFonts w:ascii="Calibri" w:eastAsia="Times New Roman" w:hAnsi="Calibri" w:cs="Calibri"/>
                <w:color w:val="000000"/>
              </w:rPr>
              <w:t xml:space="preserve">         </w:t>
            </w:r>
            <w:r w:rsidRPr="00C75B42">
              <w:rPr>
                <w:rFonts w:ascii="Calibri" w:eastAsia="Times New Roman" w:hAnsi="Calibri" w:cs="Calibri"/>
                <w:b/>
                <w:color w:val="000000"/>
              </w:rPr>
              <w:t>Jun</w:t>
            </w:r>
            <w:r>
              <w:rPr>
                <w:rFonts w:ascii="Calibri" w:eastAsia="Times New Roman" w:hAnsi="Calibri" w:cs="Calibri"/>
                <w:b/>
                <w:color w:val="000000"/>
              </w:rPr>
              <w:t>e</w:t>
            </w:r>
            <w:r w:rsidRPr="00C75B42">
              <w:rPr>
                <w:rFonts w:ascii="Calibri" w:eastAsia="Times New Roman" w:hAnsi="Calibri" w:cs="Calibri"/>
                <w:color w:val="000000"/>
              </w:rPr>
              <w:t xml:space="preserve"> -</w:t>
            </w:r>
            <w:r>
              <w:rPr>
                <w:rFonts w:ascii="Calibri" w:eastAsia="Times New Roman" w:hAnsi="Calibri" w:cs="Calibri"/>
                <w:color w:val="000000"/>
              </w:rPr>
              <w:t xml:space="preserve"> 1</w:t>
            </w:r>
          </w:p>
          <w:p w14:paraId="5901CD5F" w14:textId="77777777" w:rsidR="000759F9" w:rsidRPr="00C75B42" w:rsidRDefault="000759F9" w:rsidP="00F04E12">
            <w:pPr>
              <w:spacing w:after="0" w:line="240" w:lineRule="auto"/>
              <w:rPr>
                <w:rFonts w:ascii="Calibri" w:eastAsia="Times New Roman" w:hAnsi="Calibri" w:cs="Calibri"/>
                <w:color w:val="000000"/>
              </w:rPr>
            </w:pPr>
          </w:p>
          <w:p w14:paraId="35309A5E" w14:textId="77777777" w:rsidR="000759F9" w:rsidRPr="00C75B42" w:rsidRDefault="000759F9" w:rsidP="00F04E12">
            <w:pPr>
              <w:spacing w:after="0" w:line="240" w:lineRule="auto"/>
              <w:jc w:val="center"/>
              <w:rPr>
                <w:rFonts w:ascii="Calibri" w:eastAsia="Times New Roman" w:hAnsi="Calibri" w:cs="Calibri"/>
                <w:b/>
                <w:color w:val="000000"/>
              </w:rPr>
            </w:pPr>
            <w:r w:rsidRPr="004F5C8E">
              <w:rPr>
                <w:rFonts w:ascii="Calibri" w:eastAsia="Times New Roman" w:hAnsi="Calibri" w:cs="Calibri"/>
                <w:b/>
              </w:rPr>
              <w:t xml:space="preserve">Total - 4 </w:t>
            </w:r>
          </w:p>
        </w:tc>
        <w:tc>
          <w:tcPr>
            <w:tcW w:w="981" w:type="dxa"/>
            <w:tcBorders>
              <w:top w:val="nil"/>
              <w:left w:val="nil"/>
              <w:bottom w:val="single" w:sz="4" w:space="0" w:color="auto"/>
              <w:right w:val="single" w:sz="4" w:space="0" w:color="auto"/>
            </w:tcBorders>
            <w:shd w:val="clear" w:color="auto" w:fill="auto"/>
            <w:vAlign w:val="center"/>
            <w:hideMark/>
          </w:tcPr>
          <w:p w14:paraId="249ECE5C" w14:textId="77777777" w:rsidR="000759F9" w:rsidRPr="00944F41" w:rsidRDefault="000759F9" w:rsidP="00F04E12">
            <w:pPr>
              <w:spacing w:after="0" w:line="240" w:lineRule="auto"/>
              <w:rPr>
                <w:rFonts w:ascii="Calibri" w:eastAsia="Times New Roman" w:hAnsi="Calibri" w:cs="Calibri"/>
                <w:b/>
                <w:bCs/>
                <w:color w:val="000000"/>
              </w:rPr>
            </w:pPr>
            <w:r w:rsidRPr="00944F41">
              <w:rPr>
                <w:rFonts w:ascii="Calibri" w:eastAsia="Times New Roman" w:hAnsi="Calibri" w:cs="Calibri"/>
                <w:b/>
                <w:bCs/>
                <w:color w:val="000000"/>
              </w:rPr>
              <w:t>Increase by one per quarter</w:t>
            </w:r>
          </w:p>
        </w:tc>
        <w:tc>
          <w:tcPr>
            <w:tcW w:w="1025" w:type="dxa"/>
            <w:tcBorders>
              <w:top w:val="nil"/>
              <w:left w:val="nil"/>
              <w:bottom w:val="single" w:sz="4" w:space="0" w:color="auto"/>
              <w:right w:val="single" w:sz="4" w:space="0" w:color="auto"/>
            </w:tcBorders>
            <w:shd w:val="clear" w:color="auto" w:fill="auto"/>
            <w:vAlign w:val="center"/>
          </w:tcPr>
          <w:p w14:paraId="7B5F5A76" w14:textId="26B5BEB2" w:rsidR="000759F9" w:rsidRPr="00944F41" w:rsidRDefault="000759F9" w:rsidP="00F04E12">
            <w:pPr>
              <w:spacing w:after="0" w:line="240" w:lineRule="auto"/>
              <w:rPr>
                <w:rFonts w:ascii="Calibri" w:eastAsia="Times New Roman" w:hAnsi="Calibri" w:cs="Calibri"/>
                <w:b/>
                <w:bCs/>
                <w:color w:val="000000"/>
                <w:sz w:val="20"/>
                <w:szCs w:val="20"/>
              </w:rPr>
            </w:pPr>
          </w:p>
        </w:tc>
        <w:tc>
          <w:tcPr>
            <w:tcW w:w="1004" w:type="dxa"/>
            <w:tcBorders>
              <w:top w:val="nil"/>
              <w:left w:val="nil"/>
              <w:bottom w:val="single" w:sz="4" w:space="0" w:color="auto"/>
              <w:right w:val="single" w:sz="4" w:space="0" w:color="auto"/>
            </w:tcBorders>
            <w:shd w:val="clear" w:color="auto" w:fill="auto"/>
            <w:noWrap/>
            <w:vAlign w:val="center"/>
            <w:hideMark/>
          </w:tcPr>
          <w:p w14:paraId="141E662B" w14:textId="77777777" w:rsidR="000759F9" w:rsidRPr="00944F41" w:rsidRDefault="000759F9" w:rsidP="00F04E12">
            <w:pPr>
              <w:spacing w:after="0" w:line="240" w:lineRule="auto"/>
              <w:jc w:val="center"/>
              <w:rPr>
                <w:rFonts w:ascii="Calibri" w:eastAsia="Times New Roman" w:hAnsi="Calibri" w:cs="Calibri"/>
                <w:b/>
                <w:bCs/>
                <w:color w:val="000000"/>
                <w:sz w:val="20"/>
                <w:szCs w:val="20"/>
              </w:rPr>
            </w:pPr>
            <w:r w:rsidRPr="00944F41">
              <w:rPr>
                <w:rFonts w:ascii="Calibri" w:eastAsia="Times New Roman" w:hAnsi="Calibri" w:cs="Calibri"/>
                <w:b/>
                <w:bCs/>
                <w:color w:val="000000"/>
                <w:sz w:val="20"/>
                <w:szCs w:val="20"/>
              </w:rPr>
              <w:t>Goal is met on average</w:t>
            </w:r>
          </w:p>
        </w:tc>
      </w:tr>
      <w:tr w:rsidR="000759F9" w:rsidRPr="00D07908" w14:paraId="625662A6" w14:textId="77777777" w:rsidTr="000759F9">
        <w:trPr>
          <w:trHeight w:val="1169"/>
        </w:trPr>
        <w:tc>
          <w:tcPr>
            <w:tcW w:w="2801" w:type="dxa"/>
            <w:tcBorders>
              <w:top w:val="nil"/>
              <w:left w:val="single" w:sz="4" w:space="0" w:color="auto"/>
              <w:bottom w:val="single" w:sz="4" w:space="0" w:color="auto"/>
              <w:right w:val="single" w:sz="4" w:space="0" w:color="auto"/>
            </w:tcBorders>
            <w:shd w:val="clear" w:color="auto" w:fill="auto"/>
            <w:hideMark/>
          </w:tcPr>
          <w:p w14:paraId="207E0E72" w14:textId="77777777" w:rsidR="000759F9" w:rsidRPr="00D07908" w:rsidRDefault="000759F9" w:rsidP="00F04E12">
            <w:pPr>
              <w:spacing w:after="0" w:line="240" w:lineRule="auto"/>
              <w:rPr>
                <w:rFonts w:ascii="Calibri" w:eastAsia="Times New Roman" w:hAnsi="Calibri" w:cs="Calibri"/>
                <w:color w:val="000000"/>
              </w:rPr>
            </w:pPr>
            <w:r w:rsidRPr="00D07908">
              <w:rPr>
                <w:rFonts w:ascii="Calibri" w:eastAsia="Times New Roman" w:hAnsi="Calibri" w:cs="Calibri"/>
                <w:color w:val="000000"/>
              </w:rPr>
              <w:t>4.  % of members receiving job services who would rate their service as good or very good.</w:t>
            </w:r>
          </w:p>
        </w:tc>
        <w:tc>
          <w:tcPr>
            <w:tcW w:w="1789" w:type="dxa"/>
            <w:tcBorders>
              <w:top w:val="nil"/>
              <w:left w:val="nil"/>
              <w:bottom w:val="single" w:sz="4" w:space="0" w:color="auto"/>
              <w:right w:val="single" w:sz="4" w:space="0" w:color="auto"/>
            </w:tcBorders>
            <w:shd w:val="clear" w:color="auto" w:fill="auto"/>
            <w:hideMark/>
          </w:tcPr>
          <w:p w14:paraId="1EFCE8C8" w14:textId="77777777" w:rsidR="000759F9" w:rsidRPr="00482646" w:rsidRDefault="000759F9" w:rsidP="00F04E12">
            <w:pPr>
              <w:spacing w:after="0" w:line="240" w:lineRule="auto"/>
              <w:jc w:val="center"/>
              <w:rPr>
                <w:rFonts w:ascii="Calibri" w:eastAsia="Times New Roman" w:hAnsi="Calibri" w:cs="Calibri"/>
                <w:color w:val="000000"/>
                <w:sz w:val="20"/>
              </w:rPr>
            </w:pPr>
            <w:r w:rsidRPr="00482646">
              <w:rPr>
                <w:rFonts w:ascii="Calibri" w:eastAsia="Times New Roman" w:hAnsi="Calibri" w:cs="Calibri"/>
                <w:color w:val="000000"/>
                <w:sz w:val="20"/>
              </w:rPr>
              <w:t>All members receiving Employment services</w:t>
            </w:r>
          </w:p>
        </w:tc>
        <w:tc>
          <w:tcPr>
            <w:tcW w:w="1890" w:type="dxa"/>
            <w:tcBorders>
              <w:top w:val="nil"/>
              <w:left w:val="nil"/>
              <w:bottom w:val="single" w:sz="4" w:space="0" w:color="auto"/>
              <w:right w:val="single" w:sz="4" w:space="0" w:color="auto"/>
            </w:tcBorders>
            <w:shd w:val="clear" w:color="auto" w:fill="auto"/>
            <w:vAlign w:val="center"/>
            <w:hideMark/>
          </w:tcPr>
          <w:p w14:paraId="677B116D" w14:textId="77777777" w:rsidR="000759F9" w:rsidRPr="00D07908" w:rsidRDefault="000759F9" w:rsidP="00F04E12">
            <w:pPr>
              <w:spacing w:after="0" w:line="240" w:lineRule="auto"/>
              <w:jc w:val="center"/>
              <w:rPr>
                <w:rFonts w:ascii="Calibri" w:eastAsia="Times New Roman" w:hAnsi="Calibri" w:cs="Calibri"/>
                <w:color w:val="000000"/>
              </w:rPr>
            </w:pPr>
            <w:r w:rsidRPr="00D07908">
              <w:rPr>
                <w:rFonts w:ascii="Calibri" w:eastAsia="Times New Roman" w:hAnsi="Calibri" w:cs="Calibri"/>
                <w:color w:val="000000"/>
              </w:rPr>
              <w:t xml:space="preserve">QA </w:t>
            </w:r>
            <w:r>
              <w:rPr>
                <w:rFonts w:ascii="Calibri" w:eastAsia="Times New Roman" w:hAnsi="Calibri" w:cs="Calibri"/>
                <w:color w:val="000000"/>
              </w:rPr>
              <w:t>C</w:t>
            </w:r>
            <w:r w:rsidRPr="00D07908">
              <w:rPr>
                <w:rFonts w:ascii="Calibri" w:eastAsia="Times New Roman" w:hAnsi="Calibri" w:cs="Calibri"/>
                <w:color w:val="000000"/>
              </w:rPr>
              <w:t>oordinator        Annually</w:t>
            </w:r>
          </w:p>
        </w:tc>
        <w:tc>
          <w:tcPr>
            <w:tcW w:w="1440" w:type="dxa"/>
            <w:tcBorders>
              <w:top w:val="nil"/>
              <w:left w:val="nil"/>
              <w:bottom w:val="single" w:sz="4" w:space="0" w:color="auto"/>
              <w:right w:val="single" w:sz="4" w:space="0" w:color="auto"/>
            </w:tcBorders>
            <w:shd w:val="clear" w:color="auto" w:fill="auto"/>
            <w:noWrap/>
            <w:vAlign w:val="center"/>
            <w:hideMark/>
          </w:tcPr>
          <w:p w14:paraId="77587B74" w14:textId="77777777" w:rsidR="000759F9" w:rsidRPr="00482646" w:rsidRDefault="000759F9" w:rsidP="00F04E12">
            <w:pPr>
              <w:spacing w:after="0" w:line="240" w:lineRule="auto"/>
              <w:jc w:val="center"/>
              <w:rPr>
                <w:rFonts w:ascii="Calibri" w:eastAsia="Times New Roman" w:hAnsi="Calibri" w:cs="Calibri"/>
                <w:b/>
                <w:color w:val="000000"/>
              </w:rPr>
            </w:pPr>
            <w:r w:rsidRPr="00482646">
              <w:rPr>
                <w:rFonts w:ascii="Calibri" w:eastAsia="Times New Roman" w:hAnsi="Calibri" w:cs="Calibri"/>
                <w:b/>
                <w:color w:val="00000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188510D2" w14:textId="77777777" w:rsidR="000759F9" w:rsidRPr="00482646" w:rsidRDefault="000759F9" w:rsidP="00F04E12">
            <w:pPr>
              <w:spacing w:after="0" w:line="240" w:lineRule="auto"/>
              <w:jc w:val="center"/>
              <w:rPr>
                <w:rFonts w:ascii="Calibri" w:eastAsia="Times New Roman" w:hAnsi="Calibri" w:cs="Calibri"/>
                <w:b/>
                <w:color w:val="000000"/>
              </w:rPr>
            </w:pPr>
            <w:r w:rsidRPr="00482646">
              <w:rPr>
                <w:rFonts w:ascii="Calibri" w:eastAsia="Times New Roman" w:hAnsi="Calibri" w:cs="Calibri"/>
                <w:b/>
                <w:color w:val="000000"/>
              </w:rPr>
              <w:t>N/A</w:t>
            </w:r>
          </w:p>
        </w:tc>
        <w:tc>
          <w:tcPr>
            <w:tcW w:w="1260" w:type="dxa"/>
            <w:tcBorders>
              <w:top w:val="nil"/>
              <w:left w:val="nil"/>
              <w:bottom w:val="single" w:sz="4" w:space="0" w:color="auto"/>
              <w:right w:val="single" w:sz="4" w:space="0" w:color="auto"/>
            </w:tcBorders>
            <w:shd w:val="clear" w:color="auto" w:fill="auto"/>
            <w:noWrap/>
            <w:vAlign w:val="center"/>
            <w:hideMark/>
          </w:tcPr>
          <w:p w14:paraId="43E30F8C" w14:textId="77777777" w:rsidR="000759F9" w:rsidRPr="00482646" w:rsidRDefault="000759F9" w:rsidP="00F04E12">
            <w:pPr>
              <w:spacing w:after="0" w:line="240" w:lineRule="auto"/>
              <w:jc w:val="center"/>
              <w:rPr>
                <w:rFonts w:ascii="Calibri" w:eastAsia="Times New Roman" w:hAnsi="Calibri" w:cs="Calibri"/>
                <w:b/>
                <w:color w:val="000000"/>
              </w:rPr>
            </w:pPr>
            <w:r w:rsidRPr="00482646">
              <w:rPr>
                <w:rFonts w:ascii="Calibri" w:eastAsia="Times New Roman" w:hAnsi="Calibri" w:cs="Calibri"/>
                <w:b/>
                <w:color w:val="000000"/>
              </w:rPr>
              <w:t>N/A</w:t>
            </w:r>
          </w:p>
        </w:tc>
        <w:tc>
          <w:tcPr>
            <w:tcW w:w="1350" w:type="dxa"/>
            <w:tcBorders>
              <w:top w:val="nil"/>
              <w:left w:val="nil"/>
              <w:bottom w:val="single" w:sz="4" w:space="0" w:color="auto"/>
              <w:right w:val="single" w:sz="4" w:space="0" w:color="auto"/>
            </w:tcBorders>
            <w:shd w:val="clear" w:color="auto" w:fill="auto"/>
            <w:noWrap/>
            <w:vAlign w:val="center"/>
            <w:hideMark/>
          </w:tcPr>
          <w:p w14:paraId="78D83DBB" w14:textId="77777777" w:rsidR="000759F9" w:rsidRPr="00482646" w:rsidRDefault="000759F9" w:rsidP="00F04E12">
            <w:pPr>
              <w:spacing w:after="0" w:line="240" w:lineRule="auto"/>
              <w:jc w:val="center"/>
              <w:rPr>
                <w:rFonts w:ascii="Calibri" w:eastAsia="Times New Roman" w:hAnsi="Calibri" w:cs="Calibri"/>
                <w:b/>
                <w:color w:val="000000"/>
              </w:rPr>
            </w:pPr>
            <w:r w:rsidRPr="00482646">
              <w:rPr>
                <w:rFonts w:ascii="Calibri" w:eastAsia="Times New Roman" w:hAnsi="Calibri" w:cs="Calibri"/>
                <w:b/>
                <w:color w:val="000000"/>
              </w:rPr>
              <w:t>N/A</w:t>
            </w:r>
          </w:p>
        </w:tc>
        <w:tc>
          <w:tcPr>
            <w:tcW w:w="981" w:type="dxa"/>
            <w:tcBorders>
              <w:top w:val="nil"/>
              <w:left w:val="nil"/>
              <w:bottom w:val="single" w:sz="4" w:space="0" w:color="auto"/>
              <w:right w:val="single" w:sz="4" w:space="0" w:color="auto"/>
            </w:tcBorders>
            <w:shd w:val="clear" w:color="auto" w:fill="auto"/>
            <w:noWrap/>
            <w:vAlign w:val="center"/>
            <w:hideMark/>
          </w:tcPr>
          <w:p w14:paraId="1AC520E7" w14:textId="77777777" w:rsidR="000759F9" w:rsidRPr="00944F41" w:rsidRDefault="000759F9" w:rsidP="00F04E12">
            <w:pPr>
              <w:spacing w:after="0" w:line="240" w:lineRule="auto"/>
              <w:jc w:val="center"/>
              <w:rPr>
                <w:rFonts w:ascii="Calibri" w:eastAsia="Times New Roman" w:hAnsi="Calibri" w:cs="Calibri"/>
                <w:b/>
                <w:bCs/>
                <w:color w:val="000000"/>
              </w:rPr>
            </w:pPr>
            <w:r w:rsidRPr="00944F41">
              <w:rPr>
                <w:rFonts w:ascii="Calibri" w:eastAsia="Times New Roman" w:hAnsi="Calibri" w:cs="Calibri"/>
                <w:b/>
                <w:bCs/>
                <w:color w:val="000000"/>
              </w:rPr>
              <w:t>90%</w:t>
            </w:r>
          </w:p>
        </w:tc>
        <w:tc>
          <w:tcPr>
            <w:tcW w:w="1025" w:type="dxa"/>
            <w:tcBorders>
              <w:top w:val="nil"/>
              <w:left w:val="nil"/>
              <w:bottom w:val="single" w:sz="4" w:space="0" w:color="auto"/>
              <w:right w:val="single" w:sz="4" w:space="0" w:color="auto"/>
            </w:tcBorders>
            <w:shd w:val="clear" w:color="auto" w:fill="auto"/>
            <w:noWrap/>
            <w:vAlign w:val="center"/>
            <w:hideMark/>
          </w:tcPr>
          <w:p w14:paraId="178BFC09" w14:textId="77777777" w:rsidR="000759F9" w:rsidRPr="00944F41" w:rsidRDefault="000759F9" w:rsidP="00F04E12">
            <w:pPr>
              <w:spacing w:after="0" w:line="240" w:lineRule="auto"/>
              <w:jc w:val="center"/>
              <w:rPr>
                <w:rFonts w:ascii="Calibri" w:eastAsia="Times New Roman" w:hAnsi="Calibri" w:cs="Calibri"/>
                <w:b/>
                <w:bCs/>
                <w:color w:val="000000"/>
              </w:rPr>
            </w:pPr>
            <w:r w:rsidRPr="00944F41">
              <w:rPr>
                <w:rFonts w:ascii="Calibri" w:eastAsia="Times New Roman" w:hAnsi="Calibri" w:cs="Calibri"/>
                <w:b/>
                <w:bCs/>
                <w:color w:val="000000"/>
              </w:rPr>
              <w:t>100%</w:t>
            </w:r>
          </w:p>
        </w:tc>
        <w:tc>
          <w:tcPr>
            <w:tcW w:w="1004" w:type="dxa"/>
            <w:tcBorders>
              <w:top w:val="nil"/>
              <w:left w:val="nil"/>
              <w:bottom w:val="single" w:sz="4" w:space="0" w:color="auto"/>
              <w:right w:val="single" w:sz="4" w:space="0" w:color="auto"/>
            </w:tcBorders>
            <w:shd w:val="clear" w:color="auto" w:fill="auto"/>
            <w:noWrap/>
            <w:vAlign w:val="center"/>
            <w:hideMark/>
          </w:tcPr>
          <w:p w14:paraId="7050AEFF" w14:textId="77777777" w:rsidR="000759F9" w:rsidRPr="00944F41" w:rsidRDefault="000759F9" w:rsidP="00F04E12">
            <w:pPr>
              <w:spacing w:after="0" w:line="240" w:lineRule="auto"/>
              <w:jc w:val="center"/>
              <w:rPr>
                <w:rFonts w:ascii="Calibri" w:eastAsia="Times New Roman" w:hAnsi="Calibri" w:cs="Calibri"/>
                <w:b/>
                <w:bCs/>
                <w:color w:val="000000"/>
              </w:rPr>
            </w:pPr>
            <w:r w:rsidRPr="00944F41">
              <w:rPr>
                <w:rFonts w:ascii="Calibri" w:eastAsia="Times New Roman" w:hAnsi="Calibri" w:cs="Calibri"/>
                <w:b/>
                <w:bCs/>
                <w:color w:val="000000"/>
              </w:rPr>
              <w:t>85%</w:t>
            </w:r>
          </w:p>
        </w:tc>
      </w:tr>
      <w:tr w:rsidR="000759F9" w14:paraId="170CC3D1" w14:textId="77777777" w:rsidTr="000759F9">
        <w:tblPrEx>
          <w:tblBorders>
            <w:top w:val="single" w:sz="4" w:space="0" w:color="auto"/>
          </w:tblBorders>
          <w:tblLook w:val="0000" w:firstRow="0" w:lastRow="0" w:firstColumn="0" w:lastColumn="0" w:noHBand="0" w:noVBand="0"/>
        </w:tblPrEx>
        <w:trPr>
          <w:trHeight w:val="1709"/>
        </w:trPr>
        <w:tc>
          <w:tcPr>
            <w:tcW w:w="2801" w:type="dxa"/>
            <w:tcBorders>
              <w:left w:val="single" w:sz="4" w:space="0" w:color="auto"/>
              <w:bottom w:val="single" w:sz="4" w:space="0" w:color="auto"/>
            </w:tcBorders>
          </w:tcPr>
          <w:p w14:paraId="27135771" w14:textId="77777777" w:rsidR="000759F9" w:rsidRPr="00C75B42" w:rsidRDefault="000759F9" w:rsidP="00F04E12">
            <w:r w:rsidRPr="00C75B42">
              <w:rPr>
                <w:rFonts w:ascii="Calibri" w:eastAsia="Times New Roman" w:hAnsi="Calibri" w:cs="Calibri"/>
                <w:color w:val="000000"/>
              </w:rPr>
              <w:t xml:space="preserve">5. MCO billing meets expenses reviewed monthly for quarterly averages. </w:t>
            </w:r>
          </w:p>
        </w:tc>
        <w:tc>
          <w:tcPr>
            <w:tcW w:w="1789" w:type="dxa"/>
            <w:tcBorders>
              <w:left w:val="single" w:sz="4" w:space="0" w:color="auto"/>
              <w:bottom w:val="single" w:sz="4" w:space="0" w:color="auto"/>
            </w:tcBorders>
          </w:tcPr>
          <w:p w14:paraId="2C0E5B6D" w14:textId="77777777" w:rsidR="000759F9" w:rsidRPr="00C75B42" w:rsidRDefault="000759F9" w:rsidP="00F04E12">
            <w:pPr>
              <w:jc w:val="center"/>
            </w:pPr>
            <w:r w:rsidRPr="00C75B42">
              <w:rPr>
                <w:rFonts w:ascii="Calibri" w:eastAsia="Times New Roman" w:hAnsi="Calibri" w:cs="Calibri"/>
                <w:color w:val="000000"/>
                <w:sz w:val="20"/>
                <w:szCs w:val="20"/>
              </w:rPr>
              <w:t>All members receiving SCL services</w:t>
            </w:r>
          </w:p>
        </w:tc>
        <w:tc>
          <w:tcPr>
            <w:tcW w:w="1890" w:type="dxa"/>
            <w:tcBorders>
              <w:left w:val="single" w:sz="4" w:space="0" w:color="auto"/>
              <w:bottom w:val="single" w:sz="4" w:space="0" w:color="auto"/>
            </w:tcBorders>
            <w:vAlign w:val="center"/>
          </w:tcPr>
          <w:p w14:paraId="3DD6221D" w14:textId="77777777" w:rsidR="000759F9" w:rsidRPr="00C75B42" w:rsidRDefault="000759F9" w:rsidP="00F04E12">
            <w:pPr>
              <w:jc w:val="center"/>
            </w:pPr>
            <w:r w:rsidRPr="00C75B42">
              <w:rPr>
                <w:rFonts w:ascii="Calibri" w:eastAsia="Times New Roman" w:hAnsi="Calibri" w:cs="Calibri"/>
                <w:color w:val="000000"/>
              </w:rPr>
              <w:t>QA Coordinator &amp; CFO</w:t>
            </w:r>
          </w:p>
        </w:tc>
        <w:tc>
          <w:tcPr>
            <w:tcW w:w="1440" w:type="dxa"/>
            <w:tcBorders>
              <w:left w:val="single" w:sz="4" w:space="0" w:color="auto"/>
              <w:bottom w:val="single" w:sz="4" w:space="0" w:color="auto"/>
            </w:tcBorders>
          </w:tcPr>
          <w:p w14:paraId="5AE7913E"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July -</w:t>
            </w:r>
            <w:r>
              <w:rPr>
                <w:rFonts w:ascii="Calibri" w:eastAsia="Times New Roman" w:hAnsi="Calibri" w:cs="Calibri"/>
                <w:b/>
                <w:color w:val="000000"/>
              </w:rPr>
              <w:t xml:space="preserve"> </w:t>
            </w:r>
            <w:r w:rsidRPr="0058144B">
              <w:rPr>
                <w:rFonts w:ascii="Calibri" w:eastAsia="Times New Roman" w:hAnsi="Calibri" w:cs="Calibri"/>
                <w:bCs/>
                <w:color w:val="000000"/>
              </w:rPr>
              <w:t>Profit</w:t>
            </w:r>
          </w:p>
          <w:p w14:paraId="00BBE825"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Aug </w:t>
            </w:r>
            <w:r w:rsidRPr="00C75B42">
              <w:rPr>
                <w:rFonts w:ascii="Calibri" w:eastAsia="Times New Roman" w:hAnsi="Calibri" w:cs="Calibri"/>
                <w:color w:val="000000"/>
              </w:rPr>
              <w:t>-</w:t>
            </w:r>
            <w:r>
              <w:rPr>
                <w:rFonts w:ascii="Calibri" w:eastAsia="Times New Roman" w:hAnsi="Calibri" w:cs="Calibri"/>
                <w:color w:val="000000"/>
              </w:rPr>
              <w:t>Loss</w:t>
            </w:r>
          </w:p>
          <w:p w14:paraId="43C58724" w14:textId="68719494"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Sept -</w:t>
            </w:r>
            <w:r>
              <w:rPr>
                <w:rFonts w:ascii="Calibri" w:eastAsia="Times New Roman" w:hAnsi="Calibri" w:cs="Calibri"/>
                <w:b/>
                <w:color w:val="000000"/>
              </w:rPr>
              <w:t xml:space="preserve"> </w:t>
            </w:r>
            <w:r w:rsidR="00CB2728">
              <w:rPr>
                <w:rFonts w:ascii="Calibri" w:eastAsia="Times New Roman" w:hAnsi="Calibri" w:cs="Calibri"/>
                <w:bCs/>
                <w:color w:val="000000"/>
              </w:rPr>
              <w:t>Profit</w:t>
            </w:r>
            <w:r w:rsidRPr="0058144B">
              <w:rPr>
                <w:rFonts w:ascii="Calibri" w:eastAsia="Times New Roman" w:hAnsi="Calibri" w:cs="Calibri"/>
                <w:bCs/>
                <w:color w:val="000000"/>
              </w:rPr>
              <w:t xml:space="preserve"> </w:t>
            </w:r>
          </w:p>
          <w:p w14:paraId="0BDE56A9" w14:textId="77777777" w:rsidR="000759F9" w:rsidRPr="00C75B42" w:rsidRDefault="000759F9" w:rsidP="00F04E12">
            <w:pPr>
              <w:spacing w:after="0" w:line="240" w:lineRule="auto"/>
              <w:rPr>
                <w:rFonts w:ascii="Calibri" w:eastAsia="Times New Roman" w:hAnsi="Calibri" w:cs="Calibri"/>
                <w:color w:val="000000"/>
              </w:rPr>
            </w:pPr>
          </w:p>
          <w:p w14:paraId="6BAF4385" w14:textId="77777777" w:rsidR="000759F9" w:rsidRPr="00C75B42" w:rsidRDefault="000759F9" w:rsidP="00F04E12">
            <w:pPr>
              <w:spacing w:after="0" w:line="240" w:lineRule="auto"/>
              <w:rPr>
                <w:rFonts w:ascii="Calibri" w:eastAsia="Times New Roman" w:hAnsi="Calibri" w:cs="Calibri"/>
                <w:color w:val="000000"/>
              </w:rPr>
            </w:pPr>
          </w:p>
          <w:p w14:paraId="3DBE3303" w14:textId="6811D62A" w:rsidR="000759F9" w:rsidRPr="00C75B42" w:rsidRDefault="000759F9" w:rsidP="00F04E12">
            <w:pPr>
              <w:jc w:val="cente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r w:rsidR="00CB2728">
              <w:rPr>
                <w:rFonts w:ascii="Calibri" w:eastAsia="Times New Roman" w:hAnsi="Calibri" w:cs="Calibri"/>
                <w:b/>
                <w:i/>
                <w:color w:val="000000"/>
              </w:rPr>
              <w:t>Profit</w:t>
            </w:r>
          </w:p>
        </w:tc>
        <w:tc>
          <w:tcPr>
            <w:tcW w:w="1350" w:type="dxa"/>
            <w:tcBorders>
              <w:left w:val="single" w:sz="4" w:space="0" w:color="auto"/>
              <w:bottom w:val="single" w:sz="4" w:space="0" w:color="auto"/>
            </w:tcBorders>
          </w:tcPr>
          <w:p w14:paraId="44B7D0EF" w14:textId="04C612C4"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Oct -</w:t>
            </w:r>
            <w:r>
              <w:rPr>
                <w:rFonts w:ascii="Calibri" w:eastAsia="Times New Roman" w:hAnsi="Calibri" w:cs="Calibri"/>
                <w:b/>
                <w:color w:val="000000"/>
              </w:rPr>
              <w:t xml:space="preserve"> </w:t>
            </w:r>
            <w:r w:rsidR="00CB2728">
              <w:rPr>
                <w:rFonts w:ascii="Calibri" w:eastAsia="Times New Roman" w:hAnsi="Calibri" w:cs="Calibri"/>
                <w:bCs/>
                <w:color w:val="000000"/>
              </w:rPr>
              <w:t>Profit</w:t>
            </w:r>
          </w:p>
          <w:p w14:paraId="5AD7284E" w14:textId="1A46CACC"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Nov -</w:t>
            </w:r>
            <w:r w:rsidRPr="00C75B42">
              <w:rPr>
                <w:rFonts w:ascii="Calibri" w:eastAsia="Times New Roman" w:hAnsi="Calibri" w:cs="Calibri"/>
                <w:color w:val="000000"/>
              </w:rPr>
              <w:t xml:space="preserve"> </w:t>
            </w:r>
            <w:r w:rsidR="00CB2728">
              <w:rPr>
                <w:rFonts w:ascii="Calibri" w:eastAsia="Times New Roman" w:hAnsi="Calibri" w:cs="Calibri"/>
                <w:color w:val="000000"/>
              </w:rPr>
              <w:t>Profit</w:t>
            </w:r>
          </w:p>
          <w:p w14:paraId="0B321D1E" w14:textId="77777777"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Dec -</w:t>
            </w:r>
            <w:r w:rsidRPr="0058144B">
              <w:rPr>
                <w:rFonts w:ascii="Calibri" w:eastAsia="Times New Roman" w:hAnsi="Calibri" w:cs="Calibri"/>
                <w:bCs/>
                <w:color w:val="000000"/>
              </w:rPr>
              <w:t xml:space="preserve"> Profit</w:t>
            </w:r>
            <w:r w:rsidRPr="00C75B42">
              <w:rPr>
                <w:rFonts w:ascii="Calibri" w:eastAsia="Times New Roman" w:hAnsi="Calibri" w:cs="Calibri"/>
                <w:color w:val="000000"/>
              </w:rPr>
              <w:t xml:space="preserve">  </w:t>
            </w:r>
          </w:p>
          <w:p w14:paraId="1C93C724" w14:textId="77777777" w:rsidR="000759F9" w:rsidRPr="00C75B42" w:rsidRDefault="000759F9" w:rsidP="00F04E12">
            <w:pPr>
              <w:spacing w:after="0" w:line="240" w:lineRule="auto"/>
              <w:rPr>
                <w:rFonts w:ascii="Calibri" w:eastAsia="Times New Roman" w:hAnsi="Calibri" w:cs="Calibri"/>
                <w:color w:val="000000"/>
              </w:rPr>
            </w:pPr>
          </w:p>
          <w:p w14:paraId="6C4B6F3E" w14:textId="77777777" w:rsidR="000759F9" w:rsidRPr="00C75B42" w:rsidRDefault="000759F9" w:rsidP="00F04E12">
            <w:pPr>
              <w:spacing w:after="0" w:line="240" w:lineRule="auto"/>
              <w:rPr>
                <w:rFonts w:ascii="Calibri" w:eastAsia="Times New Roman" w:hAnsi="Calibri" w:cs="Calibri"/>
                <w:color w:val="000000"/>
              </w:rPr>
            </w:pPr>
          </w:p>
          <w:p w14:paraId="24F77C16" w14:textId="2C618626" w:rsidR="000759F9" w:rsidRPr="00C75B42" w:rsidRDefault="000759F9" w:rsidP="00F04E12">
            <w:pPr>
              <w:jc w:val="cente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r w:rsidR="00CB2728">
              <w:rPr>
                <w:rFonts w:ascii="Calibri" w:eastAsia="Times New Roman" w:hAnsi="Calibri" w:cs="Calibri"/>
                <w:b/>
                <w:i/>
                <w:color w:val="000000"/>
              </w:rPr>
              <w:t>Profit</w:t>
            </w:r>
          </w:p>
        </w:tc>
        <w:tc>
          <w:tcPr>
            <w:tcW w:w="1260" w:type="dxa"/>
            <w:tcBorders>
              <w:left w:val="single" w:sz="4" w:space="0" w:color="auto"/>
              <w:bottom w:val="single" w:sz="4" w:space="0" w:color="auto"/>
            </w:tcBorders>
          </w:tcPr>
          <w:p w14:paraId="45601476" w14:textId="66B6C933"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Jan -</w:t>
            </w:r>
            <w:r>
              <w:rPr>
                <w:rFonts w:ascii="Calibri" w:eastAsia="Times New Roman" w:hAnsi="Calibri" w:cs="Calibri"/>
                <w:b/>
                <w:color w:val="000000"/>
              </w:rPr>
              <w:t xml:space="preserve"> </w:t>
            </w:r>
            <w:r w:rsidR="00C85CF3">
              <w:rPr>
                <w:rFonts w:ascii="Calibri" w:eastAsia="Times New Roman" w:hAnsi="Calibri" w:cs="Calibri"/>
                <w:bCs/>
                <w:color w:val="000000"/>
              </w:rPr>
              <w:t>Loss</w:t>
            </w:r>
            <w:r w:rsidRPr="00F41703">
              <w:rPr>
                <w:rFonts w:ascii="Calibri" w:eastAsia="Times New Roman" w:hAnsi="Calibri" w:cs="Calibri"/>
                <w:bCs/>
                <w:color w:val="000000"/>
              </w:rPr>
              <w:t xml:space="preserve"> </w:t>
            </w:r>
          </w:p>
          <w:p w14:paraId="11FDBCC0" w14:textId="35BC5DC9"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Feb </w:t>
            </w:r>
            <w:r w:rsidRPr="00C75B42">
              <w:rPr>
                <w:rFonts w:ascii="Calibri" w:eastAsia="Times New Roman" w:hAnsi="Calibri" w:cs="Calibri"/>
                <w:color w:val="000000"/>
              </w:rPr>
              <w:t xml:space="preserve">– </w:t>
            </w:r>
            <w:r w:rsidR="00C85CF3">
              <w:rPr>
                <w:rFonts w:ascii="Calibri" w:eastAsia="Times New Roman" w:hAnsi="Calibri" w:cs="Calibri"/>
                <w:color w:val="000000"/>
              </w:rPr>
              <w:t>Profit</w:t>
            </w:r>
          </w:p>
          <w:p w14:paraId="4E3EC8F9" w14:textId="6AEBAAB8"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Mar -</w:t>
            </w:r>
            <w:r w:rsidRPr="00C75B42">
              <w:rPr>
                <w:rFonts w:ascii="Calibri" w:eastAsia="Times New Roman" w:hAnsi="Calibri" w:cs="Calibri"/>
                <w:color w:val="000000"/>
              </w:rPr>
              <w:t xml:space="preserve"> </w:t>
            </w:r>
            <w:r w:rsidR="00780CF8">
              <w:rPr>
                <w:rFonts w:ascii="Calibri" w:eastAsia="Times New Roman" w:hAnsi="Calibri" w:cs="Calibri"/>
                <w:color w:val="000000"/>
              </w:rPr>
              <w:t>Profit</w:t>
            </w:r>
          </w:p>
          <w:p w14:paraId="59B0CD46" w14:textId="77777777" w:rsidR="000759F9" w:rsidRPr="00C75B42" w:rsidRDefault="000759F9" w:rsidP="00F04E12">
            <w:pPr>
              <w:spacing w:after="0" w:line="240" w:lineRule="auto"/>
              <w:rPr>
                <w:rFonts w:ascii="Calibri" w:eastAsia="Times New Roman" w:hAnsi="Calibri" w:cs="Calibri"/>
                <w:color w:val="000000"/>
              </w:rPr>
            </w:pPr>
          </w:p>
          <w:p w14:paraId="6EBFE7F2" w14:textId="77777777" w:rsidR="000759F9" w:rsidRPr="00C75B42" w:rsidRDefault="000759F9" w:rsidP="00F04E12">
            <w:pPr>
              <w:spacing w:after="0" w:line="240" w:lineRule="auto"/>
              <w:rPr>
                <w:rFonts w:ascii="Calibri" w:eastAsia="Times New Roman" w:hAnsi="Calibri" w:cs="Calibri"/>
                <w:color w:val="000000"/>
              </w:rPr>
            </w:pPr>
          </w:p>
          <w:p w14:paraId="53320FDF" w14:textId="33457B40" w:rsidR="000759F9" w:rsidRPr="00C75B42" w:rsidRDefault="000759F9" w:rsidP="00F04E12">
            <w:pPr>
              <w:jc w:val="center"/>
            </w:pPr>
            <w:r w:rsidRPr="00C75B42">
              <w:rPr>
                <w:rFonts w:ascii="Calibri" w:eastAsia="Times New Roman" w:hAnsi="Calibri" w:cs="Calibri"/>
                <w:b/>
                <w:i/>
                <w:color w:val="000000"/>
              </w:rPr>
              <w:t>Avg -</w:t>
            </w:r>
            <w:r w:rsidR="00780CF8">
              <w:rPr>
                <w:rFonts w:ascii="Calibri" w:eastAsia="Times New Roman" w:hAnsi="Calibri" w:cs="Calibri"/>
                <w:b/>
                <w:i/>
                <w:color w:val="000000"/>
              </w:rPr>
              <w:t xml:space="preserve"> Profit</w:t>
            </w:r>
            <w:r>
              <w:rPr>
                <w:rFonts w:ascii="Calibri" w:eastAsia="Times New Roman" w:hAnsi="Calibri" w:cs="Calibri"/>
                <w:b/>
                <w:i/>
                <w:color w:val="000000"/>
              </w:rPr>
              <w:t xml:space="preserve"> </w:t>
            </w:r>
          </w:p>
        </w:tc>
        <w:tc>
          <w:tcPr>
            <w:tcW w:w="1350" w:type="dxa"/>
            <w:tcBorders>
              <w:left w:val="single" w:sz="4" w:space="0" w:color="auto"/>
              <w:bottom w:val="single" w:sz="4" w:space="0" w:color="auto"/>
            </w:tcBorders>
          </w:tcPr>
          <w:p w14:paraId="4297B9A6" w14:textId="71E16059"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Apr -</w:t>
            </w:r>
            <w:r w:rsidRPr="00C75B42">
              <w:rPr>
                <w:rFonts w:ascii="Calibri" w:eastAsia="Times New Roman" w:hAnsi="Calibri" w:cs="Calibri"/>
                <w:color w:val="000000"/>
              </w:rPr>
              <w:t xml:space="preserve"> </w:t>
            </w:r>
          </w:p>
          <w:p w14:paraId="51B9F4C3" w14:textId="6E3A273F"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May -</w:t>
            </w:r>
            <w:r w:rsidRPr="00C75B42">
              <w:rPr>
                <w:rFonts w:ascii="Calibri" w:eastAsia="Times New Roman" w:hAnsi="Calibri" w:cs="Calibri"/>
                <w:color w:val="000000"/>
              </w:rPr>
              <w:t xml:space="preserve"> </w:t>
            </w:r>
          </w:p>
          <w:p w14:paraId="65EFC669" w14:textId="480091E6" w:rsidR="000759F9" w:rsidRPr="00C75B42" w:rsidRDefault="000759F9" w:rsidP="00F04E12">
            <w:pPr>
              <w:spacing w:after="0" w:line="240" w:lineRule="auto"/>
              <w:rPr>
                <w:rFonts w:ascii="Calibri" w:eastAsia="Times New Roman" w:hAnsi="Calibri" w:cs="Calibri"/>
                <w:color w:val="000000"/>
              </w:rPr>
            </w:pPr>
            <w:r w:rsidRPr="00C75B42">
              <w:rPr>
                <w:rFonts w:ascii="Calibri" w:eastAsia="Times New Roman" w:hAnsi="Calibri" w:cs="Calibri"/>
                <w:b/>
                <w:color w:val="000000"/>
              </w:rPr>
              <w:t>June -</w:t>
            </w:r>
            <w:r w:rsidRPr="00C75B42">
              <w:rPr>
                <w:rFonts w:ascii="Calibri" w:eastAsia="Times New Roman" w:hAnsi="Calibri" w:cs="Calibri"/>
                <w:color w:val="000000"/>
              </w:rPr>
              <w:t xml:space="preserve"> </w:t>
            </w:r>
          </w:p>
          <w:p w14:paraId="3A9BA7BA" w14:textId="77777777" w:rsidR="000759F9" w:rsidRPr="00C75B42" w:rsidRDefault="000759F9" w:rsidP="00F04E12">
            <w:pPr>
              <w:spacing w:after="0" w:line="240" w:lineRule="auto"/>
              <w:rPr>
                <w:rFonts w:ascii="Calibri" w:eastAsia="Times New Roman" w:hAnsi="Calibri" w:cs="Calibri"/>
                <w:color w:val="000000"/>
              </w:rPr>
            </w:pPr>
          </w:p>
          <w:p w14:paraId="007E4E89" w14:textId="77777777" w:rsidR="000759F9" w:rsidRPr="00C75B42" w:rsidRDefault="000759F9" w:rsidP="00F04E12">
            <w:pPr>
              <w:spacing w:after="0" w:line="240" w:lineRule="auto"/>
              <w:rPr>
                <w:rFonts w:ascii="Calibri" w:eastAsia="Times New Roman" w:hAnsi="Calibri" w:cs="Calibri"/>
                <w:color w:val="000000"/>
              </w:rPr>
            </w:pPr>
          </w:p>
          <w:p w14:paraId="08978795" w14:textId="58EA01B0" w:rsidR="000759F9" w:rsidRPr="00C75B42" w:rsidRDefault="000759F9" w:rsidP="00F04E12">
            <w:pPr>
              <w:jc w:val="cente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p>
        </w:tc>
        <w:tc>
          <w:tcPr>
            <w:tcW w:w="981" w:type="dxa"/>
            <w:tcBorders>
              <w:left w:val="single" w:sz="4" w:space="0" w:color="auto"/>
              <w:bottom w:val="single" w:sz="4" w:space="0" w:color="auto"/>
            </w:tcBorders>
            <w:vAlign w:val="center"/>
          </w:tcPr>
          <w:p w14:paraId="3839203E" w14:textId="77777777" w:rsidR="000759F9" w:rsidRPr="00D771E0" w:rsidRDefault="000759F9" w:rsidP="00F04E12">
            <w:pPr>
              <w:rPr>
                <w:b/>
                <w:bCs/>
              </w:rPr>
            </w:pPr>
            <w:r w:rsidRPr="00D771E0">
              <w:rPr>
                <w:rFonts w:ascii="Calibri" w:eastAsia="Times New Roman" w:hAnsi="Calibri" w:cs="Calibri"/>
                <w:b/>
                <w:bCs/>
                <w:color w:val="000000"/>
              </w:rPr>
              <w:t>No Loss on Income Stmt</w:t>
            </w:r>
          </w:p>
        </w:tc>
        <w:tc>
          <w:tcPr>
            <w:tcW w:w="1025" w:type="dxa"/>
            <w:tcBorders>
              <w:left w:val="single" w:sz="4" w:space="0" w:color="auto"/>
              <w:bottom w:val="single" w:sz="4" w:space="0" w:color="auto"/>
            </w:tcBorders>
            <w:vAlign w:val="center"/>
          </w:tcPr>
          <w:p w14:paraId="0296C9F3" w14:textId="58764CE3" w:rsidR="000759F9" w:rsidRPr="00D771E0" w:rsidRDefault="000759F9" w:rsidP="00F04E12">
            <w:pPr>
              <w:rPr>
                <w:b/>
                <w:bCs/>
              </w:rPr>
            </w:pPr>
          </w:p>
        </w:tc>
        <w:tc>
          <w:tcPr>
            <w:tcW w:w="1004" w:type="dxa"/>
            <w:tcBorders>
              <w:left w:val="single" w:sz="4" w:space="0" w:color="auto"/>
              <w:bottom w:val="single" w:sz="4" w:space="0" w:color="auto"/>
              <w:right w:val="single" w:sz="4" w:space="0" w:color="auto"/>
            </w:tcBorders>
            <w:vAlign w:val="center"/>
          </w:tcPr>
          <w:p w14:paraId="6DCE1BC8" w14:textId="73791135" w:rsidR="000759F9" w:rsidRPr="00D771E0" w:rsidRDefault="002A046A" w:rsidP="00F04E12">
            <w:pPr>
              <w:rPr>
                <w:b/>
                <w:bCs/>
              </w:rPr>
            </w:pPr>
            <w:r w:rsidRPr="00D771E0">
              <w:rPr>
                <w:b/>
                <w:bCs/>
              </w:rPr>
              <w:t>Loss each Quarter</w:t>
            </w:r>
          </w:p>
        </w:tc>
      </w:tr>
    </w:tbl>
    <w:p w14:paraId="738B10D2" w14:textId="60870E95" w:rsidR="002B48EC" w:rsidRDefault="002B48EC" w:rsidP="00E537A6"/>
    <w:p w14:paraId="67870D7A" w14:textId="2743E537" w:rsidR="002B48EC" w:rsidRDefault="000759F9" w:rsidP="00E537A6">
      <w:r w:rsidRPr="009C53F1">
        <w:rPr>
          <w:rFonts w:ascii="Calibri" w:eastAsia="Times New Roman" w:hAnsi="Calibri" w:cs="Calibri"/>
          <w:noProof/>
          <w:color w:val="000000"/>
        </w:rPr>
        <w:lastRenderedPageBreak/>
        <mc:AlternateContent>
          <mc:Choice Requires="wps">
            <w:drawing>
              <wp:anchor distT="0" distB="0" distL="114300" distR="114300" simplePos="0" relativeHeight="251667456" behindDoc="0" locked="0" layoutInCell="1" allowOverlap="1" wp14:anchorId="5D66DFB1" wp14:editId="5D477C55">
                <wp:simplePos x="0" y="0"/>
                <wp:positionH relativeFrom="page">
                  <wp:posOffset>228600</wp:posOffset>
                </wp:positionH>
                <wp:positionV relativeFrom="paragraph">
                  <wp:posOffset>-241935</wp:posOffset>
                </wp:positionV>
                <wp:extent cx="9372600" cy="1866900"/>
                <wp:effectExtent l="0" t="0" r="19050" b="19050"/>
                <wp:wrapNone/>
                <wp:docPr id="21" name="Text Box 2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9372600" cy="1866900"/>
                        </a:xfrm>
                        <a:prstGeom prst="rect">
                          <a:avLst/>
                        </a:prstGeom>
                        <a:solidFill>
                          <a:sysClr val="window" lastClr="FFFFFF"/>
                        </a:solidFill>
                        <a:ln w="9525" cmpd="sng">
                          <a:solidFill>
                            <a:sysClr val="window" lastClr="FFFFFF">
                              <a:shade val="50000"/>
                            </a:sysClr>
                          </a:solidFill>
                        </a:ln>
                        <a:effectLst/>
                      </wps:spPr>
                      <wps:txbx>
                        <w:txbxContent>
                          <w:p w14:paraId="7645EDD7" w14:textId="77330B96" w:rsidR="00031A59" w:rsidRDefault="00031A59" w:rsidP="0017750B">
                            <w:pPr>
                              <w:pStyle w:val="NormalWeb"/>
                              <w:spacing w:before="0" w:beforeAutospacing="0" w:after="0" w:afterAutospacing="0"/>
                              <w:jc w:val="center"/>
                            </w:pPr>
                            <w:r>
                              <w:rPr>
                                <w:rFonts w:asciiTheme="minorHAnsi" w:hAnsi="Calibri" w:cstheme="minorBidi"/>
                                <w:color w:val="000000" w:themeColor="dark1"/>
                                <w:sz w:val="22"/>
                                <w:szCs w:val="22"/>
                              </w:rPr>
                              <w:t>Horizons Unlimited 202</w:t>
                            </w:r>
                            <w:r w:rsidR="00EF650E">
                              <w:rPr>
                                <w:rFonts w:asciiTheme="minorHAnsi" w:hAnsi="Calibri" w:cstheme="minorBidi"/>
                                <w:color w:val="000000" w:themeColor="dark1"/>
                                <w:sz w:val="22"/>
                                <w:szCs w:val="22"/>
                              </w:rPr>
                              <w:t>4</w:t>
                            </w:r>
                            <w:r>
                              <w:rPr>
                                <w:rFonts w:asciiTheme="minorHAnsi" w:hAnsi="Calibri" w:cstheme="minorBidi"/>
                                <w:color w:val="000000" w:themeColor="dark1"/>
                                <w:sz w:val="22"/>
                                <w:szCs w:val="22"/>
                              </w:rPr>
                              <w:t>-202</w:t>
                            </w:r>
                            <w:r w:rsidR="00EF650E">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Indicators</w:t>
                            </w:r>
                          </w:p>
                          <w:p w14:paraId="73C25A99" w14:textId="77777777" w:rsidR="00031A59" w:rsidRPr="005B0988" w:rsidRDefault="00031A59" w:rsidP="0017750B">
                            <w:pPr>
                              <w:pStyle w:val="NormalWeb"/>
                              <w:spacing w:before="0" w:beforeAutospacing="0" w:after="0" w:afterAutospacing="0"/>
                              <w:rPr>
                                <w:b/>
                              </w:rPr>
                            </w:pPr>
                            <w:r w:rsidRPr="005B0988">
                              <w:rPr>
                                <w:rFonts w:asciiTheme="minorHAnsi" w:hAnsi="Calibri" w:cstheme="minorBidi"/>
                                <w:b/>
                                <w:color w:val="000000" w:themeColor="dark1"/>
                                <w:sz w:val="22"/>
                                <w:szCs w:val="22"/>
                              </w:rPr>
                              <w:t xml:space="preserve">HCBS: </w:t>
                            </w:r>
                            <w:r w:rsidRPr="005B0988">
                              <w:rPr>
                                <w:rFonts w:asciiTheme="minorHAnsi" w:hAnsi="Calibri" w:cstheme="minorBidi"/>
                                <w:b/>
                                <w:color w:val="FF0000"/>
                                <w:sz w:val="22"/>
                                <w:szCs w:val="22"/>
                                <w:u w:val="single"/>
                              </w:rPr>
                              <w:t>RCF</w:t>
                            </w:r>
                            <w:r w:rsidRPr="005B0988">
                              <w:rPr>
                                <w:rFonts w:asciiTheme="minorHAnsi" w:hAnsi="Calibri" w:cstheme="minorBidi"/>
                                <w:b/>
                                <w:color w:val="000000" w:themeColor="dark1"/>
                                <w:sz w:val="22"/>
                                <w:szCs w:val="22"/>
                              </w:rPr>
                              <w:t xml:space="preserve"> Group Homes</w:t>
                            </w:r>
                          </w:p>
                          <w:p w14:paraId="021A856A" w14:textId="7777777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Outcomes:</w:t>
                            </w:r>
                          </w:p>
                          <w:p w14:paraId="4E7CE14A" w14:textId="7777777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1. Members receiving RCF supports maintain their independence and mental and physical health (Effectiveness measure)</w:t>
                            </w:r>
                          </w:p>
                          <w:p w14:paraId="27DBAD0D" w14:textId="7777777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2. RCF staff meet monthly budgeted daily units for members (Efficiency measure)</w:t>
                            </w:r>
                          </w:p>
                          <w:p w14:paraId="318A9C0C" w14:textId="0D86E78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3. Members receiving RCF services receive the daily living skills development that allows them to live as independently as possible.  (Access measure)</w:t>
                            </w:r>
                          </w:p>
                          <w:p w14:paraId="2D914769" w14:textId="0B6CDA32"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4. Members self-report they are satisfied with their services. (Satisfaction)</w:t>
                            </w:r>
                          </w:p>
                          <w:p w14:paraId="396D52D3" w14:textId="77777777" w:rsidR="00031A59" w:rsidRDefault="00031A59" w:rsidP="0017750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5. Billing will increase to build sustainability for RCF Services. (Business Function) </w:t>
                            </w:r>
                          </w:p>
                          <w:p w14:paraId="320F2DAA" w14:textId="77777777" w:rsidR="00031A59" w:rsidRDefault="00031A59" w:rsidP="0017750B">
                            <w:pPr>
                              <w:pStyle w:val="NormalWeb"/>
                              <w:spacing w:before="0" w:beforeAutospacing="0" w:after="0" w:afterAutospacing="0"/>
                              <w:rPr>
                                <w:rFonts w:asciiTheme="minorHAnsi" w:hAnsi="Calibri" w:cstheme="minorBidi"/>
                                <w:color w:val="000000" w:themeColor="dark1"/>
                                <w:sz w:val="22"/>
                                <w:szCs w:val="22"/>
                              </w:rPr>
                            </w:pPr>
                          </w:p>
                          <w:p w14:paraId="5A067076" w14:textId="226FC0AB" w:rsidR="005144E3" w:rsidRPr="00651A95" w:rsidRDefault="00031A59" w:rsidP="0017750B">
                            <w:pPr>
                              <w:pStyle w:val="NormalWeb"/>
                              <w:spacing w:before="0" w:beforeAutospacing="0" w:after="0" w:afterAutospacing="0"/>
                              <w:rPr>
                                <w:b/>
                                <w:color w:val="FF0000"/>
                              </w:rPr>
                            </w:pPr>
                            <w:r w:rsidRPr="00651A95">
                              <w:rPr>
                                <w:b/>
                                <w:color w:val="FF0000"/>
                              </w:rPr>
                              <w:t xml:space="preserve">Assessment: </w:t>
                            </w:r>
                            <w:r w:rsidR="006B2CA1">
                              <w:rPr>
                                <w:b/>
                                <w:color w:val="FF0000"/>
                              </w:rPr>
                              <w:t xml:space="preserve">4 RCF Members moved to the new HCBS home </w:t>
                            </w:r>
                            <w:r w:rsidR="00561609">
                              <w:rPr>
                                <w:b/>
                                <w:color w:val="FF0000"/>
                              </w:rPr>
                              <w:t>December 2024</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5D66DFB1" id="Text Box 21" o:spid="_x0000_s1028" type="#_x0000_t202" style="position:absolute;margin-left:18pt;margin-top:-19.05pt;width:738pt;height:14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" fillcolor="window" strokecolor="#bcbcbc">
                <v:textbox>
                  <w:txbxContent>
                    <w:p w14:paraId="7645EDD7" w14:textId="77330B96" w:rsidR="00031A59" w:rsidRDefault="00031A59" w:rsidP="0017750B">
                      <w:pPr>
                        <w:pStyle w:val="NormalWeb"/>
                        <w:spacing w:before="0" w:beforeAutospacing="0" w:after="0" w:afterAutospacing="0"/>
                        <w:jc w:val="center"/>
                      </w:pPr>
                      <w:r>
                        <w:rPr>
                          <w:rFonts w:asciiTheme="minorHAnsi" w:hAnsi="Calibri" w:cstheme="minorBidi"/>
                          <w:color w:val="000000" w:themeColor="dark1"/>
                          <w:sz w:val="22"/>
                          <w:szCs w:val="22"/>
                        </w:rPr>
                        <w:t>Horizons Unlimited 202</w:t>
                      </w:r>
                      <w:r w:rsidR="00EF650E">
                        <w:rPr>
                          <w:rFonts w:asciiTheme="minorHAnsi" w:hAnsi="Calibri" w:cstheme="minorBidi"/>
                          <w:color w:val="000000" w:themeColor="dark1"/>
                          <w:sz w:val="22"/>
                          <w:szCs w:val="22"/>
                        </w:rPr>
                        <w:t>4</w:t>
                      </w:r>
                      <w:r>
                        <w:rPr>
                          <w:rFonts w:asciiTheme="minorHAnsi" w:hAnsi="Calibri" w:cstheme="minorBidi"/>
                          <w:color w:val="000000" w:themeColor="dark1"/>
                          <w:sz w:val="22"/>
                          <w:szCs w:val="22"/>
                        </w:rPr>
                        <w:t>-202</w:t>
                      </w:r>
                      <w:r w:rsidR="00EF650E">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Indicators</w:t>
                      </w:r>
                    </w:p>
                    <w:p w14:paraId="73C25A99" w14:textId="77777777" w:rsidR="00031A59" w:rsidRPr="005B0988" w:rsidRDefault="00031A59" w:rsidP="0017750B">
                      <w:pPr>
                        <w:pStyle w:val="NormalWeb"/>
                        <w:spacing w:before="0" w:beforeAutospacing="0" w:after="0" w:afterAutospacing="0"/>
                        <w:rPr>
                          <w:b/>
                        </w:rPr>
                      </w:pPr>
                      <w:r w:rsidRPr="005B0988">
                        <w:rPr>
                          <w:rFonts w:asciiTheme="minorHAnsi" w:hAnsi="Calibri" w:cstheme="minorBidi"/>
                          <w:b/>
                          <w:color w:val="000000" w:themeColor="dark1"/>
                          <w:sz w:val="22"/>
                          <w:szCs w:val="22"/>
                        </w:rPr>
                        <w:t xml:space="preserve">HCBS: </w:t>
                      </w:r>
                      <w:r w:rsidRPr="005B0988">
                        <w:rPr>
                          <w:rFonts w:asciiTheme="minorHAnsi" w:hAnsi="Calibri" w:cstheme="minorBidi"/>
                          <w:b/>
                          <w:color w:val="FF0000"/>
                          <w:sz w:val="22"/>
                          <w:szCs w:val="22"/>
                          <w:u w:val="single"/>
                        </w:rPr>
                        <w:t>RCF</w:t>
                      </w:r>
                      <w:r w:rsidRPr="005B0988">
                        <w:rPr>
                          <w:rFonts w:asciiTheme="minorHAnsi" w:hAnsi="Calibri" w:cstheme="minorBidi"/>
                          <w:b/>
                          <w:color w:val="000000" w:themeColor="dark1"/>
                          <w:sz w:val="22"/>
                          <w:szCs w:val="22"/>
                        </w:rPr>
                        <w:t xml:space="preserve"> Group Homes</w:t>
                      </w:r>
                    </w:p>
                    <w:p w14:paraId="021A856A" w14:textId="7777777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Outcomes:</w:t>
                      </w:r>
                    </w:p>
                    <w:p w14:paraId="4E7CE14A" w14:textId="7777777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1. Members receiving RCF supports maintain their independence and mental and physical health (Effectiveness measure)</w:t>
                      </w:r>
                    </w:p>
                    <w:p w14:paraId="27DBAD0D" w14:textId="7777777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2. RCF staff meet monthly budgeted daily units for members (Efficiency measure)</w:t>
                      </w:r>
                    </w:p>
                    <w:p w14:paraId="318A9C0C" w14:textId="0D86E787"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3. Members receiving RCF services receive the daily living skills development that allows them to live as independently as possible.  (Access measure)</w:t>
                      </w:r>
                    </w:p>
                    <w:p w14:paraId="2D914769" w14:textId="0B6CDA32" w:rsidR="00031A59" w:rsidRDefault="00031A59" w:rsidP="0017750B">
                      <w:pPr>
                        <w:pStyle w:val="NormalWeb"/>
                        <w:spacing w:before="0" w:beforeAutospacing="0" w:after="0" w:afterAutospacing="0"/>
                      </w:pPr>
                      <w:r>
                        <w:rPr>
                          <w:rFonts w:asciiTheme="minorHAnsi" w:hAnsi="Calibri" w:cstheme="minorBidi"/>
                          <w:color w:val="000000" w:themeColor="dark1"/>
                          <w:sz w:val="22"/>
                          <w:szCs w:val="22"/>
                        </w:rPr>
                        <w:t>4. Members self-report they are satisfied with their services. (Satisfaction)</w:t>
                      </w:r>
                    </w:p>
                    <w:p w14:paraId="396D52D3" w14:textId="77777777" w:rsidR="00031A59" w:rsidRDefault="00031A59" w:rsidP="0017750B">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5. Billing will increase to build sustainability for RCF Services. (Business Function) </w:t>
                      </w:r>
                    </w:p>
                    <w:p w14:paraId="320F2DAA" w14:textId="77777777" w:rsidR="00031A59" w:rsidRDefault="00031A59" w:rsidP="0017750B">
                      <w:pPr>
                        <w:pStyle w:val="NormalWeb"/>
                        <w:spacing w:before="0" w:beforeAutospacing="0" w:after="0" w:afterAutospacing="0"/>
                        <w:rPr>
                          <w:rFonts w:asciiTheme="minorHAnsi" w:hAnsi="Calibri" w:cstheme="minorBidi"/>
                          <w:color w:val="000000" w:themeColor="dark1"/>
                          <w:sz w:val="22"/>
                          <w:szCs w:val="22"/>
                        </w:rPr>
                      </w:pPr>
                    </w:p>
                    <w:p w14:paraId="5A067076" w14:textId="226FC0AB" w:rsidR="005144E3" w:rsidRPr="00651A95" w:rsidRDefault="00031A59" w:rsidP="0017750B">
                      <w:pPr>
                        <w:pStyle w:val="NormalWeb"/>
                        <w:spacing w:before="0" w:beforeAutospacing="0" w:after="0" w:afterAutospacing="0"/>
                        <w:rPr>
                          <w:b/>
                          <w:color w:val="FF0000"/>
                        </w:rPr>
                      </w:pPr>
                      <w:r w:rsidRPr="00651A95">
                        <w:rPr>
                          <w:b/>
                          <w:color w:val="FF0000"/>
                        </w:rPr>
                        <w:t xml:space="preserve">Assessment: </w:t>
                      </w:r>
                      <w:r w:rsidR="006B2CA1">
                        <w:rPr>
                          <w:b/>
                          <w:color w:val="FF0000"/>
                        </w:rPr>
                        <w:t xml:space="preserve">4 RCF Members moved to the new HCBS home </w:t>
                      </w:r>
                      <w:r w:rsidR="00561609">
                        <w:rPr>
                          <w:b/>
                          <w:color w:val="FF0000"/>
                        </w:rPr>
                        <w:t>December 2024</w:t>
                      </w:r>
                    </w:p>
                  </w:txbxContent>
                </v:textbox>
                <w10:wrap anchorx="page"/>
              </v:shape>
            </w:pict>
          </mc:Fallback>
        </mc:AlternateContent>
      </w:r>
    </w:p>
    <w:tbl>
      <w:tblPr>
        <w:tblpPr w:leftFromText="180" w:rightFromText="180" w:horzAnchor="margin" w:tblpX="-270" w:tblpY="2008"/>
        <w:tblW w:w="14951" w:type="dxa"/>
        <w:tblLook w:val="04A0" w:firstRow="1" w:lastRow="0" w:firstColumn="1" w:lastColumn="0" w:noHBand="0" w:noVBand="1"/>
      </w:tblPr>
      <w:tblGrid>
        <w:gridCol w:w="2880"/>
        <w:gridCol w:w="1170"/>
        <w:gridCol w:w="1620"/>
        <w:gridCol w:w="1710"/>
        <w:gridCol w:w="1620"/>
        <w:gridCol w:w="1620"/>
        <w:gridCol w:w="1710"/>
        <w:gridCol w:w="893"/>
        <w:gridCol w:w="900"/>
        <w:gridCol w:w="898"/>
      </w:tblGrid>
      <w:tr w:rsidR="005144E3" w:rsidRPr="009C53F1" w14:paraId="42E43C5B" w14:textId="77777777" w:rsidTr="009B17C3">
        <w:trPr>
          <w:trHeight w:val="540"/>
        </w:trPr>
        <w:tc>
          <w:tcPr>
            <w:tcW w:w="2880" w:type="dxa"/>
            <w:tcBorders>
              <w:top w:val="nil"/>
              <w:left w:val="nil"/>
              <w:bottom w:val="nil"/>
              <w:right w:val="nil"/>
            </w:tcBorders>
            <w:shd w:val="clear" w:color="auto" w:fill="auto"/>
            <w:noWrap/>
            <w:vAlign w:val="bottom"/>
            <w:hideMark/>
          </w:tcPr>
          <w:p w14:paraId="7ECDC246" w14:textId="36D7192F" w:rsidR="005144E3" w:rsidRPr="009C53F1" w:rsidRDefault="005144E3" w:rsidP="00F04E12">
            <w:pPr>
              <w:spacing w:after="0" w:line="240" w:lineRule="auto"/>
              <w:rPr>
                <w:rFonts w:ascii="Calibri" w:eastAsia="Times New Roman" w:hAnsi="Calibri" w:cs="Calibri"/>
                <w:color w:val="000000"/>
              </w:rPr>
            </w:pPr>
            <w:bookmarkStart w:id="1" w:name="_Hlk169081416"/>
          </w:p>
          <w:tbl>
            <w:tblPr>
              <w:tblW w:w="0" w:type="auto"/>
              <w:tblCellSpacing w:w="0" w:type="dxa"/>
              <w:tblCellMar>
                <w:left w:w="0" w:type="dxa"/>
                <w:right w:w="0" w:type="dxa"/>
              </w:tblCellMar>
              <w:tblLook w:val="04A0" w:firstRow="1" w:lastRow="0" w:firstColumn="1" w:lastColumn="0" w:noHBand="0" w:noVBand="1"/>
            </w:tblPr>
            <w:tblGrid>
              <w:gridCol w:w="2664"/>
            </w:tblGrid>
            <w:tr w:rsidR="005144E3" w:rsidRPr="009C53F1" w14:paraId="245EFB0C" w14:textId="77777777" w:rsidTr="00F04E12">
              <w:trPr>
                <w:trHeight w:val="300"/>
                <w:tblCellSpacing w:w="0" w:type="dxa"/>
              </w:trPr>
              <w:tc>
                <w:tcPr>
                  <w:tcW w:w="2860" w:type="dxa"/>
                  <w:tcBorders>
                    <w:top w:val="nil"/>
                    <w:left w:val="nil"/>
                    <w:bottom w:val="nil"/>
                    <w:right w:val="nil"/>
                  </w:tcBorders>
                  <w:shd w:val="clear" w:color="auto" w:fill="auto"/>
                  <w:vAlign w:val="bottom"/>
                  <w:hideMark/>
                </w:tcPr>
                <w:p w14:paraId="36A2F35D" w14:textId="77777777" w:rsidR="005144E3" w:rsidRPr="009C53F1" w:rsidRDefault="005144E3" w:rsidP="00587D35">
                  <w:pPr>
                    <w:framePr w:hSpace="180" w:wrap="around" w:hAnchor="margin" w:x="-270" w:y="2008"/>
                    <w:spacing w:after="0" w:line="240" w:lineRule="auto"/>
                    <w:rPr>
                      <w:rFonts w:ascii="Calibri" w:eastAsia="Times New Roman" w:hAnsi="Calibri" w:cs="Calibri"/>
                      <w:color w:val="000000"/>
                    </w:rPr>
                  </w:pPr>
                </w:p>
              </w:tc>
            </w:tr>
          </w:tbl>
          <w:p w14:paraId="6AD1C10A" w14:textId="77777777" w:rsidR="005144E3" w:rsidRPr="009C53F1" w:rsidRDefault="005144E3" w:rsidP="00F04E12">
            <w:pPr>
              <w:spacing w:after="0" w:line="240" w:lineRule="auto"/>
              <w:rPr>
                <w:rFonts w:ascii="Calibri" w:eastAsia="Times New Roman" w:hAnsi="Calibri" w:cs="Calibri"/>
                <w:color w:val="000000"/>
              </w:rPr>
            </w:pPr>
          </w:p>
        </w:tc>
        <w:tc>
          <w:tcPr>
            <w:tcW w:w="1170" w:type="dxa"/>
            <w:tcBorders>
              <w:top w:val="nil"/>
              <w:left w:val="nil"/>
              <w:bottom w:val="nil"/>
              <w:right w:val="nil"/>
            </w:tcBorders>
            <w:shd w:val="clear" w:color="auto" w:fill="auto"/>
            <w:noWrap/>
            <w:vAlign w:val="bottom"/>
            <w:hideMark/>
          </w:tcPr>
          <w:p w14:paraId="0BE799FE"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F0B5467"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00B1D6ED"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418EFDF7"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25B1CB98"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30DC4383"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14:paraId="0D16C266"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3D2C734F"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14:paraId="6D5076A3" w14:textId="77777777" w:rsidR="005144E3" w:rsidRPr="009C53F1" w:rsidRDefault="005144E3" w:rsidP="00F04E12">
            <w:pPr>
              <w:spacing w:after="0" w:line="240" w:lineRule="auto"/>
              <w:rPr>
                <w:rFonts w:ascii="Times New Roman" w:eastAsia="Times New Roman" w:hAnsi="Times New Roman" w:cs="Times New Roman"/>
                <w:sz w:val="20"/>
                <w:szCs w:val="20"/>
              </w:rPr>
            </w:pPr>
          </w:p>
        </w:tc>
      </w:tr>
      <w:tr w:rsidR="005144E3" w:rsidRPr="009C53F1" w14:paraId="4E31940E" w14:textId="77777777" w:rsidTr="009B17C3">
        <w:trPr>
          <w:trHeight w:val="80"/>
        </w:trPr>
        <w:tc>
          <w:tcPr>
            <w:tcW w:w="2880" w:type="dxa"/>
            <w:tcBorders>
              <w:top w:val="nil"/>
              <w:left w:val="nil"/>
              <w:bottom w:val="nil"/>
              <w:right w:val="nil"/>
            </w:tcBorders>
            <w:shd w:val="clear" w:color="auto" w:fill="auto"/>
            <w:vAlign w:val="bottom"/>
            <w:hideMark/>
          </w:tcPr>
          <w:p w14:paraId="48EC53B0"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170" w:type="dxa"/>
            <w:tcBorders>
              <w:top w:val="nil"/>
              <w:left w:val="nil"/>
              <w:bottom w:val="nil"/>
              <w:right w:val="nil"/>
            </w:tcBorders>
            <w:shd w:val="clear" w:color="auto" w:fill="auto"/>
            <w:noWrap/>
            <w:vAlign w:val="bottom"/>
            <w:hideMark/>
          </w:tcPr>
          <w:p w14:paraId="2D535E9B"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726127B6"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143D754B"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4C9819C"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620" w:type="dxa"/>
            <w:tcBorders>
              <w:top w:val="nil"/>
              <w:left w:val="nil"/>
              <w:bottom w:val="nil"/>
              <w:right w:val="nil"/>
            </w:tcBorders>
            <w:shd w:val="clear" w:color="auto" w:fill="auto"/>
            <w:noWrap/>
            <w:vAlign w:val="bottom"/>
            <w:hideMark/>
          </w:tcPr>
          <w:p w14:paraId="117DFC77"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710" w:type="dxa"/>
            <w:tcBorders>
              <w:top w:val="nil"/>
              <w:left w:val="nil"/>
              <w:bottom w:val="nil"/>
              <w:right w:val="nil"/>
            </w:tcBorders>
            <w:shd w:val="clear" w:color="auto" w:fill="auto"/>
            <w:noWrap/>
            <w:vAlign w:val="bottom"/>
            <w:hideMark/>
          </w:tcPr>
          <w:p w14:paraId="294B1CF3"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893" w:type="dxa"/>
            <w:tcBorders>
              <w:top w:val="nil"/>
              <w:left w:val="nil"/>
              <w:bottom w:val="nil"/>
              <w:right w:val="nil"/>
            </w:tcBorders>
            <w:shd w:val="clear" w:color="auto" w:fill="auto"/>
            <w:noWrap/>
            <w:vAlign w:val="bottom"/>
            <w:hideMark/>
          </w:tcPr>
          <w:p w14:paraId="41A26733"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0E5DEFF7"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828" w:type="dxa"/>
            <w:tcBorders>
              <w:top w:val="nil"/>
              <w:left w:val="nil"/>
              <w:bottom w:val="nil"/>
              <w:right w:val="nil"/>
            </w:tcBorders>
            <w:shd w:val="clear" w:color="auto" w:fill="auto"/>
            <w:noWrap/>
            <w:vAlign w:val="bottom"/>
            <w:hideMark/>
          </w:tcPr>
          <w:p w14:paraId="44CB8171" w14:textId="77777777" w:rsidR="005144E3" w:rsidRPr="009C53F1" w:rsidRDefault="005144E3" w:rsidP="00F04E12">
            <w:pPr>
              <w:spacing w:after="0" w:line="240" w:lineRule="auto"/>
              <w:rPr>
                <w:rFonts w:ascii="Times New Roman" w:eastAsia="Times New Roman" w:hAnsi="Times New Roman" w:cs="Times New Roman"/>
                <w:sz w:val="20"/>
                <w:szCs w:val="20"/>
              </w:rPr>
            </w:pPr>
          </w:p>
        </w:tc>
      </w:tr>
      <w:tr w:rsidR="005144E3" w:rsidRPr="009C53F1" w14:paraId="01425C7C" w14:textId="77777777" w:rsidTr="009B17C3">
        <w:trPr>
          <w:trHeight w:val="630"/>
        </w:trPr>
        <w:tc>
          <w:tcPr>
            <w:tcW w:w="2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09CC47" w14:textId="77777777" w:rsidR="005144E3" w:rsidRPr="009C53F1" w:rsidRDefault="005144E3" w:rsidP="00F04E12">
            <w:pPr>
              <w:spacing w:after="0" w:line="240" w:lineRule="auto"/>
              <w:rPr>
                <w:rFonts w:ascii="Calibri" w:eastAsia="Times New Roman" w:hAnsi="Calibri" w:cs="Calibri"/>
                <w:b/>
                <w:bCs/>
                <w:color w:val="000000"/>
                <w:sz w:val="24"/>
                <w:szCs w:val="24"/>
              </w:rPr>
            </w:pPr>
            <w:bookmarkStart w:id="2" w:name="_Hlk169078960"/>
            <w:r w:rsidRPr="009C53F1">
              <w:rPr>
                <w:rFonts w:ascii="Calibri" w:eastAsia="Times New Roman" w:hAnsi="Calibri" w:cs="Calibri"/>
                <w:b/>
                <w:bCs/>
                <w:color w:val="000000"/>
                <w:sz w:val="24"/>
                <w:szCs w:val="24"/>
              </w:rPr>
              <w:t>Categories of Measures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15EEAEEA" w14:textId="77777777" w:rsidR="005144E3" w:rsidRPr="009C53F1" w:rsidRDefault="005144E3" w:rsidP="00F04E12">
            <w:pPr>
              <w:spacing w:after="0" w:line="240" w:lineRule="auto"/>
              <w:jc w:val="center"/>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Applied To</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00B908CD" w14:textId="77777777" w:rsidR="005144E3" w:rsidRPr="009C53F1" w:rsidRDefault="005144E3" w:rsidP="00F04E12">
            <w:pPr>
              <w:spacing w:after="0" w:line="240" w:lineRule="auto"/>
              <w:jc w:val="center"/>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Dat</w:t>
            </w:r>
            <w:r>
              <w:rPr>
                <w:rFonts w:ascii="Calibri" w:eastAsia="Times New Roman" w:hAnsi="Calibri" w:cs="Calibri"/>
                <w:b/>
                <w:bCs/>
                <w:color w:val="000000"/>
                <w:sz w:val="24"/>
                <w:szCs w:val="24"/>
              </w:rPr>
              <w:t>a</w:t>
            </w:r>
            <w:r w:rsidRPr="009C53F1">
              <w:rPr>
                <w:rFonts w:ascii="Calibri" w:eastAsia="Times New Roman" w:hAnsi="Calibri" w:cs="Calibri"/>
                <w:b/>
                <w:bCs/>
                <w:color w:val="000000"/>
                <w:sz w:val="24"/>
                <w:szCs w:val="24"/>
              </w:rPr>
              <w:t xml:space="preserve"> Collected by:</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5934004"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1st Quarter</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0D0BC55B"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2nd Quarter</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14:paraId="179EE238"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3rd Quarter</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45592DA0"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4th Quarter</w:t>
            </w:r>
          </w:p>
        </w:tc>
        <w:tc>
          <w:tcPr>
            <w:tcW w:w="893" w:type="dxa"/>
            <w:tcBorders>
              <w:top w:val="single" w:sz="4" w:space="0" w:color="auto"/>
              <w:left w:val="nil"/>
              <w:bottom w:val="single" w:sz="4" w:space="0" w:color="auto"/>
              <w:right w:val="single" w:sz="4" w:space="0" w:color="auto"/>
            </w:tcBorders>
            <w:shd w:val="clear" w:color="auto" w:fill="auto"/>
            <w:vAlign w:val="bottom"/>
            <w:hideMark/>
          </w:tcPr>
          <w:p w14:paraId="09381E35" w14:textId="4B500705"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202</w:t>
            </w:r>
            <w:r w:rsidR="008A5EDC">
              <w:rPr>
                <w:rFonts w:ascii="Calibri" w:eastAsia="Times New Roman" w:hAnsi="Calibri" w:cs="Calibri"/>
                <w:b/>
                <w:bCs/>
                <w:color w:val="000000"/>
                <w:sz w:val="24"/>
                <w:szCs w:val="24"/>
              </w:rPr>
              <w:t>5</w:t>
            </w:r>
            <w:r w:rsidRPr="009C53F1">
              <w:rPr>
                <w:rFonts w:ascii="Calibri" w:eastAsia="Times New Roman" w:hAnsi="Calibri" w:cs="Calibri"/>
                <w:b/>
                <w:bCs/>
                <w:color w:val="000000"/>
                <w:sz w:val="24"/>
                <w:szCs w:val="24"/>
              </w:rPr>
              <w:t xml:space="preserve"> Goal</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8EB8AE1" w14:textId="64EC9CC6"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202</w:t>
            </w:r>
            <w:r w:rsidR="008A5EDC">
              <w:rPr>
                <w:rFonts w:ascii="Calibri" w:eastAsia="Times New Roman" w:hAnsi="Calibri" w:cs="Calibri"/>
                <w:b/>
                <w:bCs/>
                <w:color w:val="000000"/>
                <w:sz w:val="24"/>
                <w:szCs w:val="24"/>
              </w:rPr>
              <w:t>5</w:t>
            </w:r>
            <w:r w:rsidRPr="009C53F1">
              <w:rPr>
                <w:rFonts w:ascii="Calibri" w:eastAsia="Times New Roman" w:hAnsi="Calibri" w:cs="Calibri"/>
                <w:b/>
                <w:bCs/>
                <w:color w:val="000000"/>
                <w:sz w:val="24"/>
                <w:szCs w:val="24"/>
              </w:rPr>
              <w:t xml:space="preserve"> Actual</w:t>
            </w:r>
          </w:p>
        </w:tc>
        <w:tc>
          <w:tcPr>
            <w:tcW w:w="828" w:type="dxa"/>
            <w:tcBorders>
              <w:top w:val="single" w:sz="4" w:space="0" w:color="auto"/>
              <w:left w:val="nil"/>
              <w:bottom w:val="single" w:sz="4" w:space="0" w:color="auto"/>
              <w:right w:val="single" w:sz="4" w:space="0" w:color="auto"/>
            </w:tcBorders>
            <w:shd w:val="clear" w:color="auto" w:fill="auto"/>
            <w:vAlign w:val="bottom"/>
            <w:hideMark/>
          </w:tcPr>
          <w:p w14:paraId="0F3BB95A" w14:textId="1A5B8398"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202</w:t>
            </w:r>
            <w:r w:rsidR="008A5EDC">
              <w:rPr>
                <w:rFonts w:ascii="Calibri" w:eastAsia="Times New Roman" w:hAnsi="Calibri" w:cs="Calibri"/>
                <w:b/>
                <w:bCs/>
                <w:color w:val="000000"/>
                <w:sz w:val="24"/>
                <w:szCs w:val="24"/>
              </w:rPr>
              <w:t>4</w:t>
            </w:r>
            <w:r w:rsidRPr="009C53F1">
              <w:rPr>
                <w:rFonts w:ascii="Calibri" w:eastAsia="Times New Roman" w:hAnsi="Calibri" w:cs="Calibri"/>
                <w:b/>
                <w:bCs/>
                <w:color w:val="000000"/>
                <w:sz w:val="24"/>
                <w:szCs w:val="24"/>
              </w:rPr>
              <w:t xml:space="preserve"> actual</w:t>
            </w:r>
          </w:p>
        </w:tc>
      </w:tr>
      <w:tr w:rsidR="005144E3" w:rsidRPr="009C53F1" w14:paraId="7F7365CC" w14:textId="77777777" w:rsidTr="009B17C3">
        <w:trPr>
          <w:trHeight w:val="1380"/>
        </w:trPr>
        <w:tc>
          <w:tcPr>
            <w:tcW w:w="2880" w:type="dxa"/>
            <w:tcBorders>
              <w:top w:val="nil"/>
              <w:left w:val="single" w:sz="4" w:space="0" w:color="auto"/>
              <w:bottom w:val="single" w:sz="4" w:space="0" w:color="auto"/>
              <w:right w:val="single" w:sz="4" w:space="0" w:color="auto"/>
            </w:tcBorders>
            <w:shd w:val="clear" w:color="auto" w:fill="auto"/>
            <w:hideMark/>
          </w:tcPr>
          <w:p w14:paraId="69E2A9A8" w14:textId="77777777" w:rsidR="005144E3" w:rsidRPr="009C53F1" w:rsidRDefault="005144E3" w:rsidP="00F04E12">
            <w:pPr>
              <w:spacing w:after="0" w:line="240" w:lineRule="auto"/>
              <w:rPr>
                <w:rFonts w:ascii="Calibri" w:eastAsia="Times New Roman" w:hAnsi="Calibri" w:cs="Calibri"/>
                <w:color w:val="000000"/>
              </w:rPr>
            </w:pPr>
            <w:r w:rsidRPr="009C53F1">
              <w:rPr>
                <w:rFonts w:ascii="Calibri" w:eastAsia="Times New Roman" w:hAnsi="Calibri" w:cs="Calibri"/>
                <w:color w:val="000000"/>
              </w:rPr>
              <w:t xml:space="preserve">1. % of RCF </w:t>
            </w:r>
            <w:r>
              <w:rPr>
                <w:rFonts w:ascii="Calibri" w:eastAsia="Times New Roman" w:hAnsi="Calibri" w:cs="Calibri"/>
                <w:color w:val="000000"/>
              </w:rPr>
              <w:t>members</w:t>
            </w:r>
            <w:r w:rsidRPr="009C53F1">
              <w:rPr>
                <w:rFonts w:ascii="Calibri" w:eastAsia="Times New Roman" w:hAnsi="Calibri" w:cs="Calibri"/>
                <w:color w:val="000000"/>
              </w:rPr>
              <w:t xml:space="preserve"> who </w:t>
            </w:r>
            <w:r>
              <w:rPr>
                <w:rFonts w:ascii="Calibri" w:eastAsia="Times New Roman" w:hAnsi="Calibri" w:cs="Calibri"/>
                <w:color w:val="000000"/>
              </w:rPr>
              <w:t xml:space="preserve">didn’t </w:t>
            </w:r>
            <w:r w:rsidRPr="009C53F1">
              <w:rPr>
                <w:rFonts w:ascii="Calibri" w:eastAsia="Times New Roman" w:hAnsi="Calibri" w:cs="Calibri"/>
                <w:color w:val="000000"/>
              </w:rPr>
              <w:t>require a hospital admission per quarter.  Annual goal based on quarterly average.</w:t>
            </w:r>
          </w:p>
        </w:tc>
        <w:tc>
          <w:tcPr>
            <w:tcW w:w="1170" w:type="dxa"/>
            <w:tcBorders>
              <w:top w:val="nil"/>
              <w:left w:val="nil"/>
              <w:bottom w:val="single" w:sz="4" w:space="0" w:color="auto"/>
              <w:right w:val="single" w:sz="4" w:space="0" w:color="auto"/>
            </w:tcBorders>
            <w:shd w:val="clear" w:color="auto" w:fill="auto"/>
            <w:hideMark/>
          </w:tcPr>
          <w:p w14:paraId="37937D1B" w14:textId="77777777" w:rsidR="005144E3" w:rsidRPr="00527179" w:rsidRDefault="005144E3" w:rsidP="00F04E12">
            <w:pPr>
              <w:spacing w:after="0" w:line="240" w:lineRule="auto"/>
              <w:jc w:val="center"/>
              <w:rPr>
                <w:rFonts w:ascii="Calibri" w:eastAsia="Times New Roman" w:hAnsi="Calibri" w:cs="Calibri"/>
                <w:color w:val="000000"/>
                <w:sz w:val="20"/>
              </w:rPr>
            </w:pPr>
            <w:r w:rsidRPr="00527179">
              <w:rPr>
                <w:rFonts w:ascii="Calibri" w:eastAsia="Times New Roman" w:hAnsi="Calibri" w:cs="Calibri"/>
                <w:color w:val="000000"/>
                <w:sz w:val="20"/>
              </w:rPr>
              <w:t>All members receiving RCF services</w:t>
            </w:r>
          </w:p>
        </w:tc>
        <w:tc>
          <w:tcPr>
            <w:tcW w:w="1620" w:type="dxa"/>
            <w:tcBorders>
              <w:top w:val="nil"/>
              <w:left w:val="nil"/>
              <w:bottom w:val="single" w:sz="4" w:space="0" w:color="auto"/>
              <w:right w:val="single" w:sz="4" w:space="0" w:color="auto"/>
            </w:tcBorders>
            <w:shd w:val="clear" w:color="auto" w:fill="auto"/>
            <w:vAlign w:val="center"/>
            <w:hideMark/>
          </w:tcPr>
          <w:p w14:paraId="30334967" w14:textId="77777777" w:rsidR="005144E3" w:rsidRPr="009C53F1" w:rsidRDefault="005144E3" w:rsidP="00F04E12">
            <w:pPr>
              <w:spacing w:after="0" w:line="240" w:lineRule="auto"/>
              <w:jc w:val="center"/>
              <w:rPr>
                <w:rFonts w:ascii="Calibri" w:eastAsia="Times New Roman" w:hAnsi="Calibri" w:cs="Calibri"/>
                <w:color w:val="000000"/>
              </w:rPr>
            </w:pPr>
            <w:r w:rsidRPr="009C53F1">
              <w:rPr>
                <w:rFonts w:ascii="Calibri" w:eastAsia="Times New Roman" w:hAnsi="Calibri" w:cs="Calibri"/>
                <w:color w:val="000000"/>
              </w:rPr>
              <w:t xml:space="preserve">QA </w:t>
            </w:r>
            <w:r>
              <w:rPr>
                <w:rFonts w:ascii="Calibri" w:eastAsia="Times New Roman" w:hAnsi="Calibri" w:cs="Calibri"/>
                <w:color w:val="000000"/>
              </w:rPr>
              <w:t>C</w:t>
            </w:r>
            <w:r w:rsidRPr="009C53F1">
              <w:rPr>
                <w:rFonts w:ascii="Calibri" w:eastAsia="Times New Roman" w:hAnsi="Calibri" w:cs="Calibri"/>
                <w:color w:val="000000"/>
              </w:rPr>
              <w:t>oordinator-Monthly totals reported by quarter</w:t>
            </w:r>
          </w:p>
        </w:tc>
        <w:tc>
          <w:tcPr>
            <w:tcW w:w="1710" w:type="dxa"/>
            <w:tcBorders>
              <w:top w:val="nil"/>
              <w:left w:val="nil"/>
              <w:bottom w:val="single" w:sz="4" w:space="0" w:color="auto"/>
              <w:right w:val="single" w:sz="4" w:space="0" w:color="auto"/>
            </w:tcBorders>
            <w:shd w:val="clear" w:color="auto" w:fill="auto"/>
            <w:hideMark/>
          </w:tcPr>
          <w:p w14:paraId="3A93D108" w14:textId="77777777" w:rsidR="005144E3" w:rsidRPr="001F1628" w:rsidRDefault="005144E3" w:rsidP="00F04E12">
            <w:pPr>
              <w:spacing w:after="0" w:line="240" w:lineRule="auto"/>
              <w:rPr>
                <w:rFonts w:ascii="Calibri" w:eastAsia="Times New Roman" w:hAnsi="Calibri" w:cs="Calibri"/>
              </w:rPr>
            </w:pPr>
            <w:r w:rsidRPr="001F1628">
              <w:rPr>
                <w:rFonts w:ascii="Calibri" w:eastAsia="Times New Roman" w:hAnsi="Calibri" w:cs="Calibri"/>
                <w:b/>
              </w:rPr>
              <w:t>July</w:t>
            </w:r>
            <w:r w:rsidRPr="001F1628">
              <w:rPr>
                <w:rFonts w:ascii="Calibri" w:eastAsia="Times New Roman" w:hAnsi="Calibri" w:cs="Calibri"/>
              </w:rPr>
              <w:t xml:space="preserve"> -100%           </w:t>
            </w:r>
            <w:r w:rsidRPr="001F1628">
              <w:rPr>
                <w:rFonts w:ascii="Calibri" w:eastAsia="Times New Roman" w:hAnsi="Calibri" w:cs="Calibri"/>
                <w:b/>
              </w:rPr>
              <w:t>Aug</w:t>
            </w:r>
            <w:r w:rsidRPr="001F1628">
              <w:rPr>
                <w:rFonts w:ascii="Calibri" w:eastAsia="Times New Roman" w:hAnsi="Calibri" w:cs="Calibri"/>
              </w:rPr>
              <w:t xml:space="preserve"> - 100%     </w:t>
            </w:r>
            <w:r w:rsidRPr="001F1628">
              <w:rPr>
                <w:rFonts w:ascii="Calibri" w:eastAsia="Times New Roman" w:hAnsi="Calibri" w:cs="Calibri"/>
                <w:b/>
              </w:rPr>
              <w:t>Sept</w:t>
            </w:r>
            <w:r w:rsidRPr="001F1628">
              <w:rPr>
                <w:rFonts w:ascii="Calibri" w:eastAsia="Times New Roman" w:hAnsi="Calibri" w:cs="Calibri"/>
              </w:rPr>
              <w:t xml:space="preserve"> - 100%</w:t>
            </w:r>
          </w:p>
          <w:p w14:paraId="53C6E6DD" w14:textId="77777777" w:rsidR="005144E3" w:rsidRPr="001F1628" w:rsidRDefault="005144E3" w:rsidP="00F04E12">
            <w:pPr>
              <w:spacing w:after="0" w:line="240" w:lineRule="auto"/>
              <w:rPr>
                <w:rFonts w:ascii="Calibri" w:eastAsia="Times New Roman" w:hAnsi="Calibri" w:cs="Calibri"/>
              </w:rPr>
            </w:pPr>
          </w:p>
          <w:p w14:paraId="109386A7" w14:textId="77777777" w:rsidR="005144E3" w:rsidRPr="001F1628" w:rsidRDefault="005144E3" w:rsidP="00F04E12">
            <w:pPr>
              <w:spacing w:after="0" w:line="240" w:lineRule="auto"/>
              <w:jc w:val="center"/>
              <w:rPr>
                <w:rFonts w:ascii="Calibri" w:eastAsia="Times New Roman" w:hAnsi="Calibri" w:cs="Calibri"/>
                <w:b/>
                <w:i/>
              </w:rPr>
            </w:pPr>
            <w:r w:rsidRPr="001F1628">
              <w:rPr>
                <w:rFonts w:ascii="Calibri" w:eastAsia="Times New Roman" w:hAnsi="Calibri" w:cs="Calibri"/>
                <w:b/>
                <w:i/>
              </w:rPr>
              <w:t>Avg - 100%</w:t>
            </w:r>
          </w:p>
        </w:tc>
        <w:tc>
          <w:tcPr>
            <w:tcW w:w="1620" w:type="dxa"/>
            <w:tcBorders>
              <w:top w:val="nil"/>
              <w:left w:val="nil"/>
              <w:bottom w:val="single" w:sz="4" w:space="0" w:color="auto"/>
              <w:right w:val="single" w:sz="4" w:space="0" w:color="auto"/>
            </w:tcBorders>
            <w:shd w:val="clear" w:color="auto" w:fill="auto"/>
            <w:hideMark/>
          </w:tcPr>
          <w:p w14:paraId="06A16A65" w14:textId="77777777" w:rsidR="005144E3" w:rsidRPr="001F1628" w:rsidRDefault="005144E3" w:rsidP="00F04E12">
            <w:pPr>
              <w:spacing w:after="0" w:line="240" w:lineRule="auto"/>
              <w:rPr>
                <w:rFonts w:ascii="Calibri" w:eastAsia="Times New Roman" w:hAnsi="Calibri" w:cs="Calibri"/>
              </w:rPr>
            </w:pPr>
            <w:r w:rsidRPr="001F1628">
              <w:rPr>
                <w:rFonts w:ascii="Calibri" w:eastAsia="Times New Roman" w:hAnsi="Calibri" w:cs="Calibri"/>
                <w:b/>
              </w:rPr>
              <w:t>Oct</w:t>
            </w:r>
            <w:r w:rsidRPr="001F1628">
              <w:rPr>
                <w:rFonts w:ascii="Calibri" w:eastAsia="Times New Roman" w:hAnsi="Calibri" w:cs="Calibri"/>
              </w:rPr>
              <w:t xml:space="preserve"> - 100%       </w:t>
            </w:r>
            <w:r w:rsidRPr="001F1628">
              <w:rPr>
                <w:rFonts w:ascii="Calibri" w:eastAsia="Times New Roman" w:hAnsi="Calibri" w:cs="Calibri"/>
                <w:b/>
              </w:rPr>
              <w:t>Nov</w:t>
            </w:r>
            <w:r w:rsidRPr="001F1628">
              <w:rPr>
                <w:rFonts w:ascii="Calibri" w:eastAsia="Times New Roman" w:hAnsi="Calibri" w:cs="Calibri"/>
              </w:rPr>
              <w:t xml:space="preserve"> - 100%      </w:t>
            </w:r>
            <w:r w:rsidRPr="001F1628">
              <w:rPr>
                <w:rFonts w:ascii="Calibri" w:eastAsia="Times New Roman" w:hAnsi="Calibri" w:cs="Calibri"/>
                <w:b/>
              </w:rPr>
              <w:t>Dec</w:t>
            </w:r>
            <w:r w:rsidRPr="001F1628">
              <w:rPr>
                <w:rFonts w:ascii="Calibri" w:eastAsia="Times New Roman" w:hAnsi="Calibri" w:cs="Calibri"/>
              </w:rPr>
              <w:t xml:space="preserve"> -100%        </w:t>
            </w:r>
          </w:p>
          <w:p w14:paraId="797B613B" w14:textId="77777777" w:rsidR="005144E3" w:rsidRPr="001F1628" w:rsidRDefault="005144E3" w:rsidP="00F04E12">
            <w:pPr>
              <w:spacing w:after="0" w:line="240" w:lineRule="auto"/>
              <w:rPr>
                <w:rFonts w:ascii="Calibri" w:eastAsia="Times New Roman" w:hAnsi="Calibri" w:cs="Calibri"/>
              </w:rPr>
            </w:pPr>
          </w:p>
          <w:p w14:paraId="0D4E0BA6" w14:textId="77777777" w:rsidR="005144E3" w:rsidRPr="001F1628" w:rsidRDefault="005144E3" w:rsidP="00F04E12">
            <w:pPr>
              <w:spacing w:after="0" w:line="240" w:lineRule="auto"/>
              <w:jc w:val="center"/>
              <w:rPr>
                <w:rFonts w:ascii="Calibri" w:eastAsia="Times New Roman" w:hAnsi="Calibri" w:cs="Calibri"/>
                <w:b/>
                <w:i/>
              </w:rPr>
            </w:pPr>
            <w:r w:rsidRPr="001F1628">
              <w:rPr>
                <w:rFonts w:ascii="Calibri" w:eastAsia="Times New Roman" w:hAnsi="Calibri" w:cs="Calibri"/>
                <w:b/>
                <w:i/>
              </w:rPr>
              <w:t>Avg - 100%</w:t>
            </w:r>
          </w:p>
        </w:tc>
        <w:tc>
          <w:tcPr>
            <w:tcW w:w="1620" w:type="dxa"/>
            <w:tcBorders>
              <w:top w:val="nil"/>
              <w:left w:val="nil"/>
              <w:bottom w:val="single" w:sz="4" w:space="0" w:color="auto"/>
              <w:right w:val="single" w:sz="4" w:space="0" w:color="auto"/>
            </w:tcBorders>
            <w:shd w:val="clear" w:color="auto" w:fill="auto"/>
            <w:hideMark/>
          </w:tcPr>
          <w:p w14:paraId="0621927C" w14:textId="50C30BB6" w:rsidR="005144E3" w:rsidRPr="001F1628" w:rsidRDefault="005144E3" w:rsidP="00F04E12">
            <w:pPr>
              <w:spacing w:after="0" w:line="240" w:lineRule="auto"/>
              <w:rPr>
                <w:rFonts w:ascii="Calibri" w:eastAsia="Times New Roman" w:hAnsi="Calibri" w:cs="Calibri"/>
              </w:rPr>
            </w:pPr>
            <w:r w:rsidRPr="001F1628">
              <w:rPr>
                <w:rFonts w:ascii="Calibri" w:eastAsia="Times New Roman" w:hAnsi="Calibri" w:cs="Calibri"/>
                <w:b/>
              </w:rPr>
              <w:t>Jan</w:t>
            </w:r>
            <w:r w:rsidRPr="001F1628">
              <w:rPr>
                <w:rFonts w:ascii="Calibri" w:eastAsia="Times New Roman" w:hAnsi="Calibri" w:cs="Calibri"/>
              </w:rPr>
              <w:t xml:space="preserve"> - 100%         </w:t>
            </w:r>
            <w:r w:rsidRPr="001F1628">
              <w:rPr>
                <w:rFonts w:ascii="Calibri" w:eastAsia="Times New Roman" w:hAnsi="Calibri" w:cs="Calibri"/>
                <w:b/>
              </w:rPr>
              <w:t>Feb</w:t>
            </w:r>
            <w:r w:rsidRPr="001F1628">
              <w:rPr>
                <w:rFonts w:ascii="Calibri" w:eastAsia="Times New Roman" w:hAnsi="Calibri" w:cs="Calibri"/>
              </w:rPr>
              <w:t xml:space="preserve"> - 100%            </w:t>
            </w:r>
            <w:r w:rsidRPr="001F1628">
              <w:rPr>
                <w:rFonts w:ascii="Calibri" w:eastAsia="Times New Roman" w:hAnsi="Calibri" w:cs="Calibri"/>
                <w:b/>
              </w:rPr>
              <w:t>Mar</w:t>
            </w:r>
            <w:r w:rsidRPr="001F1628">
              <w:rPr>
                <w:rFonts w:ascii="Calibri" w:eastAsia="Times New Roman" w:hAnsi="Calibri" w:cs="Calibri"/>
              </w:rPr>
              <w:t xml:space="preserve"> - </w:t>
            </w:r>
            <w:r w:rsidR="00AB55D7">
              <w:rPr>
                <w:rFonts w:ascii="Calibri" w:eastAsia="Times New Roman" w:hAnsi="Calibri" w:cs="Calibri"/>
              </w:rPr>
              <w:t>93</w:t>
            </w:r>
            <w:r w:rsidRPr="001F1628">
              <w:rPr>
                <w:rFonts w:ascii="Calibri" w:eastAsia="Times New Roman" w:hAnsi="Calibri" w:cs="Calibri"/>
              </w:rPr>
              <w:t xml:space="preserve">%      </w:t>
            </w:r>
          </w:p>
          <w:p w14:paraId="50FD54D8" w14:textId="77777777" w:rsidR="005144E3" w:rsidRPr="001F1628" w:rsidRDefault="005144E3" w:rsidP="00F04E12">
            <w:pPr>
              <w:spacing w:after="0" w:line="240" w:lineRule="auto"/>
              <w:rPr>
                <w:rFonts w:ascii="Calibri" w:eastAsia="Times New Roman" w:hAnsi="Calibri" w:cs="Calibri"/>
              </w:rPr>
            </w:pPr>
          </w:p>
          <w:p w14:paraId="21ACCC58" w14:textId="30D23381" w:rsidR="005144E3" w:rsidRPr="001F1628" w:rsidRDefault="005144E3" w:rsidP="00F04E12">
            <w:pPr>
              <w:spacing w:after="0" w:line="240" w:lineRule="auto"/>
              <w:jc w:val="center"/>
              <w:rPr>
                <w:rFonts w:ascii="Calibri" w:eastAsia="Times New Roman" w:hAnsi="Calibri" w:cs="Calibri"/>
                <w:b/>
                <w:i/>
              </w:rPr>
            </w:pPr>
            <w:r w:rsidRPr="001F1628">
              <w:rPr>
                <w:rFonts w:ascii="Calibri" w:eastAsia="Times New Roman" w:hAnsi="Calibri" w:cs="Calibri"/>
                <w:b/>
                <w:i/>
              </w:rPr>
              <w:t xml:space="preserve">Avg - </w:t>
            </w:r>
            <w:r w:rsidR="006B2CA1">
              <w:rPr>
                <w:rFonts w:ascii="Calibri" w:eastAsia="Times New Roman" w:hAnsi="Calibri" w:cs="Calibri"/>
                <w:b/>
                <w:i/>
              </w:rPr>
              <w:t>98</w:t>
            </w:r>
            <w:r w:rsidRPr="001F1628">
              <w:rPr>
                <w:rFonts w:ascii="Calibri" w:eastAsia="Times New Roman" w:hAnsi="Calibri" w:cs="Calibri"/>
                <w:b/>
                <w:i/>
              </w:rPr>
              <w:t>%</w:t>
            </w:r>
          </w:p>
        </w:tc>
        <w:tc>
          <w:tcPr>
            <w:tcW w:w="1710" w:type="dxa"/>
            <w:tcBorders>
              <w:top w:val="nil"/>
              <w:left w:val="nil"/>
              <w:bottom w:val="single" w:sz="4" w:space="0" w:color="auto"/>
              <w:right w:val="single" w:sz="4" w:space="0" w:color="auto"/>
            </w:tcBorders>
            <w:shd w:val="clear" w:color="auto" w:fill="auto"/>
            <w:hideMark/>
          </w:tcPr>
          <w:p w14:paraId="7D2818B1" w14:textId="3A129728" w:rsidR="005144E3" w:rsidRDefault="005144E3" w:rsidP="00F04E12">
            <w:pPr>
              <w:spacing w:after="0" w:line="240" w:lineRule="auto"/>
              <w:rPr>
                <w:rFonts w:ascii="Calibri" w:eastAsia="Times New Roman" w:hAnsi="Calibri" w:cs="Calibri"/>
                <w:color w:val="000000"/>
              </w:rPr>
            </w:pPr>
            <w:r w:rsidRPr="001C2C76">
              <w:rPr>
                <w:rFonts w:ascii="Calibri" w:eastAsia="Times New Roman" w:hAnsi="Calibri" w:cs="Calibri"/>
                <w:b/>
                <w:color w:val="000000"/>
              </w:rPr>
              <w:t xml:space="preserve">Apr </w:t>
            </w:r>
            <w:r w:rsidRPr="009C53F1">
              <w:rPr>
                <w:rFonts w:ascii="Calibri" w:eastAsia="Times New Roman" w:hAnsi="Calibri" w:cs="Calibri"/>
                <w:color w:val="000000"/>
              </w:rPr>
              <w:t>-</w:t>
            </w:r>
            <w:r>
              <w:rPr>
                <w:rFonts w:ascii="Calibri" w:eastAsia="Times New Roman" w:hAnsi="Calibri" w:cs="Calibri"/>
                <w:color w:val="000000"/>
              </w:rPr>
              <w:t xml:space="preserve"> </w:t>
            </w:r>
            <w:r w:rsidRPr="009C53F1">
              <w:rPr>
                <w:rFonts w:ascii="Calibri" w:eastAsia="Times New Roman" w:hAnsi="Calibri" w:cs="Calibri"/>
                <w:color w:val="000000"/>
              </w:rPr>
              <w:t xml:space="preserve">%         </w:t>
            </w:r>
            <w:r w:rsidRPr="001C2C76">
              <w:rPr>
                <w:rFonts w:ascii="Calibri" w:eastAsia="Times New Roman" w:hAnsi="Calibri" w:cs="Calibri"/>
                <w:b/>
                <w:color w:val="000000"/>
              </w:rPr>
              <w:t>May</w:t>
            </w:r>
            <w:r w:rsidRPr="009C53F1">
              <w:rPr>
                <w:rFonts w:ascii="Calibri" w:eastAsia="Times New Roman" w:hAnsi="Calibri" w:cs="Calibri"/>
                <w:color w:val="000000"/>
              </w:rPr>
              <w:t xml:space="preserve"> -</w:t>
            </w:r>
            <w:r>
              <w:rPr>
                <w:rFonts w:ascii="Calibri" w:eastAsia="Times New Roman" w:hAnsi="Calibri" w:cs="Calibri"/>
                <w:color w:val="000000"/>
              </w:rPr>
              <w:t xml:space="preserve"> </w:t>
            </w:r>
            <w:r w:rsidRPr="009C53F1">
              <w:rPr>
                <w:rFonts w:ascii="Calibri" w:eastAsia="Times New Roman" w:hAnsi="Calibri" w:cs="Calibri"/>
                <w:color w:val="000000"/>
              </w:rPr>
              <w:t xml:space="preserve">%             </w:t>
            </w:r>
            <w:r w:rsidRPr="001C2C76">
              <w:rPr>
                <w:rFonts w:ascii="Calibri" w:eastAsia="Times New Roman" w:hAnsi="Calibri" w:cs="Calibri"/>
                <w:b/>
                <w:color w:val="000000"/>
              </w:rPr>
              <w:t>June</w:t>
            </w:r>
            <w:r>
              <w:rPr>
                <w:rFonts w:ascii="Calibri" w:eastAsia="Times New Roman" w:hAnsi="Calibri" w:cs="Calibri"/>
                <w:color w:val="000000"/>
              </w:rPr>
              <w:t xml:space="preserve"> – %</w:t>
            </w:r>
          </w:p>
          <w:p w14:paraId="06483E82" w14:textId="77777777" w:rsidR="005144E3" w:rsidRDefault="005144E3" w:rsidP="00F04E12">
            <w:pPr>
              <w:spacing w:after="0" w:line="240" w:lineRule="auto"/>
              <w:rPr>
                <w:rFonts w:ascii="Calibri" w:eastAsia="Times New Roman" w:hAnsi="Calibri" w:cs="Calibri"/>
                <w:color w:val="000000"/>
              </w:rPr>
            </w:pPr>
          </w:p>
          <w:p w14:paraId="1C92AC9D" w14:textId="62C0BC3D" w:rsidR="005144E3" w:rsidRPr="001C2C76" w:rsidRDefault="005144E3" w:rsidP="00F04E12">
            <w:pPr>
              <w:spacing w:after="0" w:line="240" w:lineRule="auto"/>
              <w:jc w:val="center"/>
              <w:rPr>
                <w:rFonts w:ascii="Calibri" w:eastAsia="Times New Roman" w:hAnsi="Calibri" w:cs="Calibri"/>
                <w:b/>
                <w:color w:val="000000"/>
              </w:rPr>
            </w:pPr>
            <w:r w:rsidRPr="001C2C76">
              <w:rPr>
                <w:rFonts w:ascii="Calibri" w:eastAsia="Times New Roman" w:hAnsi="Calibri" w:cs="Calibri"/>
                <w:b/>
                <w:color w:val="000000"/>
              </w:rPr>
              <w:t xml:space="preserve">Avg - </w:t>
            </w:r>
            <w:r>
              <w:rPr>
                <w:rFonts w:ascii="Calibri" w:eastAsia="Times New Roman" w:hAnsi="Calibri" w:cs="Calibri"/>
                <w:b/>
                <w:color w:val="000000"/>
              </w:rPr>
              <w:t>%</w:t>
            </w:r>
          </w:p>
        </w:tc>
        <w:tc>
          <w:tcPr>
            <w:tcW w:w="893" w:type="dxa"/>
            <w:tcBorders>
              <w:top w:val="nil"/>
              <w:left w:val="nil"/>
              <w:bottom w:val="single" w:sz="4" w:space="0" w:color="auto"/>
              <w:right w:val="single" w:sz="4" w:space="0" w:color="auto"/>
            </w:tcBorders>
            <w:shd w:val="clear" w:color="auto" w:fill="auto"/>
            <w:noWrap/>
            <w:vAlign w:val="center"/>
          </w:tcPr>
          <w:p w14:paraId="41F4BD08" w14:textId="7EF0D71D" w:rsidR="005144E3" w:rsidRPr="00FB6A43" w:rsidRDefault="005144E3" w:rsidP="00F04E12">
            <w:pPr>
              <w:spacing w:after="0" w:line="240" w:lineRule="auto"/>
              <w:jc w:val="center"/>
              <w:rPr>
                <w:rFonts w:ascii="Calibri" w:eastAsia="Times New Roman" w:hAnsi="Calibri" w:cs="Calibri"/>
                <w:b/>
                <w:bCs/>
                <w:color w:val="000000"/>
              </w:rPr>
            </w:pPr>
          </w:p>
        </w:tc>
        <w:tc>
          <w:tcPr>
            <w:tcW w:w="900" w:type="dxa"/>
            <w:tcBorders>
              <w:top w:val="nil"/>
              <w:left w:val="nil"/>
              <w:bottom w:val="single" w:sz="4" w:space="0" w:color="auto"/>
              <w:right w:val="single" w:sz="4" w:space="0" w:color="auto"/>
            </w:tcBorders>
            <w:shd w:val="clear" w:color="auto" w:fill="auto"/>
            <w:noWrap/>
            <w:vAlign w:val="center"/>
          </w:tcPr>
          <w:p w14:paraId="6504A602" w14:textId="182C84D6" w:rsidR="005144E3" w:rsidRPr="00FB6A43" w:rsidRDefault="005144E3" w:rsidP="00F04E12">
            <w:pPr>
              <w:spacing w:after="0" w:line="240" w:lineRule="auto"/>
              <w:jc w:val="center"/>
              <w:rPr>
                <w:rFonts w:ascii="Calibri" w:eastAsia="Times New Roman" w:hAnsi="Calibri" w:cs="Calibri"/>
                <w:b/>
                <w:bCs/>
                <w:color w:val="000000"/>
              </w:rPr>
            </w:pPr>
          </w:p>
        </w:tc>
        <w:tc>
          <w:tcPr>
            <w:tcW w:w="828" w:type="dxa"/>
            <w:tcBorders>
              <w:top w:val="nil"/>
              <w:left w:val="nil"/>
              <w:bottom w:val="single" w:sz="4" w:space="0" w:color="auto"/>
              <w:right w:val="single" w:sz="4" w:space="0" w:color="auto"/>
            </w:tcBorders>
            <w:shd w:val="clear" w:color="auto" w:fill="auto"/>
            <w:noWrap/>
            <w:vAlign w:val="center"/>
            <w:hideMark/>
          </w:tcPr>
          <w:p w14:paraId="7E618D37" w14:textId="00640550" w:rsidR="005144E3" w:rsidRPr="00FB6A43" w:rsidRDefault="0032122D" w:rsidP="00F04E1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100</w:t>
            </w:r>
            <w:r w:rsidR="005144E3" w:rsidRPr="00FB6A43">
              <w:rPr>
                <w:rFonts w:ascii="Calibri" w:eastAsia="Times New Roman" w:hAnsi="Calibri" w:cs="Calibri"/>
                <w:b/>
                <w:bCs/>
                <w:color w:val="000000"/>
              </w:rPr>
              <w:t>%</w:t>
            </w:r>
          </w:p>
        </w:tc>
      </w:tr>
      <w:bookmarkEnd w:id="1"/>
      <w:bookmarkEnd w:id="2"/>
      <w:tr w:rsidR="009B17C3" w:rsidRPr="009C53F1" w14:paraId="2383E7AE" w14:textId="77777777" w:rsidTr="009B17C3">
        <w:trPr>
          <w:trHeight w:val="1590"/>
        </w:trPr>
        <w:tc>
          <w:tcPr>
            <w:tcW w:w="2880" w:type="dxa"/>
            <w:tcBorders>
              <w:top w:val="nil"/>
              <w:left w:val="single" w:sz="4" w:space="0" w:color="auto"/>
              <w:bottom w:val="single" w:sz="4" w:space="0" w:color="auto"/>
              <w:right w:val="single" w:sz="4" w:space="0" w:color="auto"/>
            </w:tcBorders>
            <w:shd w:val="clear" w:color="auto" w:fill="auto"/>
            <w:hideMark/>
          </w:tcPr>
          <w:p w14:paraId="091535D4" w14:textId="77777777" w:rsidR="009B17C3" w:rsidRDefault="009B17C3" w:rsidP="009B17C3">
            <w:pPr>
              <w:spacing w:after="0" w:line="240" w:lineRule="auto"/>
              <w:rPr>
                <w:rFonts w:ascii="Calibri" w:eastAsia="Times New Roman" w:hAnsi="Calibri" w:cs="Calibri"/>
                <w:color w:val="000000"/>
              </w:rPr>
            </w:pPr>
            <w:r w:rsidRPr="009C53F1">
              <w:rPr>
                <w:rFonts w:ascii="Calibri" w:eastAsia="Times New Roman" w:hAnsi="Calibri" w:cs="Calibri"/>
                <w:color w:val="000000"/>
              </w:rPr>
              <w:t xml:space="preserve">2. RCF teams </w:t>
            </w:r>
            <w:proofErr w:type="gramStart"/>
            <w:r w:rsidRPr="009C53F1">
              <w:rPr>
                <w:rFonts w:ascii="Calibri" w:eastAsia="Times New Roman" w:hAnsi="Calibri" w:cs="Calibri"/>
                <w:color w:val="000000"/>
              </w:rPr>
              <w:t>maintain</w:t>
            </w:r>
            <w:r>
              <w:rPr>
                <w:rFonts w:ascii="Calibri" w:eastAsia="Times New Roman" w:hAnsi="Calibri" w:cs="Calibri"/>
                <w:color w:val="000000"/>
              </w:rPr>
              <w:t>s</w:t>
            </w:r>
            <w:proofErr w:type="gramEnd"/>
            <w:r w:rsidRPr="009C53F1">
              <w:rPr>
                <w:rFonts w:ascii="Calibri" w:eastAsia="Times New Roman" w:hAnsi="Calibri" w:cs="Calibri"/>
                <w:color w:val="000000"/>
              </w:rPr>
              <w:t xml:space="preserve"> </w:t>
            </w:r>
            <w:proofErr w:type="gramStart"/>
            <w:r w:rsidRPr="009C53F1">
              <w:rPr>
                <w:rFonts w:ascii="Calibri" w:eastAsia="Times New Roman" w:hAnsi="Calibri" w:cs="Calibri"/>
                <w:color w:val="000000"/>
              </w:rPr>
              <w:t>100</w:t>
            </w:r>
            <w:proofErr w:type="gramEnd"/>
            <w:r w:rsidRPr="009C53F1">
              <w:rPr>
                <w:rFonts w:ascii="Calibri" w:eastAsia="Times New Roman" w:hAnsi="Calibri" w:cs="Calibri"/>
                <w:color w:val="000000"/>
              </w:rPr>
              <w:t xml:space="preserve">% occupancy rate average over group homes based on quarterly averages.  </w:t>
            </w:r>
          </w:p>
          <w:p w14:paraId="0DBEBD17" w14:textId="77777777" w:rsidR="009B17C3" w:rsidRDefault="009B17C3" w:rsidP="009B17C3">
            <w:pPr>
              <w:spacing w:after="0" w:line="240" w:lineRule="auto"/>
              <w:rPr>
                <w:rFonts w:ascii="Calibri" w:eastAsia="Times New Roman" w:hAnsi="Calibri" w:cs="Calibri"/>
                <w:b/>
                <w:color w:val="000000"/>
              </w:rPr>
            </w:pPr>
          </w:p>
          <w:p w14:paraId="6968E23C" w14:textId="77777777" w:rsidR="009B17C3" w:rsidRDefault="009B17C3" w:rsidP="009B17C3">
            <w:pPr>
              <w:spacing w:after="0" w:line="240" w:lineRule="auto"/>
              <w:rPr>
                <w:rFonts w:ascii="Calibri" w:eastAsia="Times New Roman" w:hAnsi="Calibri" w:cs="Calibri"/>
                <w:b/>
                <w:color w:val="000000"/>
              </w:rPr>
            </w:pPr>
          </w:p>
          <w:p w14:paraId="77BC118D" w14:textId="77777777" w:rsidR="009B17C3" w:rsidRPr="009C53F1" w:rsidRDefault="009B17C3" w:rsidP="009B17C3">
            <w:pPr>
              <w:spacing w:after="0" w:line="240" w:lineRule="auto"/>
              <w:jc w:val="center"/>
              <w:rPr>
                <w:rFonts w:ascii="Calibri" w:eastAsia="Times New Roman" w:hAnsi="Calibri" w:cs="Calibri"/>
                <w:color w:val="000000"/>
              </w:rPr>
            </w:pPr>
            <w:r w:rsidRPr="001C2C76">
              <w:rPr>
                <w:rFonts w:ascii="Calibri" w:eastAsia="Times New Roman" w:hAnsi="Calibri" w:cs="Calibri"/>
                <w:b/>
                <w:color w:val="000000"/>
              </w:rPr>
              <w:t>16 is base occupancy</w:t>
            </w:r>
          </w:p>
        </w:tc>
        <w:tc>
          <w:tcPr>
            <w:tcW w:w="1170" w:type="dxa"/>
            <w:tcBorders>
              <w:top w:val="nil"/>
              <w:left w:val="nil"/>
              <w:bottom w:val="single" w:sz="4" w:space="0" w:color="auto"/>
              <w:right w:val="single" w:sz="4" w:space="0" w:color="auto"/>
            </w:tcBorders>
            <w:shd w:val="clear" w:color="auto" w:fill="auto"/>
            <w:hideMark/>
          </w:tcPr>
          <w:p w14:paraId="04FA54CC" w14:textId="77777777" w:rsidR="009B17C3" w:rsidRPr="00527179" w:rsidRDefault="009B17C3" w:rsidP="009B17C3">
            <w:pPr>
              <w:spacing w:after="0" w:line="240" w:lineRule="auto"/>
              <w:jc w:val="center"/>
              <w:rPr>
                <w:rFonts w:ascii="Calibri" w:eastAsia="Times New Roman" w:hAnsi="Calibri" w:cs="Calibri"/>
                <w:color w:val="000000"/>
                <w:sz w:val="20"/>
              </w:rPr>
            </w:pPr>
            <w:r w:rsidRPr="00527179">
              <w:rPr>
                <w:rFonts w:ascii="Calibri" w:eastAsia="Times New Roman" w:hAnsi="Calibri" w:cs="Calibri"/>
                <w:color w:val="000000"/>
                <w:sz w:val="20"/>
              </w:rPr>
              <w:t>All members receiving RCF services</w:t>
            </w:r>
          </w:p>
        </w:tc>
        <w:tc>
          <w:tcPr>
            <w:tcW w:w="1620" w:type="dxa"/>
            <w:tcBorders>
              <w:top w:val="nil"/>
              <w:left w:val="nil"/>
              <w:bottom w:val="single" w:sz="4" w:space="0" w:color="auto"/>
              <w:right w:val="single" w:sz="4" w:space="0" w:color="auto"/>
            </w:tcBorders>
            <w:shd w:val="clear" w:color="auto" w:fill="auto"/>
            <w:hideMark/>
          </w:tcPr>
          <w:p w14:paraId="1293D248" w14:textId="77777777" w:rsidR="009B17C3" w:rsidRPr="009C53F1" w:rsidRDefault="009B17C3" w:rsidP="009B17C3">
            <w:pPr>
              <w:spacing w:after="0" w:line="240" w:lineRule="auto"/>
              <w:jc w:val="center"/>
              <w:rPr>
                <w:rFonts w:ascii="Calibri" w:eastAsia="Times New Roman" w:hAnsi="Calibri" w:cs="Calibri"/>
                <w:color w:val="000000"/>
              </w:rPr>
            </w:pPr>
            <w:r w:rsidRPr="009C53F1">
              <w:rPr>
                <w:rFonts w:ascii="Calibri" w:eastAsia="Times New Roman" w:hAnsi="Calibri" w:cs="Calibri"/>
                <w:color w:val="000000"/>
              </w:rPr>
              <w:t>QA coordinator    Executive Director   Quarterly Average</w:t>
            </w:r>
          </w:p>
        </w:tc>
        <w:tc>
          <w:tcPr>
            <w:tcW w:w="1710" w:type="dxa"/>
            <w:tcBorders>
              <w:top w:val="nil"/>
              <w:left w:val="nil"/>
              <w:bottom w:val="single" w:sz="4" w:space="0" w:color="auto"/>
              <w:right w:val="single" w:sz="4" w:space="0" w:color="auto"/>
            </w:tcBorders>
            <w:shd w:val="clear" w:color="auto" w:fill="auto"/>
            <w:hideMark/>
          </w:tcPr>
          <w:p w14:paraId="4BF6C229"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July</w:t>
            </w:r>
            <w:r w:rsidRPr="001F1628">
              <w:rPr>
                <w:rFonts w:ascii="Calibri" w:eastAsia="Times New Roman" w:hAnsi="Calibri" w:cs="Calibri"/>
              </w:rPr>
              <w:t xml:space="preserve"> – 16=100%</w:t>
            </w:r>
          </w:p>
          <w:p w14:paraId="54838CF7"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Aug</w:t>
            </w:r>
            <w:r w:rsidRPr="001F1628">
              <w:rPr>
                <w:rFonts w:ascii="Calibri" w:eastAsia="Times New Roman" w:hAnsi="Calibri" w:cs="Calibri"/>
              </w:rPr>
              <w:t xml:space="preserve"> – 16=100%</w:t>
            </w:r>
          </w:p>
          <w:p w14:paraId="55C3B30D"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Sept</w:t>
            </w:r>
            <w:r w:rsidRPr="001F1628">
              <w:rPr>
                <w:rFonts w:ascii="Calibri" w:eastAsia="Times New Roman" w:hAnsi="Calibri" w:cs="Calibri"/>
              </w:rPr>
              <w:t xml:space="preserve"> – 16=100%</w:t>
            </w:r>
          </w:p>
          <w:p w14:paraId="4FB8D2F6" w14:textId="77777777" w:rsidR="009B17C3" w:rsidRPr="001F1628" w:rsidRDefault="009B17C3" w:rsidP="009B17C3">
            <w:pPr>
              <w:spacing w:after="0" w:line="240" w:lineRule="auto"/>
              <w:rPr>
                <w:rFonts w:ascii="Calibri" w:eastAsia="Times New Roman" w:hAnsi="Calibri" w:cs="Calibri"/>
              </w:rPr>
            </w:pPr>
          </w:p>
          <w:p w14:paraId="00820E06" w14:textId="77777777" w:rsidR="009B17C3" w:rsidRPr="001F1628" w:rsidRDefault="009B17C3" w:rsidP="009B17C3">
            <w:pPr>
              <w:spacing w:after="0" w:line="240" w:lineRule="auto"/>
              <w:jc w:val="center"/>
              <w:rPr>
                <w:rFonts w:ascii="Calibri" w:eastAsia="Times New Roman" w:hAnsi="Calibri" w:cs="Calibri"/>
                <w:b/>
                <w:i/>
              </w:rPr>
            </w:pPr>
            <w:r w:rsidRPr="001F1628">
              <w:rPr>
                <w:rFonts w:ascii="Calibri" w:eastAsia="Times New Roman" w:hAnsi="Calibri" w:cs="Calibri"/>
                <w:b/>
                <w:i/>
              </w:rPr>
              <w:t>Avg – 100%</w:t>
            </w:r>
          </w:p>
          <w:p w14:paraId="1860A9D0" w14:textId="77777777" w:rsidR="009B17C3" w:rsidRPr="001F1628" w:rsidRDefault="009B17C3" w:rsidP="009B17C3">
            <w:pPr>
              <w:spacing w:after="0" w:line="240" w:lineRule="auto"/>
              <w:rPr>
                <w:rFonts w:ascii="Calibri" w:eastAsia="Times New Roman" w:hAnsi="Calibri" w:cs="Calibri"/>
                <w:b/>
                <w:i/>
              </w:rPr>
            </w:pPr>
          </w:p>
          <w:p w14:paraId="4F5F5BCB" w14:textId="77777777" w:rsidR="009B17C3" w:rsidRPr="001F1628" w:rsidRDefault="009B17C3" w:rsidP="009B17C3">
            <w:pPr>
              <w:spacing w:after="0" w:line="240" w:lineRule="auto"/>
              <w:jc w:val="center"/>
              <w:rPr>
                <w:rFonts w:ascii="Calibri" w:eastAsia="Times New Roman" w:hAnsi="Calibri" w:cs="Calibri"/>
                <w:b/>
                <w:i/>
              </w:rPr>
            </w:pPr>
            <w:r w:rsidRPr="001F1628">
              <w:rPr>
                <w:rFonts w:ascii="Calibri" w:eastAsia="Times New Roman" w:hAnsi="Calibri" w:cs="Calibri"/>
                <w:b/>
                <w:i/>
                <w:sz w:val="16"/>
              </w:rPr>
              <w:t># of members - 16</w:t>
            </w:r>
          </w:p>
        </w:tc>
        <w:tc>
          <w:tcPr>
            <w:tcW w:w="1620" w:type="dxa"/>
            <w:tcBorders>
              <w:top w:val="nil"/>
              <w:left w:val="nil"/>
              <w:bottom w:val="single" w:sz="4" w:space="0" w:color="auto"/>
              <w:right w:val="single" w:sz="4" w:space="0" w:color="auto"/>
            </w:tcBorders>
            <w:shd w:val="clear" w:color="auto" w:fill="auto"/>
            <w:hideMark/>
          </w:tcPr>
          <w:p w14:paraId="185147D0"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 xml:space="preserve">Oct </w:t>
            </w:r>
            <w:r w:rsidRPr="001F1628">
              <w:rPr>
                <w:rFonts w:ascii="Calibri" w:eastAsia="Times New Roman" w:hAnsi="Calibri" w:cs="Calibri"/>
              </w:rPr>
              <w:t xml:space="preserve">– 16=100%  </w:t>
            </w:r>
          </w:p>
          <w:p w14:paraId="013CB641"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 xml:space="preserve">Nov </w:t>
            </w:r>
            <w:r w:rsidRPr="001F1628">
              <w:rPr>
                <w:rFonts w:ascii="Calibri" w:eastAsia="Times New Roman" w:hAnsi="Calibri" w:cs="Calibri"/>
              </w:rPr>
              <w:t>– 16=100%</w:t>
            </w:r>
          </w:p>
          <w:p w14:paraId="11289E3A" w14:textId="18D4166A" w:rsidR="009B17C3" w:rsidRPr="001F1628" w:rsidRDefault="009B17C3" w:rsidP="009B17C3">
            <w:pPr>
              <w:spacing w:after="0" w:line="240" w:lineRule="auto"/>
              <w:rPr>
                <w:rFonts w:ascii="Calibri" w:eastAsia="Times New Roman" w:hAnsi="Calibri" w:cs="Calibri"/>
                <w:b/>
              </w:rPr>
            </w:pPr>
            <w:r w:rsidRPr="001F1628">
              <w:rPr>
                <w:rFonts w:ascii="Calibri" w:eastAsia="Times New Roman" w:hAnsi="Calibri" w:cs="Calibri"/>
                <w:b/>
              </w:rPr>
              <w:t xml:space="preserve">Dec – </w:t>
            </w:r>
            <w:r w:rsidRPr="001F1628">
              <w:rPr>
                <w:rFonts w:ascii="Calibri" w:eastAsia="Times New Roman" w:hAnsi="Calibri" w:cs="Calibri"/>
              </w:rPr>
              <w:t>1</w:t>
            </w:r>
            <w:r>
              <w:rPr>
                <w:rFonts w:ascii="Calibri" w:eastAsia="Times New Roman" w:hAnsi="Calibri" w:cs="Calibri"/>
              </w:rPr>
              <w:t>2</w:t>
            </w:r>
            <w:r w:rsidRPr="001F1628">
              <w:rPr>
                <w:rFonts w:ascii="Calibri" w:eastAsia="Times New Roman" w:hAnsi="Calibri" w:cs="Calibri"/>
              </w:rPr>
              <w:t>=</w:t>
            </w:r>
            <w:r>
              <w:rPr>
                <w:rFonts w:ascii="Calibri" w:eastAsia="Times New Roman" w:hAnsi="Calibri" w:cs="Calibri"/>
              </w:rPr>
              <w:t>75</w:t>
            </w:r>
            <w:r w:rsidRPr="001F1628">
              <w:rPr>
                <w:rFonts w:ascii="Calibri" w:eastAsia="Times New Roman" w:hAnsi="Calibri" w:cs="Calibri"/>
              </w:rPr>
              <w:t>%</w:t>
            </w:r>
          </w:p>
          <w:p w14:paraId="5E4ADCE7" w14:textId="77777777" w:rsidR="009B17C3" w:rsidRPr="001F1628" w:rsidRDefault="009B17C3" w:rsidP="009B17C3">
            <w:pPr>
              <w:spacing w:after="0" w:line="240" w:lineRule="auto"/>
              <w:rPr>
                <w:rFonts w:ascii="Calibri" w:eastAsia="Times New Roman" w:hAnsi="Calibri" w:cs="Calibri"/>
              </w:rPr>
            </w:pPr>
          </w:p>
          <w:p w14:paraId="79097A58" w14:textId="155BF130" w:rsidR="009B17C3" w:rsidRPr="001F1628" w:rsidRDefault="009B17C3" w:rsidP="009B17C3">
            <w:pPr>
              <w:spacing w:after="0" w:line="240" w:lineRule="auto"/>
              <w:jc w:val="center"/>
              <w:rPr>
                <w:rFonts w:ascii="Calibri" w:eastAsia="Times New Roman" w:hAnsi="Calibri" w:cs="Calibri"/>
                <w:b/>
                <w:i/>
              </w:rPr>
            </w:pPr>
            <w:r w:rsidRPr="001F1628">
              <w:rPr>
                <w:rFonts w:ascii="Calibri" w:eastAsia="Times New Roman" w:hAnsi="Calibri" w:cs="Calibri"/>
                <w:b/>
                <w:i/>
              </w:rPr>
              <w:t xml:space="preserve">Avg – </w:t>
            </w:r>
            <w:r>
              <w:rPr>
                <w:rFonts w:ascii="Calibri" w:eastAsia="Times New Roman" w:hAnsi="Calibri" w:cs="Calibri"/>
                <w:b/>
                <w:i/>
              </w:rPr>
              <w:t>92</w:t>
            </w:r>
            <w:r w:rsidRPr="001F1628">
              <w:rPr>
                <w:rFonts w:ascii="Calibri" w:eastAsia="Times New Roman" w:hAnsi="Calibri" w:cs="Calibri"/>
                <w:b/>
                <w:i/>
              </w:rPr>
              <w:t>%</w:t>
            </w:r>
          </w:p>
          <w:p w14:paraId="7BA78431" w14:textId="77777777" w:rsidR="009B17C3" w:rsidRPr="001F1628" w:rsidRDefault="009B17C3" w:rsidP="009B17C3">
            <w:pPr>
              <w:spacing w:after="0" w:line="240" w:lineRule="auto"/>
              <w:rPr>
                <w:rFonts w:ascii="Calibri" w:eastAsia="Times New Roman" w:hAnsi="Calibri" w:cs="Calibri"/>
                <w:b/>
                <w:i/>
                <w:sz w:val="16"/>
              </w:rPr>
            </w:pPr>
          </w:p>
          <w:p w14:paraId="64874050" w14:textId="06CD6BB5" w:rsidR="009B17C3" w:rsidRPr="001F1628" w:rsidRDefault="009B17C3" w:rsidP="009B17C3">
            <w:pPr>
              <w:spacing w:after="0" w:line="240" w:lineRule="auto"/>
              <w:rPr>
                <w:rFonts w:ascii="Calibri" w:eastAsia="Times New Roman" w:hAnsi="Calibri" w:cs="Calibri"/>
              </w:rPr>
            </w:pPr>
            <w:r w:rsidRPr="00881C50">
              <w:rPr>
                <w:rFonts w:ascii="Calibri" w:eastAsia="Times New Roman" w:hAnsi="Calibri" w:cs="Calibri"/>
                <w:b/>
                <w:i/>
                <w:sz w:val="16"/>
              </w:rPr>
              <w:t xml:space="preserve"># of members – </w:t>
            </w:r>
            <w:r w:rsidRPr="00881C50">
              <w:rPr>
                <w:rFonts w:ascii="Calibri" w:eastAsia="Times New Roman" w:hAnsi="Calibri" w:cs="Calibri"/>
                <w:b/>
                <w:i/>
                <w:sz w:val="14"/>
                <w:szCs w:val="20"/>
              </w:rPr>
              <w:t>16/12</w:t>
            </w:r>
          </w:p>
        </w:tc>
        <w:tc>
          <w:tcPr>
            <w:tcW w:w="1620" w:type="dxa"/>
            <w:tcBorders>
              <w:top w:val="nil"/>
              <w:left w:val="nil"/>
              <w:bottom w:val="single" w:sz="4" w:space="0" w:color="auto"/>
              <w:right w:val="single" w:sz="4" w:space="0" w:color="auto"/>
            </w:tcBorders>
            <w:shd w:val="clear" w:color="auto" w:fill="auto"/>
            <w:hideMark/>
          </w:tcPr>
          <w:p w14:paraId="33BB2849" w14:textId="36A89F76"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Jan</w:t>
            </w:r>
            <w:r w:rsidRPr="001F1628">
              <w:rPr>
                <w:rFonts w:ascii="Calibri" w:eastAsia="Times New Roman" w:hAnsi="Calibri" w:cs="Calibri"/>
              </w:rPr>
              <w:t xml:space="preserve"> – 1</w:t>
            </w:r>
            <w:r>
              <w:rPr>
                <w:rFonts w:ascii="Calibri" w:eastAsia="Times New Roman" w:hAnsi="Calibri" w:cs="Calibri"/>
              </w:rPr>
              <w:t>3</w:t>
            </w:r>
            <w:r w:rsidRPr="001F1628">
              <w:rPr>
                <w:rFonts w:ascii="Calibri" w:eastAsia="Times New Roman" w:hAnsi="Calibri" w:cs="Calibri"/>
              </w:rPr>
              <w:t>=</w:t>
            </w:r>
            <w:r>
              <w:rPr>
                <w:rFonts w:ascii="Calibri" w:eastAsia="Times New Roman" w:hAnsi="Calibri" w:cs="Calibri"/>
              </w:rPr>
              <w:t>82</w:t>
            </w:r>
            <w:r w:rsidRPr="001F1628">
              <w:rPr>
                <w:rFonts w:ascii="Calibri" w:eastAsia="Times New Roman" w:hAnsi="Calibri" w:cs="Calibri"/>
              </w:rPr>
              <w:t>%</w:t>
            </w:r>
          </w:p>
          <w:p w14:paraId="2E054F96" w14:textId="4E282335"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Feb</w:t>
            </w:r>
            <w:r w:rsidRPr="001F1628">
              <w:rPr>
                <w:rFonts w:ascii="Calibri" w:eastAsia="Times New Roman" w:hAnsi="Calibri" w:cs="Calibri"/>
              </w:rPr>
              <w:t xml:space="preserve"> – 1</w:t>
            </w:r>
            <w:r>
              <w:rPr>
                <w:rFonts w:ascii="Calibri" w:eastAsia="Times New Roman" w:hAnsi="Calibri" w:cs="Calibri"/>
              </w:rPr>
              <w:t>3</w:t>
            </w:r>
            <w:r w:rsidRPr="001F1628">
              <w:rPr>
                <w:rFonts w:ascii="Calibri" w:eastAsia="Times New Roman" w:hAnsi="Calibri" w:cs="Calibri"/>
              </w:rPr>
              <w:t>=</w:t>
            </w:r>
            <w:r>
              <w:rPr>
                <w:rFonts w:ascii="Calibri" w:eastAsia="Times New Roman" w:hAnsi="Calibri" w:cs="Calibri"/>
              </w:rPr>
              <w:t>82</w:t>
            </w:r>
            <w:r w:rsidRPr="001F1628">
              <w:rPr>
                <w:rFonts w:ascii="Calibri" w:eastAsia="Times New Roman" w:hAnsi="Calibri" w:cs="Calibri"/>
              </w:rPr>
              <w:t>%</w:t>
            </w:r>
          </w:p>
          <w:p w14:paraId="1CCB09E2" w14:textId="2D0FF2F8"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 xml:space="preserve">Mar </w:t>
            </w:r>
            <w:r w:rsidRPr="001F1628">
              <w:rPr>
                <w:rFonts w:ascii="Calibri" w:eastAsia="Times New Roman" w:hAnsi="Calibri" w:cs="Calibri"/>
              </w:rPr>
              <w:t>– 1</w:t>
            </w:r>
            <w:r>
              <w:rPr>
                <w:rFonts w:ascii="Calibri" w:eastAsia="Times New Roman" w:hAnsi="Calibri" w:cs="Calibri"/>
              </w:rPr>
              <w:t>4</w:t>
            </w:r>
            <w:r w:rsidRPr="001F1628">
              <w:rPr>
                <w:rFonts w:ascii="Calibri" w:eastAsia="Times New Roman" w:hAnsi="Calibri" w:cs="Calibri"/>
              </w:rPr>
              <w:t>=</w:t>
            </w:r>
            <w:r>
              <w:rPr>
                <w:rFonts w:ascii="Calibri" w:eastAsia="Times New Roman" w:hAnsi="Calibri" w:cs="Calibri"/>
              </w:rPr>
              <w:t>88</w:t>
            </w:r>
            <w:r w:rsidRPr="001F1628">
              <w:rPr>
                <w:rFonts w:ascii="Calibri" w:eastAsia="Times New Roman" w:hAnsi="Calibri" w:cs="Calibri"/>
              </w:rPr>
              <w:t>%</w:t>
            </w:r>
          </w:p>
          <w:p w14:paraId="3446D528" w14:textId="77777777" w:rsidR="009B17C3" w:rsidRPr="001F1628" w:rsidRDefault="009B17C3" w:rsidP="009B17C3">
            <w:pPr>
              <w:spacing w:after="0" w:line="240" w:lineRule="auto"/>
              <w:rPr>
                <w:rFonts w:ascii="Calibri" w:eastAsia="Times New Roman" w:hAnsi="Calibri" w:cs="Calibri"/>
              </w:rPr>
            </w:pPr>
          </w:p>
          <w:p w14:paraId="1C6C1FE6" w14:textId="60DE51F8" w:rsidR="009B17C3" w:rsidRPr="001F1628" w:rsidRDefault="009B17C3" w:rsidP="009B17C3">
            <w:pPr>
              <w:spacing w:after="0" w:line="240" w:lineRule="auto"/>
              <w:jc w:val="center"/>
              <w:rPr>
                <w:rFonts w:ascii="Calibri" w:eastAsia="Times New Roman" w:hAnsi="Calibri" w:cs="Calibri"/>
                <w:b/>
                <w:i/>
              </w:rPr>
            </w:pPr>
            <w:r w:rsidRPr="001F1628">
              <w:rPr>
                <w:rFonts w:ascii="Calibri" w:eastAsia="Times New Roman" w:hAnsi="Calibri" w:cs="Calibri"/>
                <w:b/>
                <w:i/>
              </w:rPr>
              <w:t xml:space="preserve">Avg - </w:t>
            </w:r>
            <w:r>
              <w:rPr>
                <w:rFonts w:ascii="Calibri" w:eastAsia="Times New Roman" w:hAnsi="Calibri" w:cs="Calibri"/>
                <w:b/>
                <w:i/>
              </w:rPr>
              <w:t>84</w:t>
            </w:r>
            <w:r w:rsidRPr="001F1628">
              <w:rPr>
                <w:rFonts w:ascii="Calibri" w:eastAsia="Times New Roman" w:hAnsi="Calibri" w:cs="Calibri"/>
                <w:b/>
                <w:i/>
              </w:rPr>
              <w:t>%</w:t>
            </w:r>
          </w:p>
          <w:p w14:paraId="7B106F27" w14:textId="77777777" w:rsidR="009B17C3" w:rsidRPr="001F1628" w:rsidRDefault="009B17C3" w:rsidP="009B17C3">
            <w:pPr>
              <w:spacing w:after="0" w:line="240" w:lineRule="auto"/>
              <w:rPr>
                <w:rFonts w:ascii="Calibri" w:eastAsia="Times New Roman" w:hAnsi="Calibri" w:cs="Calibri"/>
              </w:rPr>
            </w:pPr>
          </w:p>
          <w:p w14:paraId="408518A3" w14:textId="3AA6411E" w:rsidR="009B17C3" w:rsidRPr="001F1628" w:rsidRDefault="009B17C3" w:rsidP="009B17C3">
            <w:pPr>
              <w:spacing w:after="0" w:line="240" w:lineRule="auto"/>
              <w:rPr>
                <w:rFonts w:ascii="Calibri" w:eastAsia="Times New Roman" w:hAnsi="Calibri" w:cs="Calibri"/>
              </w:rPr>
            </w:pPr>
            <w:r w:rsidRPr="00881C50">
              <w:rPr>
                <w:rFonts w:ascii="Calibri" w:eastAsia="Times New Roman" w:hAnsi="Calibri" w:cs="Calibri"/>
                <w:b/>
                <w:i/>
                <w:sz w:val="14"/>
                <w:szCs w:val="20"/>
              </w:rPr>
              <w:t># of members – 13/14</w:t>
            </w:r>
          </w:p>
        </w:tc>
        <w:tc>
          <w:tcPr>
            <w:tcW w:w="1710" w:type="dxa"/>
            <w:tcBorders>
              <w:top w:val="nil"/>
              <w:left w:val="nil"/>
              <w:bottom w:val="single" w:sz="4" w:space="0" w:color="auto"/>
              <w:right w:val="single" w:sz="4" w:space="0" w:color="auto"/>
            </w:tcBorders>
            <w:shd w:val="clear" w:color="auto" w:fill="auto"/>
            <w:hideMark/>
          </w:tcPr>
          <w:p w14:paraId="4D0F0D97" w14:textId="2065C2E3" w:rsidR="009B17C3" w:rsidRDefault="009B17C3" w:rsidP="009B17C3">
            <w:pPr>
              <w:spacing w:after="0" w:line="240" w:lineRule="auto"/>
              <w:rPr>
                <w:rFonts w:ascii="Calibri" w:eastAsia="Times New Roman" w:hAnsi="Calibri" w:cs="Calibri"/>
                <w:color w:val="000000"/>
              </w:rPr>
            </w:pPr>
            <w:r w:rsidRPr="00352704">
              <w:rPr>
                <w:rFonts w:ascii="Calibri" w:eastAsia="Times New Roman" w:hAnsi="Calibri" w:cs="Calibri"/>
                <w:b/>
                <w:color w:val="000000"/>
              </w:rPr>
              <w:t>Apr</w:t>
            </w:r>
            <w:r>
              <w:rPr>
                <w:rFonts w:ascii="Calibri" w:eastAsia="Times New Roman" w:hAnsi="Calibri" w:cs="Calibri"/>
                <w:color w:val="000000"/>
              </w:rPr>
              <w:t xml:space="preserve"> –%</w:t>
            </w:r>
          </w:p>
          <w:p w14:paraId="558934AB" w14:textId="7AF23E3A" w:rsidR="009B17C3" w:rsidRDefault="009B17C3" w:rsidP="009B17C3">
            <w:pPr>
              <w:spacing w:after="0" w:line="240" w:lineRule="auto"/>
              <w:rPr>
                <w:rFonts w:ascii="Calibri" w:eastAsia="Times New Roman" w:hAnsi="Calibri" w:cs="Calibri"/>
                <w:color w:val="000000"/>
              </w:rPr>
            </w:pPr>
            <w:r w:rsidRPr="00352704">
              <w:rPr>
                <w:rFonts w:ascii="Calibri" w:eastAsia="Times New Roman" w:hAnsi="Calibri" w:cs="Calibri"/>
                <w:b/>
                <w:color w:val="000000"/>
              </w:rPr>
              <w:t>May</w:t>
            </w:r>
            <w:r>
              <w:rPr>
                <w:rFonts w:ascii="Calibri" w:eastAsia="Times New Roman" w:hAnsi="Calibri" w:cs="Calibri"/>
                <w:color w:val="000000"/>
              </w:rPr>
              <w:t xml:space="preserve"> –%</w:t>
            </w:r>
          </w:p>
          <w:p w14:paraId="0BB663A8" w14:textId="5ACF80D9" w:rsidR="009B17C3" w:rsidRDefault="009B17C3" w:rsidP="009B17C3">
            <w:pPr>
              <w:spacing w:after="0" w:line="240" w:lineRule="auto"/>
              <w:rPr>
                <w:rFonts w:ascii="Calibri" w:eastAsia="Times New Roman" w:hAnsi="Calibri" w:cs="Calibri"/>
                <w:color w:val="000000"/>
              </w:rPr>
            </w:pPr>
            <w:r w:rsidRPr="00352704">
              <w:rPr>
                <w:rFonts w:ascii="Calibri" w:eastAsia="Times New Roman" w:hAnsi="Calibri" w:cs="Calibri"/>
                <w:b/>
                <w:color w:val="000000"/>
              </w:rPr>
              <w:t>June</w:t>
            </w:r>
            <w:r>
              <w:rPr>
                <w:rFonts w:ascii="Calibri" w:eastAsia="Times New Roman" w:hAnsi="Calibri" w:cs="Calibri"/>
                <w:b/>
                <w:color w:val="000000"/>
              </w:rPr>
              <w:t xml:space="preserve"> –</w:t>
            </w:r>
            <w:r w:rsidRPr="009C53F1">
              <w:rPr>
                <w:rFonts w:ascii="Calibri" w:eastAsia="Times New Roman" w:hAnsi="Calibri" w:cs="Calibri"/>
                <w:color w:val="000000"/>
              </w:rPr>
              <w:t xml:space="preserve"> </w:t>
            </w:r>
            <w:r>
              <w:rPr>
                <w:rFonts w:ascii="Calibri" w:eastAsia="Times New Roman" w:hAnsi="Calibri" w:cs="Calibri"/>
                <w:color w:val="000000"/>
              </w:rPr>
              <w:t>%</w:t>
            </w:r>
          </w:p>
          <w:p w14:paraId="6F19EE35" w14:textId="77777777" w:rsidR="009B17C3" w:rsidRDefault="009B17C3" w:rsidP="009B17C3">
            <w:pPr>
              <w:spacing w:after="0" w:line="240" w:lineRule="auto"/>
              <w:rPr>
                <w:rFonts w:ascii="Calibri" w:eastAsia="Times New Roman" w:hAnsi="Calibri" w:cs="Calibri"/>
                <w:color w:val="000000"/>
              </w:rPr>
            </w:pPr>
          </w:p>
          <w:p w14:paraId="50D460B6" w14:textId="77777777" w:rsidR="009B17C3" w:rsidRPr="00352704" w:rsidRDefault="009B17C3" w:rsidP="009B17C3">
            <w:pPr>
              <w:spacing w:after="0" w:line="240" w:lineRule="auto"/>
              <w:jc w:val="center"/>
              <w:rPr>
                <w:rFonts w:ascii="Calibri" w:eastAsia="Times New Roman" w:hAnsi="Calibri" w:cs="Calibri"/>
                <w:b/>
                <w:i/>
                <w:color w:val="000000"/>
              </w:rPr>
            </w:pPr>
            <w:r w:rsidRPr="00352704">
              <w:rPr>
                <w:rFonts w:ascii="Calibri" w:eastAsia="Times New Roman" w:hAnsi="Calibri" w:cs="Calibri"/>
                <w:b/>
                <w:i/>
                <w:color w:val="000000"/>
              </w:rPr>
              <w:t xml:space="preserve">Avg </w:t>
            </w:r>
            <w:r>
              <w:rPr>
                <w:rFonts w:ascii="Calibri" w:eastAsia="Times New Roman" w:hAnsi="Calibri" w:cs="Calibri"/>
                <w:b/>
                <w:i/>
                <w:color w:val="000000"/>
              </w:rPr>
              <w:t>–</w:t>
            </w:r>
            <w:r w:rsidRPr="00352704">
              <w:rPr>
                <w:rFonts w:ascii="Calibri" w:eastAsia="Times New Roman" w:hAnsi="Calibri" w:cs="Calibri"/>
                <w:b/>
                <w:i/>
                <w:color w:val="000000"/>
              </w:rPr>
              <w:t xml:space="preserve"> </w:t>
            </w:r>
            <w:r>
              <w:rPr>
                <w:rFonts w:ascii="Calibri" w:eastAsia="Times New Roman" w:hAnsi="Calibri" w:cs="Calibri"/>
                <w:b/>
                <w:i/>
                <w:color w:val="000000"/>
              </w:rPr>
              <w:t>100%</w:t>
            </w:r>
          </w:p>
          <w:p w14:paraId="7E8F10E3" w14:textId="77777777" w:rsidR="009B17C3" w:rsidRDefault="009B17C3" w:rsidP="009B17C3">
            <w:pPr>
              <w:spacing w:after="0" w:line="240" w:lineRule="auto"/>
              <w:jc w:val="center"/>
              <w:rPr>
                <w:rFonts w:ascii="Calibri" w:eastAsia="Times New Roman" w:hAnsi="Calibri" w:cs="Calibri"/>
                <w:b/>
                <w:i/>
                <w:color w:val="000000"/>
                <w:sz w:val="16"/>
              </w:rPr>
            </w:pPr>
          </w:p>
          <w:p w14:paraId="5187CE73" w14:textId="024494BC" w:rsidR="009B17C3" w:rsidRPr="009C53F1" w:rsidRDefault="009B17C3" w:rsidP="009B17C3">
            <w:pPr>
              <w:spacing w:after="0" w:line="240" w:lineRule="auto"/>
              <w:jc w:val="center"/>
              <w:rPr>
                <w:rFonts w:ascii="Calibri" w:eastAsia="Times New Roman" w:hAnsi="Calibri" w:cs="Calibri"/>
                <w:color w:val="000000"/>
              </w:rPr>
            </w:pPr>
            <w:r w:rsidRPr="001C2C76">
              <w:rPr>
                <w:rFonts w:ascii="Calibri" w:eastAsia="Times New Roman" w:hAnsi="Calibri" w:cs="Calibri"/>
                <w:b/>
                <w:i/>
                <w:color w:val="000000"/>
                <w:sz w:val="16"/>
              </w:rPr>
              <w:t># of members - 1</w:t>
            </w:r>
            <w:r>
              <w:rPr>
                <w:rFonts w:ascii="Calibri" w:eastAsia="Times New Roman" w:hAnsi="Calibri" w:cs="Calibri"/>
                <w:b/>
                <w:i/>
                <w:color w:val="000000"/>
                <w:sz w:val="16"/>
              </w:rPr>
              <w:t>4</w:t>
            </w:r>
          </w:p>
        </w:tc>
        <w:tc>
          <w:tcPr>
            <w:tcW w:w="893" w:type="dxa"/>
            <w:tcBorders>
              <w:top w:val="nil"/>
              <w:left w:val="nil"/>
              <w:bottom w:val="single" w:sz="4" w:space="0" w:color="auto"/>
              <w:right w:val="single" w:sz="4" w:space="0" w:color="auto"/>
            </w:tcBorders>
            <w:shd w:val="clear" w:color="auto" w:fill="auto"/>
            <w:noWrap/>
            <w:vAlign w:val="center"/>
            <w:hideMark/>
          </w:tcPr>
          <w:p w14:paraId="6207E086" w14:textId="453FE0DF" w:rsidR="009B17C3" w:rsidRPr="00E004CC" w:rsidRDefault="009B17C3" w:rsidP="009B17C3">
            <w:pPr>
              <w:spacing w:after="0" w:line="240" w:lineRule="auto"/>
              <w:jc w:val="center"/>
              <w:rPr>
                <w:rFonts w:ascii="Calibri" w:eastAsia="Times New Roman" w:hAnsi="Calibri" w:cs="Calibri"/>
                <w:b/>
                <w:bCs/>
                <w:color w:val="000000"/>
              </w:rPr>
            </w:pPr>
          </w:p>
        </w:tc>
        <w:tc>
          <w:tcPr>
            <w:tcW w:w="900" w:type="dxa"/>
            <w:tcBorders>
              <w:top w:val="nil"/>
              <w:left w:val="nil"/>
              <w:bottom w:val="single" w:sz="4" w:space="0" w:color="auto"/>
              <w:right w:val="single" w:sz="4" w:space="0" w:color="auto"/>
            </w:tcBorders>
            <w:shd w:val="clear" w:color="auto" w:fill="auto"/>
            <w:noWrap/>
            <w:vAlign w:val="center"/>
          </w:tcPr>
          <w:p w14:paraId="633D7135" w14:textId="5F052DF0" w:rsidR="009B17C3" w:rsidRPr="00E004CC" w:rsidRDefault="009B17C3" w:rsidP="009B17C3">
            <w:pPr>
              <w:spacing w:after="0" w:line="240" w:lineRule="auto"/>
              <w:jc w:val="center"/>
              <w:rPr>
                <w:rFonts w:ascii="Calibri" w:eastAsia="Times New Roman" w:hAnsi="Calibri" w:cs="Calibri"/>
                <w:b/>
                <w:bCs/>
                <w:color w:val="000000"/>
              </w:rPr>
            </w:pPr>
          </w:p>
        </w:tc>
        <w:tc>
          <w:tcPr>
            <w:tcW w:w="828" w:type="dxa"/>
            <w:tcBorders>
              <w:top w:val="nil"/>
              <w:left w:val="nil"/>
              <w:bottom w:val="single" w:sz="4" w:space="0" w:color="auto"/>
              <w:right w:val="single" w:sz="4" w:space="0" w:color="auto"/>
            </w:tcBorders>
            <w:shd w:val="clear" w:color="auto" w:fill="auto"/>
            <w:noWrap/>
            <w:vAlign w:val="center"/>
            <w:hideMark/>
          </w:tcPr>
          <w:p w14:paraId="472CFA1C" w14:textId="356065E9" w:rsidR="009B17C3" w:rsidRPr="00E004CC" w:rsidRDefault="009B17C3" w:rsidP="009B17C3">
            <w:pPr>
              <w:spacing w:after="0" w:line="240" w:lineRule="auto"/>
              <w:jc w:val="right"/>
              <w:rPr>
                <w:rFonts w:ascii="Calibri" w:eastAsia="Times New Roman" w:hAnsi="Calibri" w:cs="Calibri"/>
                <w:b/>
                <w:bCs/>
                <w:color w:val="000000"/>
              </w:rPr>
            </w:pPr>
            <w:r w:rsidRPr="00E004CC">
              <w:rPr>
                <w:rFonts w:ascii="Calibri" w:eastAsia="Times New Roman" w:hAnsi="Calibri" w:cs="Calibri"/>
                <w:b/>
                <w:bCs/>
                <w:color w:val="000000"/>
              </w:rPr>
              <w:t>99.5%</w:t>
            </w:r>
          </w:p>
        </w:tc>
      </w:tr>
      <w:tr w:rsidR="009B17C3" w:rsidRPr="009C53F1" w14:paraId="4F874FAA" w14:textId="77777777" w:rsidTr="009B17C3">
        <w:trPr>
          <w:trHeight w:val="1410"/>
        </w:trPr>
        <w:tc>
          <w:tcPr>
            <w:tcW w:w="2880" w:type="dxa"/>
            <w:tcBorders>
              <w:top w:val="nil"/>
              <w:left w:val="single" w:sz="4" w:space="0" w:color="auto"/>
              <w:bottom w:val="single" w:sz="4" w:space="0" w:color="auto"/>
              <w:right w:val="single" w:sz="4" w:space="0" w:color="auto"/>
            </w:tcBorders>
            <w:shd w:val="clear" w:color="auto" w:fill="auto"/>
            <w:hideMark/>
          </w:tcPr>
          <w:p w14:paraId="165BBA15" w14:textId="77777777" w:rsidR="009B17C3" w:rsidRPr="009C53F1" w:rsidRDefault="009B17C3" w:rsidP="009B17C3">
            <w:pPr>
              <w:spacing w:after="0" w:line="240" w:lineRule="auto"/>
              <w:rPr>
                <w:rFonts w:ascii="Calibri" w:eastAsia="Times New Roman" w:hAnsi="Calibri" w:cs="Calibri"/>
                <w:color w:val="000000"/>
              </w:rPr>
            </w:pPr>
            <w:r w:rsidRPr="009C53F1">
              <w:rPr>
                <w:rFonts w:ascii="Calibri" w:eastAsia="Times New Roman" w:hAnsi="Calibri" w:cs="Calibri"/>
                <w:color w:val="000000"/>
              </w:rPr>
              <w:t>3.  % of members in RCF services receiving daily skills development. Quarterly average/census</w:t>
            </w:r>
          </w:p>
        </w:tc>
        <w:tc>
          <w:tcPr>
            <w:tcW w:w="1170" w:type="dxa"/>
            <w:tcBorders>
              <w:top w:val="nil"/>
              <w:left w:val="nil"/>
              <w:bottom w:val="single" w:sz="4" w:space="0" w:color="auto"/>
              <w:right w:val="single" w:sz="4" w:space="0" w:color="auto"/>
            </w:tcBorders>
            <w:shd w:val="clear" w:color="auto" w:fill="auto"/>
            <w:hideMark/>
          </w:tcPr>
          <w:p w14:paraId="57FE7020" w14:textId="77777777" w:rsidR="009B17C3" w:rsidRPr="00527179" w:rsidRDefault="009B17C3" w:rsidP="009B17C3">
            <w:pPr>
              <w:spacing w:after="0" w:line="240" w:lineRule="auto"/>
              <w:jc w:val="center"/>
              <w:rPr>
                <w:rFonts w:ascii="Calibri" w:eastAsia="Times New Roman" w:hAnsi="Calibri" w:cs="Calibri"/>
                <w:color w:val="000000"/>
                <w:sz w:val="20"/>
              </w:rPr>
            </w:pPr>
            <w:r w:rsidRPr="00527179">
              <w:rPr>
                <w:rFonts w:ascii="Calibri" w:eastAsia="Times New Roman" w:hAnsi="Calibri" w:cs="Calibri"/>
                <w:color w:val="000000"/>
                <w:sz w:val="20"/>
              </w:rPr>
              <w:t>All members receiving RCF services</w:t>
            </w:r>
          </w:p>
        </w:tc>
        <w:tc>
          <w:tcPr>
            <w:tcW w:w="1620" w:type="dxa"/>
            <w:tcBorders>
              <w:top w:val="nil"/>
              <w:left w:val="nil"/>
              <w:bottom w:val="single" w:sz="4" w:space="0" w:color="auto"/>
              <w:right w:val="single" w:sz="4" w:space="0" w:color="auto"/>
            </w:tcBorders>
            <w:shd w:val="clear" w:color="auto" w:fill="auto"/>
            <w:vAlign w:val="center"/>
            <w:hideMark/>
          </w:tcPr>
          <w:p w14:paraId="572053D1" w14:textId="77777777" w:rsidR="009B17C3" w:rsidRPr="009C53F1" w:rsidRDefault="009B17C3" w:rsidP="009B17C3">
            <w:pPr>
              <w:spacing w:after="0" w:line="240" w:lineRule="auto"/>
              <w:jc w:val="center"/>
              <w:rPr>
                <w:rFonts w:ascii="Calibri" w:eastAsia="Times New Roman" w:hAnsi="Calibri" w:cs="Calibri"/>
                <w:color w:val="000000"/>
              </w:rPr>
            </w:pPr>
            <w:r w:rsidRPr="009C53F1">
              <w:rPr>
                <w:rFonts w:ascii="Calibri" w:eastAsia="Times New Roman" w:hAnsi="Calibri" w:cs="Calibri"/>
                <w:color w:val="000000"/>
              </w:rPr>
              <w:t>Leadership and QA teams</w:t>
            </w:r>
          </w:p>
        </w:tc>
        <w:tc>
          <w:tcPr>
            <w:tcW w:w="1710" w:type="dxa"/>
            <w:tcBorders>
              <w:top w:val="nil"/>
              <w:left w:val="nil"/>
              <w:bottom w:val="single" w:sz="4" w:space="0" w:color="auto"/>
              <w:right w:val="single" w:sz="4" w:space="0" w:color="auto"/>
            </w:tcBorders>
            <w:shd w:val="clear" w:color="auto" w:fill="auto"/>
            <w:hideMark/>
          </w:tcPr>
          <w:p w14:paraId="0E3C4AC0"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 xml:space="preserve">July </w:t>
            </w:r>
            <w:r w:rsidRPr="001F1628">
              <w:rPr>
                <w:rFonts w:ascii="Calibri" w:eastAsia="Times New Roman" w:hAnsi="Calibri" w:cs="Calibri"/>
              </w:rPr>
              <w:t>– 100%</w:t>
            </w:r>
          </w:p>
          <w:p w14:paraId="3A0C68B7"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Aug</w:t>
            </w:r>
            <w:r w:rsidRPr="001F1628">
              <w:rPr>
                <w:rFonts w:ascii="Calibri" w:eastAsia="Times New Roman" w:hAnsi="Calibri" w:cs="Calibri"/>
              </w:rPr>
              <w:t xml:space="preserve"> – 100%</w:t>
            </w:r>
          </w:p>
          <w:p w14:paraId="0919FA78"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Sept</w:t>
            </w:r>
            <w:r w:rsidRPr="001F1628">
              <w:rPr>
                <w:rFonts w:ascii="Calibri" w:eastAsia="Times New Roman" w:hAnsi="Calibri" w:cs="Calibri"/>
              </w:rPr>
              <w:t xml:space="preserve"> – 100%</w:t>
            </w:r>
          </w:p>
          <w:p w14:paraId="44AA73BB" w14:textId="77777777" w:rsidR="009B17C3" w:rsidRPr="001F1628" w:rsidRDefault="009B17C3" w:rsidP="009B17C3">
            <w:pPr>
              <w:spacing w:after="0" w:line="240" w:lineRule="auto"/>
              <w:rPr>
                <w:rFonts w:ascii="Calibri" w:eastAsia="Times New Roman" w:hAnsi="Calibri" w:cs="Calibri"/>
              </w:rPr>
            </w:pPr>
          </w:p>
          <w:p w14:paraId="5A26B83B" w14:textId="77777777" w:rsidR="009B17C3" w:rsidRPr="001F1628" w:rsidRDefault="009B17C3" w:rsidP="009B17C3">
            <w:pPr>
              <w:spacing w:after="0" w:line="240" w:lineRule="auto"/>
              <w:jc w:val="center"/>
              <w:rPr>
                <w:rFonts w:ascii="Calibri" w:eastAsia="Times New Roman" w:hAnsi="Calibri" w:cs="Calibri"/>
                <w:b/>
                <w:i/>
              </w:rPr>
            </w:pPr>
            <w:r w:rsidRPr="001F1628">
              <w:rPr>
                <w:rFonts w:ascii="Calibri" w:eastAsia="Times New Roman" w:hAnsi="Calibri" w:cs="Calibri"/>
                <w:b/>
                <w:i/>
              </w:rPr>
              <w:t>Avg – 100%</w:t>
            </w:r>
          </w:p>
        </w:tc>
        <w:tc>
          <w:tcPr>
            <w:tcW w:w="1620" w:type="dxa"/>
            <w:tcBorders>
              <w:top w:val="nil"/>
              <w:left w:val="nil"/>
              <w:bottom w:val="single" w:sz="4" w:space="0" w:color="auto"/>
              <w:right w:val="single" w:sz="4" w:space="0" w:color="auto"/>
            </w:tcBorders>
            <w:shd w:val="clear" w:color="auto" w:fill="auto"/>
            <w:hideMark/>
          </w:tcPr>
          <w:p w14:paraId="1A768D79"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Oct</w:t>
            </w:r>
            <w:r w:rsidRPr="001F1628">
              <w:rPr>
                <w:rFonts w:ascii="Calibri" w:eastAsia="Times New Roman" w:hAnsi="Calibri" w:cs="Calibri"/>
              </w:rPr>
              <w:t xml:space="preserve"> – 100%</w:t>
            </w:r>
          </w:p>
          <w:p w14:paraId="511E0CDC"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Nov</w:t>
            </w:r>
            <w:r w:rsidRPr="001F1628">
              <w:rPr>
                <w:rFonts w:ascii="Calibri" w:eastAsia="Times New Roman" w:hAnsi="Calibri" w:cs="Calibri"/>
              </w:rPr>
              <w:t xml:space="preserve"> – 100%</w:t>
            </w:r>
          </w:p>
          <w:p w14:paraId="08E02CB7"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 xml:space="preserve">Dec </w:t>
            </w:r>
            <w:r w:rsidRPr="001F1628">
              <w:rPr>
                <w:rFonts w:ascii="Calibri" w:eastAsia="Times New Roman" w:hAnsi="Calibri" w:cs="Calibri"/>
              </w:rPr>
              <w:t>– 100%</w:t>
            </w:r>
          </w:p>
          <w:p w14:paraId="1B202553" w14:textId="77777777" w:rsidR="009B17C3" w:rsidRPr="001F1628" w:rsidRDefault="009B17C3" w:rsidP="009B17C3">
            <w:pPr>
              <w:spacing w:after="0" w:line="240" w:lineRule="auto"/>
              <w:rPr>
                <w:rFonts w:ascii="Calibri" w:eastAsia="Times New Roman" w:hAnsi="Calibri" w:cs="Calibri"/>
              </w:rPr>
            </w:pPr>
          </w:p>
          <w:p w14:paraId="3B44A783" w14:textId="77777777" w:rsidR="009B17C3" w:rsidRPr="001F1628" w:rsidRDefault="009B17C3" w:rsidP="009B17C3">
            <w:pPr>
              <w:spacing w:after="0" w:line="240" w:lineRule="auto"/>
              <w:jc w:val="center"/>
              <w:rPr>
                <w:rFonts w:ascii="Calibri" w:eastAsia="Times New Roman" w:hAnsi="Calibri" w:cs="Calibri"/>
                <w:b/>
                <w:i/>
              </w:rPr>
            </w:pPr>
            <w:r w:rsidRPr="001F1628">
              <w:rPr>
                <w:rFonts w:ascii="Calibri" w:eastAsia="Times New Roman" w:hAnsi="Calibri" w:cs="Calibri"/>
                <w:b/>
                <w:i/>
              </w:rPr>
              <w:t>Avg – 100%</w:t>
            </w:r>
          </w:p>
        </w:tc>
        <w:tc>
          <w:tcPr>
            <w:tcW w:w="1620" w:type="dxa"/>
            <w:tcBorders>
              <w:top w:val="nil"/>
              <w:left w:val="nil"/>
              <w:bottom w:val="single" w:sz="4" w:space="0" w:color="auto"/>
              <w:right w:val="single" w:sz="4" w:space="0" w:color="auto"/>
            </w:tcBorders>
            <w:shd w:val="clear" w:color="auto" w:fill="auto"/>
            <w:hideMark/>
          </w:tcPr>
          <w:p w14:paraId="53DB1592"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Jan</w:t>
            </w:r>
            <w:r w:rsidRPr="001F1628">
              <w:rPr>
                <w:rFonts w:ascii="Calibri" w:eastAsia="Times New Roman" w:hAnsi="Calibri" w:cs="Calibri"/>
              </w:rPr>
              <w:t xml:space="preserve"> – 100%</w:t>
            </w:r>
          </w:p>
          <w:p w14:paraId="16D758BC"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Feb</w:t>
            </w:r>
            <w:r w:rsidRPr="001F1628">
              <w:rPr>
                <w:rFonts w:ascii="Calibri" w:eastAsia="Times New Roman" w:hAnsi="Calibri" w:cs="Calibri"/>
              </w:rPr>
              <w:t xml:space="preserve"> – 100% </w:t>
            </w:r>
          </w:p>
          <w:p w14:paraId="5E73DDD7" w14:textId="77777777" w:rsidR="009B17C3" w:rsidRPr="001F1628" w:rsidRDefault="009B17C3" w:rsidP="009B17C3">
            <w:pPr>
              <w:spacing w:after="0" w:line="240" w:lineRule="auto"/>
              <w:rPr>
                <w:rFonts w:ascii="Calibri" w:eastAsia="Times New Roman" w:hAnsi="Calibri" w:cs="Calibri"/>
              </w:rPr>
            </w:pPr>
            <w:r w:rsidRPr="001F1628">
              <w:rPr>
                <w:rFonts w:ascii="Calibri" w:eastAsia="Times New Roman" w:hAnsi="Calibri" w:cs="Calibri"/>
                <w:b/>
              </w:rPr>
              <w:t>Mar</w:t>
            </w:r>
            <w:r w:rsidRPr="001F1628">
              <w:rPr>
                <w:rFonts w:ascii="Calibri" w:eastAsia="Times New Roman" w:hAnsi="Calibri" w:cs="Calibri"/>
              </w:rPr>
              <w:t>- 100%</w:t>
            </w:r>
          </w:p>
          <w:p w14:paraId="1E126E21" w14:textId="77777777" w:rsidR="009B17C3" w:rsidRPr="001F1628" w:rsidRDefault="009B17C3" w:rsidP="009B17C3">
            <w:pPr>
              <w:spacing w:after="0" w:line="240" w:lineRule="auto"/>
              <w:rPr>
                <w:rFonts w:ascii="Calibri" w:eastAsia="Times New Roman" w:hAnsi="Calibri" w:cs="Calibri"/>
              </w:rPr>
            </w:pPr>
          </w:p>
          <w:p w14:paraId="4417A67B" w14:textId="77777777" w:rsidR="009B17C3" w:rsidRPr="001F1628" w:rsidRDefault="009B17C3" w:rsidP="009B17C3">
            <w:pPr>
              <w:spacing w:after="0" w:line="240" w:lineRule="auto"/>
              <w:jc w:val="center"/>
              <w:rPr>
                <w:rFonts w:ascii="Calibri" w:eastAsia="Times New Roman" w:hAnsi="Calibri" w:cs="Calibri"/>
                <w:b/>
                <w:i/>
              </w:rPr>
            </w:pPr>
            <w:r w:rsidRPr="001F1628">
              <w:rPr>
                <w:rFonts w:ascii="Calibri" w:eastAsia="Times New Roman" w:hAnsi="Calibri" w:cs="Calibri"/>
                <w:b/>
                <w:i/>
              </w:rPr>
              <w:t>Avg – 100%</w:t>
            </w:r>
          </w:p>
        </w:tc>
        <w:tc>
          <w:tcPr>
            <w:tcW w:w="1710" w:type="dxa"/>
            <w:tcBorders>
              <w:top w:val="nil"/>
              <w:left w:val="nil"/>
              <w:bottom w:val="single" w:sz="4" w:space="0" w:color="auto"/>
              <w:right w:val="single" w:sz="4" w:space="0" w:color="auto"/>
            </w:tcBorders>
            <w:shd w:val="clear" w:color="auto" w:fill="auto"/>
            <w:hideMark/>
          </w:tcPr>
          <w:p w14:paraId="5A5A82E4" w14:textId="658EF260" w:rsidR="009B17C3" w:rsidRDefault="009B17C3" w:rsidP="009B17C3">
            <w:pPr>
              <w:spacing w:after="0" w:line="240" w:lineRule="auto"/>
              <w:rPr>
                <w:rFonts w:ascii="Calibri" w:eastAsia="Times New Roman" w:hAnsi="Calibri" w:cs="Calibri"/>
                <w:color w:val="000000"/>
              </w:rPr>
            </w:pPr>
            <w:r w:rsidRPr="00C508A3">
              <w:rPr>
                <w:rFonts w:ascii="Calibri" w:eastAsia="Times New Roman" w:hAnsi="Calibri" w:cs="Calibri"/>
                <w:b/>
                <w:color w:val="000000"/>
              </w:rPr>
              <w:t xml:space="preserve">Apr </w:t>
            </w:r>
            <w:r>
              <w:rPr>
                <w:rFonts w:ascii="Calibri" w:eastAsia="Times New Roman" w:hAnsi="Calibri" w:cs="Calibri"/>
                <w:color w:val="000000"/>
              </w:rPr>
              <w:t>–%</w:t>
            </w:r>
          </w:p>
          <w:p w14:paraId="5D5C463C" w14:textId="37F53C25" w:rsidR="009B17C3" w:rsidRDefault="009B17C3" w:rsidP="009B17C3">
            <w:pPr>
              <w:spacing w:after="0" w:line="240" w:lineRule="auto"/>
              <w:rPr>
                <w:rFonts w:ascii="Calibri" w:eastAsia="Times New Roman" w:hAnsi="Calibri" w:cs="Calibri"/>
                <w:color w:val="000000"/>
              </w:rPr>
            </w:pPr>
            <w:r w:rsidRPr="00C508A3">
              <w:rPr>
                <w:rFonts w:ascii="Calibri" w:eastAsia="Times New Roman" w:hAnsi="Calibri" w:cs="Calibri"/>
                <w:b/>
                <w:color w:val="000000"/>
              </w:rPr>
              <w:t xml:space="preserve">May </w:t>
            </w:r>
            <w:r>
              <w:rPr>
                <w:rFonts w:ascii="Calibri" w:eastAsia="Times New Roman" w:hAnsi="Calibri" w:cs="Calibri"/>
                <w:color w:val="000000"/>
              </w:rPr>
              <w:t>–%</w:t>
            </w:r>
          </w:p>
          <w:p w14:paraId="37FF4ABB" w14:textId="5611272A" w:rsidR="009B17C3" w:rsidRDefault="009B17C3" w:rsidP="009B17C3">
            <w:pPr>
              <w:spacing w:after="0" w:line="240" w:lineRule="auto"/>
              <w:rPr>
                <w:rFonts w:ascii="Calibri" w:eastAsia="Times New Roman" w:hAnsi="Calibri" w:cs="Calibri"/>
                <w:color w:val="000000"/>
              </w:rPr>
            </w:pPr>
            <w:r w:rsidRPr="00C508A3">
              <w:rPr>
                <w:rFonts w:ascii="Calibri" w:eastAsia="Times New Roman" w:hAnsi="Calibri" w:cs="Calibri"/>
                <w:b/>
                <w:color w:val="000000"/>
              </w:rPr>
              <w:t xml:space="preserve">June </w:t>
            </w:r>
            <w:r>
              <w:rPr>
                <w:rFonts w:ascii="Calibri" w:eastAsia="Times New Roman" w:hAnsi="Calibri" w:cs="Calibri"/>
                <w:color w:val="000000"/>
              </w:rPr>
              <w:t>–%</w:t>
            </w:r>
          </w:p>
          <w:p w14:paraId="57E2C717" w14:textId="77777777" w:rsidR="009B17C3" w:rsidRDefault="009B17C3" w:rsidP="009B17C3">
            <w:pPr>
              <w:spacing w:after="0" w:line="240" w:lineRule="auto"/>
              <w:rPr>
                <w:rFonts w:ascii="Calibri" w:eastAsia="Times New Roman" w:hAnsi="Calibri" w:cs="Calibri"/>
                <w:color w:val="000000"/>
              </w:rPr>
            </w:pPr>
          </w:p>
          <w:p w14:paraId="31FCB16C" w14:textId="6B185A49" w:rsidR="009B17C3" w:rsidRPr="00C508A3" w:rsidRDefault="009B17C3" w:rsidP="009B17C3">
            <w:pPr>
              <w:spacing w:after="0" w:line="240" w:lineRule="auto"/>
              <w:jc w:val="center"/>
              <w:rPr>
                <w:rFonts w:ascii="Calibri" w:eastAsia="Times New Roman" w:hAnsi="Calibri" w:cs="Calibri"/>
                <w:b/>
                <w:i/>
                <w:color w:val="000000"/>
              </w:rPr>
            </w:pPr>
            <w:r w:rsidRPr="00C508A3">
              <w:rPr>
                <w:rFonts w:ascii="Calibri" w:eastAsia="Times New Roman" w:hAnsi="Calibri" w:cs="Calibri"/>
                <w:b/>
                <w:i/>
                <w:color w:val="000000"/>
              </w:rPr>
              <w:t xml:space="preserve">Avg </w:t>
            </w:r>
            <w:r>
              <w:rPr>
                <w:rFonts w:ascii="Calibri" w:eastAsia="Times New Roman" w:hAnsi="Calibri" w:cs="Calibri"/>
                <w:b/>
                <w:i/>
                <w:color w:val="000000"/>
              </w:rPr>
              <w:t>–%</w:t>
            </w:r>
          </w:p>
        </w:tc>
        <w:tc>
          <w:tcPr>
            <w:tcW w:w="893" w:type="dxa"/>
            <w:tcBorders>
              <w:top w:val="nil"/>
              <w:left w:val="nil"/>
              <w:bottom w:val="single" w:sz="4" w:space="0" w:color="auto"/>
              <w:right w:val="single" w:sz="4" w:space="0" w:color="auto"/>
            </w:tcBorders>
            <w:shd w:val="clear" w:color="auto" w:fill="auto"/>
            <w:noWrap/>
            <w:vAlign w:val="center"/>
          </w:tcPr>
          <w:p w14:paraId="462F3D92" w14:textId="341D26C9" w:rsidR="009B17C3" w:rsidRPr="005B5F58" w:rsidRDefault="009B17C3" w:rsidP="009B17C3">
            <w:pPr>
              <w:spacing w:after="0" w:line="240" w:lineRule="auto"/>
              <w:jc w:val="center"/>
              <w:rPr>
                <w:rFonts w:ascii="Calibri" w:eastAsia="Times New Roman" w:hAnsi="Calibri" w:cs="Calibri"/>
                <w:b/>
                <w:bCs/>
                <w:color w:val="000000"/>
              </w:rPr>
            </w:pPr>
          </w:p>
        </w:tc>
        <w:tc>
          <w:tcPr>
            <w:tcW w:w="900" w:type="dxa"/>
            <w:tcBorders>
              <w:top w:val="nil"/>
              <w:left w:val="nil"/>
              <w:bottom w:val="single" w:sz="4" w:space="0" w:color="auto"/>
              <w:right w:val="single" w:sz="4" w:space="0" w:color="auto"/>
            </w:tcBorders>
            <w:shd w:val="clear" w:color="auto" w:fill="auto"/>
            <w:noWrap/>
            <w:vAlign w:val="center"/>
          </w:tcPr>
          <w:p w14:paraId="1D59F2DE" w14:textId="204C8F2B" w:rsidR="009B17C3" w:rsidRPr="005B5F58" w:rsidRDefault="009B17C3" w:rsidP="009B17C3">
            <w:pPr>
              <w:spacing w:after="0" w:line="240" w:lineRule="auto"/>
              <w:jc w:val="center"/>
              <w:rPr>
                <w:rFonts w:ascii="Calibri" w:eastAsia="Times New Roman" w:hAnsi="Calibri" w:cs="Calibri"/>
                <w:b/>
                <w:bCs/>
                <w:color w:val="000000"/>
              </w:rPr>
            </w:pPr>
          </w:p>
        </w:tc>
        <w:tc>
          <w:tcPr>
            <w:tcW w:w="828" w:type="dxa"/>
            <w:tcBorders>
              <w:top w:val="nil"/>
              <w:left w:val="nil"/>
              <w:bottom w:val="single" w:sz="4" w:space="0" w:color="auto"/>
              <w:right w:val="single" w:sz="4" w:space="0" w:color="auto"/>
            </w:tcBorders>
            <w:shd w:val="clear" w:color="auto" w:fill="auto"/>
            <w:noWrap/>
            <w:vAlign w:val="center"/>
            <w:hideMark/>
          </w:tcPr>
          <w:p w14:paraId="1EC6E68C" w14:textId="77777777" w:rsidR="009B17C3" w:rsidRPr="005B5F58" w:rsidRDefault="009B17C3" w:rsidP="009B17C3">
            <w:pPr>
              <w:spacing w:after="0" w:line="240" w:lineRule="auto"/>
              <w:jc w:val="right"/>
              <w:rPr>
                <w:rFonts w:ascii="Calibri" w:eastAsia="Times New Roman" w:hAnsi="Calibri" w:cs="Calibri"/>
                <w:b/>
                <w:bCs/>
                <w:color w:val="000000"/>
              </w:rPr>
            </w:pPr>
            <w:r w:rsidRPr="005B5F58">
              <w:rPr>
                <w:rFonts w:ascii="Calibri" w:eastAsia="Times New Roman" w:hAnsi="Calibri" w:cs="Calibri"/>
                <w:b/>
                <w:bCs/>
                <w:color w:val="000000"/>
              </w:rPr>
              <w:t>100%</w:t>
            </w:r>
          </w:p>
        </w:tc>
      </w:tr>
      <w:tr w:rsidR="009B17C3" w:rsidRPr="009C53F1" w14:paraId="09BFE14C" w14:textId="77777777" w:rsidTr="0077384A">
        <w:trPr>
          <w:trHeight w:val="1118"/>
        </w:trPr>
        <w:tc>
          <w:tcPr>
            <w:tcW w:w="2880" w:type="dxa"/>
            <w:tcBorders>
              <w:top w:val="nil"/>
              <w:left w:val="single" w:sz="4" w:space="0" w:color="auto"/>
              <w:bottom w:val="single" w:sz="4" w:space="0" w:color="auto"/>
              <w:right w:val="single" w:sz="4" w:space="0" w:color="auto"/>
            </w:tcBorders>
            <w:shd w:val="clear" w:color="auto" w:fill="auto"/>
            <w:hideMark/>
          </w:tcPr>
          <w:p w14:paraId="15081F8D" w14:textId="77777777" w:rsidR="009B17C3" w:rsidRPr="009C53F1" w:rsidRDefault="009B17C3" w:rsidP="009B17C3">
            <w:pPr>
              <w:spacing w:after="0" w:line="240" w:lineRule="auto"/>
              <w:rPr>
                <w:rFonts w:ascii="Calibri" w:eastAsia="Times New Roman" w:hAnsi="Calibri" w:cs="Calibri"/>
                <w:color w:val="000000"/>
              </w:rPr>
            </w:pPr>
            <w:r w:rsidRPr="009C53F1">
              <w:rPr>
                <w:rFonts w:ascii="Calibri" w:eastAsia="Times New Roman" w:hAnsi="Calibri" w:cs="Calibri"/>
                <w:color w:val="000000"/>
              </w:rPr>
              <w:t>4.  % of members receiving RCF services who would rate their service as good or very good.</w:t>
            </w:r>
          </w:p>
        </w:tc>
        <w:tc>
          <w:tcPr>
            <w:tcW w:w="1170" w:type="dxa"/>
            <w:tcBorders>
              <w:top w:val="nil"/>
              <w:left w:val="nil"/>
              <w:bottom w:val="single" w:sz="4" w:space="0" w:color="auto"/>
              <w:right w:val="single" w:sz="4" w:space="0" w:color="auto"/>
            </w:tcBorders>
            <w:shd w:val="clear" w:color="auto" w:fill="auto"/>
            <w:hideMark/>
          </w:tcPr>
          <w:p w14:paraId="73AF222F" w14:textId="77777777" w:rsidR="009B17C3" w:rsidRPr="00527179" w:rsidRDefault="009B17C3" w:rsidP="009B17C3">
            <w:pPr>
              <w:spacing w:after="0" w:line="240" w:lineRule="auto"/>
              <w:jc w:val="center"/>
              <w:rPr>
                <w:rFonts w:ascii="Calibri" w:eastAsia="Times New Roman" w:hAnsi="Calibri" w:cs="Calibri"/>
                <w:color w:val="000000"/>
                <w:sz w:val="20"/>
              </w:rPr>
            </w:pPr>
            <w:r w:rsidRPr="00527179">
              <w:rPr>
                <w:rFonts w:ascii="Calibri" w:eastAsia="Times New Roman" w:hAnsi="Calibri" w:cs="Calibri"/>
                <w:color w:val="000000"/>
                <w:sz w:val="20"/>
              </w:rPr>
              <w:t>All members receiving RCF services</w:t>
            </w:r>
          </w:p>
        </w:tc>
        <w:tc>
          <w:tcPr>
            <w:tcW w:w="1620" w:type="dxa"/>
            <w:tcBorders>
              <w:top w:val="nil"/>
              <w:left w:val="nil"/>
              <w:bottom w:val="single" w:sz="4" w:space="0" w:color="auto"/>
              <w:right w:val="single" w:sz="4" w:space="0" w:color="auto"/>
            </w:tcBorders>
            <w:shd w:val="clear" w:color="auto" w:fill="auto"/>
            <w:vAlign w:val="center"/>
            <w:hideMark/>
          </w:tcPr>
          <w:p w14:paraId="20BF6D99" w14:textId="77777777" w:rsidR="009B17C3" w:rsidRPr="009C53F1" w:rsidRDefault="009B17C3" w:rsidP="009B17C3">
            <w:pPr>
              <w:spacing w:after="0" w:line="240" w:lineRule="auto"/>
              <w:jc w:val="center"/>
              <w:rPr>
                <w:rFonts w:ascii="Calibri" w:eastAsia="Times New Roman" w:hAnsi="Calibri" w:cs="Calibri"/>
                <w:color w:val="000000"/>
              </w:rPr>
            </w:pPr>
            <w:r w:rsidRPr="009C53F1">
              <w:rPr>
                <w:rFonts w:ascii="Calibri" w:eastAsia="Times New Roman" w:hAnsi="Calibri" w:cs="Calibri"/>
                <w:color w:val="000000"/>
              </w:rPr>
              <w:t>QA coordinator        Annually</w:t>
            </w:r>
          </w:p>
        </w:tc>
        <w:tc>
          <w:tcPr>
            <w:tcW w:w="1710" w:type="dxa"/>
            <w:tcBorders>
              <w:top w:val="nil"/>
              <w:left w:val="nil"/>
              <w:bottom w:val="single" w:sz="4" w:space="0" w:color="auto"/>
              <w:right w:val="single" w:sz="4" w:space="0" w:color="auto"/>
            </w:tcBorders>
            <w:shd w:val="clear" w:color="auto" w:fill="auto"/>
            <w:noWrap/>
            <w:vAlign w:val="center"/>
            <w:hideMark/>
          </w:tcPr>
          <w:p w14:paraId="6ADC3842" w14:textId="77777777" w:rsidR="009B17C3" w:rsidRPr="00184C31" w:rsidRDefault="009B17C3" w:rsidP="009B17C3">
            <w:pPr>
              <w:spacing w:after="0" w:line="240" w:lineRule="auto"/>
              <w:jc w:val="center"/>
              <w:rPr>
                <w:rFonts w:ascii="Calibri" w:eastAsia="Times New Roman" w:hAnsi="Calibri" w:cs="Calibri"/>
                <w:b/>
                <w:color w:val="000000"/>
              </w:rPr>
            </w:pPr>
            <w:r w:rsidRPr="00184C31">
              <w:rPr>
                <w:rFonts w:ascii="Calibri" w:eastAsia="Times New Roman" w:hAnsi="Calibri" w:cs="Calibri"/>
                <w:b/>
                <w:color w:val="000000"/>
              </w:rPr>
              <w:t>N/A</w:t>
            </w:r>
          </w:p>
        </w:tc>
        <w:tc>
          <w:tcPr>
            <w:tcW w:w="1620" w:type="dxa"/>
            <w:tcBorders>
              <w:top w:val="nil"/>
              <w:left w:val="nil"/>
              <w:bottom w:val="single" w:sz="4" w:space="0" w:color="auto"/>
              <w:right w:val="single" w:sz="4" w:space="0" w:color="auto"/>
            </w:tcBorders>
            <w:shd w:val="clear" w:color="auto" w:fill="auto"/>
            <w:noWrap/>
            <w:vAlign w:val="center"/>
            <w:hideMark/>
          </w:tcPr>
          <w:p w14:paraId="1D67263A" w14:textId="77777777" w:rsidR="009B17C3" w:rsidRPr="00184C31" w:rsidRDefault="009B17C3" w:rsidP="009B17C3">
            <w:pPr>
              <w:spacing w:after="0" w:line="240" w:lineRule="auto"/>
              <w:jc w:val="center"/>
              <w:rPr>
                <w:rFonts w:ascii="Calibri" w:eastAsia="Times New Roman" w:hAnsi="Calibri" w:cs="Calibri"/>
                <w:b/>
                <w:color w:val="000000"/>
              </w:rPr>
            </w:pPr>
            <w:r w:rsidRPr="00184C31">
              <w:rPr>
                <w:rFonts w:ascii="Calibri" w:eastAsia="Times New Roman" w:hAnsi="Calibri" w:cs="Calibri"/>
                <w:b/>
                <w:color w:val="000000"/>
              </w:rPr>
              <w:t>N/A</w:t>
            </w:r>
          </w:p>
        </w:tc>
        <w:tc>
          <w:tcPr>
            <w:tcW w:w="1620" w:type="dxa"/>
            <w:tcBorders>
              <w:top w:val="nil"/>
              <w:left w:val="nil"/>
              <w:bottom w:val="single" w:sz="4" w:space="0" w:color="auto"/>
              <w:right w:val="single" w:sz="4" w:space="0" w:color="auto"/>
            </w:tcBorders>
            <w:shd w:val="clear" w:color="auto" w:fill="auto"/>
            <w:noWrap/>
            <w:vAlign w:val="center"/>
            <w:hideMark/>
          </w:tcPr>
          <w:p w14:paraId="1932486E" w14:textId="77777777" w:rsidR="009B17C3" w:rsidRPr="00184C31" w:rsidRDefault="009B17C3" w:rsidP="009B17C3">
            <w:pPr>
              <w:spacing w:after="0" w:line="240" w:lineRule="auto"/>
              <w:jc w:val="center"/>
              <w:rPr>
                <w:rFonts w:ascii="Calibri" w:eastAsia="Times New Roman" w:hAnsi="Calibri" w:cs="Calibri"/>
                <w:b/>
                <w:color w:val="000000"/>
              </w:rPr>
            </w:pPr>
            <w:r w:rsidRPr="00184C31">
              <w:rPr>
                <w:rFonts w:ascii="Calibri" w:eastAsia="Times New Roman" w:hAnsi="Calibri" w:cs="Calibri"/>
                <w:b/>
                <w:color w:val="000000"/>
              </w:rPr>
              <w:t>N/A</w:t>
            </w:r>
          </w:p>
        </w:tc>
        <w:tc>
          <w:tcPr>
            <w:tcW w:w="1710" w:type="dxa"/>
            <w:tcBorders>
              <w:top w:val="nil"/>
              <w:left w:val="nil"/>
              <w:bottom w:val="single" w:sz="4" w:space="0" w:color="auto"/>
              <w:right w:val="single" w:sz="4" w:space="0" w:color="auto"/>
            </w:tcBorders>
            <w:shd w:val="clear" w:color="auto" w:fill="auto"/>
            <w:noWrap/>
            <w:vAlign w:val="center"/>
            <w:hideMark/>
          </w:tcPr>
          <w:p w14:paraId="391150C5" w14:textId="77777777" w:rsidR="009B17C3" w:rsidRPr="00184C31" w:rsidRDefault="009B17C3" w:rsidP="009B17C3">
            <w:pPr>
              <w:spacing w:after="0" w:line="240" w:lineRule="auto"/>
              <w:jc w:val="center"/>
              <w:rPr>
                <w:rFonts w:ascii="Calibri" w:eastAsia="Times New Roman" w:hAnsi="Calibri" w:cs="Calibri"/>
                <w:b/>
                <w:color w:val="000000"/>
              </w:rPr>
            </w:pPr>
            <w:r w:rsidRPr="00184C31">
              <w:rPr>
                <w:rFonts w:ascii="Calibri" w:eastAsia="Times New Roman" w:hAnsi="Calibri" w:cs="Calibri"/>
                <w:b/>
                <w:color w:val="000000"/>
              </w:rPr>
              <w:t>N/A</w:t>
            </w:r>
          </w:p>
        </w:tc>
        <w:tc>
          <w:tcPr>
            <w:tcW w:w="893" w:type="dxa"/>
            <w:tcBorders>
              <w:top w:val="nil"/>
              <w:left w:val="nil"/>
              <w:bottom w:val="single" w:sz="4" w:space="0" w:color="auto"/>
              <w:right w:val="single" w:sz="4" w:space="0" w:color="auto"/>
            </w:tcBorders>
            <w:shd w:val="clear" w:color="auto" w:fill="auto"/>
            <w:noWrap/>
            <w:vAlign w:val="center"/>
          </w:tcPr>
          <w:p w14:paraId="685460DE" w14:textId="51B46D7E" w:rsidR="009B17C3" w:rsidRPr="005B5F58" w:rsidRDefault="009B17C3" w:rsidP="009B17C3">
            <w:pPr>
              <w:spacing w:after="0" w:line="240" w:lineRule="auto"/>
              <w:jc w:val="center"/>
              <w:rPr>
                <w:rFonts w:ascii="Calibri" w:eastAsia="Times New Roman" w:hAnsi="Calibri" w:cs="Calibri"/>
                <w:b/>
                <w:bCs/>
                <w:color w:val="000000"/>
              </w:rPr>
            </w:pPr>
          </w:p>
        </w:tc>
        <w:tc>
          <w:tcPr>
            <w:tcW w:w="900" w:type="dxa"/>
            <w:tcBorders>
              <w:top w:val="nil"/>
              <w:left w:val="nil"/>
              <w:bottom w:val="single" w:sz="4" w:space="0" w:color="auto"/>
              <w:right w:val="single" w:sz="4" w:space="0" w:color="auto"/>
            </w:tcBorders>
            <w:shd w:val="clear" w:color="auto" w:fill="auto"/>
            <w:noWrap/>
            <w:vAlign w:val="center"/>
          </w:tcPr>
          <w:p w14:paraId="0815138C" w14:textId="746E976F" w:rsidR="009B17C3" w:rsidRPr="005B5F58" w:rsidRDefault="009B17C3" w:rsidP="009B17C3">
            <w:pPr>
              <w:spacing w:after="0" w:line="240" w:lineRule="auto"/>
              <w:jc w:val="center"/>
              <w:rPr>
                <w:rFonts w:ascii="Calibri" w:eastAsia="Times New Roman" w:hAnsi="Calibri" w:cs="Calibri"/>
                <w:b/>
                <w:bCs/>
                <w:color w:val="000000"/>
              </w:rPr>
            </w:pPr>
          </w:p>
        </w:tc>
        <w:tc>
          <w:tcPr>
            <w:tcW w:w="828" w:type="dxa"/>
            <w:tcBorders>
              <w:top w:val="nil"/>
              <w:left w:val="nil"/>
              <w:bottom w:val="single" w:sz="4" w:space="0" w:color="auto"/>
              <w:right w:val="single" w:sz="4" w:space="0" w:color="auto"/>
            </w:tcBorders>
            <w:shd w:val="clear" w:color="auto" w:fill="auto"/>
            <w:noWrap/>
            <w:vAlign w:val="center"/>
            <w:hideMark/>
          </w:tcPr>
          <w:p w14:paraId="2B9B8EBE" w14:textId="3D7CB668" w:rsidR="009B17C3" w:rsidRPr="005B5F58" w:rsidRDefault="0077384A" w:rsidP="009B17C3">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100</w:t>
            </w:r>
            <w:r w:rsidR="009B17C3" w:rsidRPr="005B5F58">
              <w:rPr>
                <w:rFonts w:ascii="Calibri" w:eastAsia="Times New Roman" w:hAnsi="Calibri" w:cs="Calibri"/>
                <w:b/>
                <w:bCs/>
                <w:color w:val="000000"/>
              </w:rPr>
              <w:t>%</w:t>
            </w:r>
          </w:p>
        </w:tc>
      </w:tr>
      <w:tr w:rsidR="009B17C3" w14:paraId="53FD788E" w14:textId="77777777" w:rsidTr="009B17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65"/>
        </w:trPr>
        <w:tc>
          <w:tcPr>
            <w:tcW w:w="2880" w:type="dxa"/>
          </w:tcPr>
          <w:p w14:paraId="2132E505" w14:textId="77777777" w:rsidR="009B17C3" w:rsidRDefault="009B17C3" w:rsidP="009B17C3">
            <w:pPr>
              <w:spacing w:after="0" w:line="240" w:lineRule="auto"/>
              <w:rPr>
                <w:rFonts w:ascii="Calibri" w:eastAsia="Times New Roman" w:hAnsi="Calibri" w:cs="Calibri"/>
                <w:color w:val="000000"/>
                <w:sz w:val="16"/>
                <w:szCs w:val="16"/>
              </w:rPr>
            </w:pPr>
            <w:r w:rsidRPr="00C75B42">
              <w:rPr>
                <w:rFonts w:ascii="Calibri" w:eastAsia="Times New Roman" w:hAnsi="Calibri" w:cs="Calibri"/>
                <w:color w:val="000000"/>
              </w:rPr>
              <w:t xml:space="preserve">5. MCO billing meets expenses reviewed monthly for quarterly averages. </w:t>
            </w:r>
          </w:p>
        </w:tc>
        <w:tc>
          <w:tcPr>
            <w:tcW w:w="1170" w:type="dxa"/>
          </w:tcPr>
          <w:p w14:paraId="3888C470" w14:textId="77777777" w:rsidR="009B17C3" w:rsidRDefault="009B17C3" w:rsidP="009B17C3">
            <w:pPr>
              <w:spacing w:after="0" w:line="240" w:lineRule="auto"/>
              <w:jc w:val="center"/>
              <w:rPr>
                <w:rFonts w:ascii="Calibri" w:eastAsia="Times New Roman" w:hAnsi="Calibri" w:cs="Calibri"/>
                <w:color w:val="000000"/>
                <w:sz w:val="16"/>
                <w:szCs w:val="16"/>
              </w:rPr>
            </w:pPr>
            <w:r w:rsidRPr="00C75B42">
              <w:rPr>
                <w:rFonts w:ascii="Calibri" w:eastAsia="Times New Roman" w:hAnsi="Calibri" w:cs="Calibri"/>
                <w:color w:val="000000"/>
                <w:sz w:val="20"/>
                <w:szCs w:val="20"/>
              </w:rPr>
              <w:t>All members receiving SCL services</w:t>
            </w:r>
          </w:p>
        </w:tc>
        <w:tc>
          <w:tcPr>
            <w:tcW w:w="1620" w:type="dxa"/>
            <w:vAlign w:val="center"/>
          </w:tcPr>
          <w:p w14:paraId="71E4CB6F" w14:textId="77777777" w:rsidR="009B17C3" w:rsidRDefault="009B17C3" w:rsidP="009B17C3">
            <w:pPr>
              <w:spacing w:after="0" w:line="240" w:lineRule="auto"/>
              <w:jc w:val="center"/>
              <w:rPr>
                <w:rFonts w:ascii="Calibri" w:eastAsia="Times New Roman" w:hAnsi="Calibri" w:cs="Calibri"/>
                <w:color w:val="000000"/>
                <w:sz w:val="16"/>
                <w:szCs w:val="16"/>
              </w:rPr>
            </w:pPr>
            <w:r w:rsidRPr="00C75B42">
              <w:rPr>
                <w:rFonts w:ascii="Calibri" w:eastAsia="Times New Roman" w:hAnsi="Calibri" w:cs="Calibri"/>
                <w:color w:val="000000"/>
              </w:rPr>
              <w:t>QA Coordinator &amp; CFO</w:t>
            </w:r>
          </w:p>
        </w:tc>
        <w:tc>
          <w:tcPr>
            <w:tcW w:w="1710" w:type="dxa"/>
          </w:tcPr>
          <w:p w14:paraId="715D5DDA" w14:textId="278A3861"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July -</w:t>
            </w:r>
            <w:r>
              <w:rPr>
                <w:rFonts w:ascii="Calibri" w:eastAsia="Times New Roman" w:hAnsi="Calibri" w:cs="Calibri"/>
                <w:b/>
                <w:color w:val="000000"/>
              </w:rPr>
              <w:t xml:space="preserve"> </w:t>
            </w:r>
            <w:r w:rsidR="0077384A">
              <w:rPr>
                <w:rFonts w:ascii="Calibri" w:eastAsia="Times New Roman" w:hAnsi="Calibri" w:cs="Calibri"/>
                <w:bCs/>
                <w:color w:val="000000"/>
              </w:rPr>
              <w:t>Loss</w:t>
            </w:r>
          </w:p>
          <w:p w14:paraId="25E67034" w14:textId="77777777"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Aug </w:t>
            </w:r>
            <w:r w:rsidRPr="00C75B42">
              <w:rPr>
                <w:rFonts w:ascii="Calibri" w:eastAsia="Times New Roman" w:hAnsi="Calibri" w:cs="Calibri"/>
                <w:color w:val="000000"/>
              </w:rPr>
              <w:t>-</w:t>
            </w:r>
            <w:r>
              <w:rPr>
                <w:rFonts w:ascii="Calibri" w:eastAsia="Times New Roman" w:hAnsi="Calibri" w:cs="Calibri"/>
                <w:color w:val="000000"/>
              </w:rPr>
              <w:t xml:space="preserve"> Loss</w:t>
            </w:r>
          </w:p>
          <w:p w14:paraId="146B460C" w14:textId="77777777"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Sept -</w:t>
            </w:r>
            <w:r w:rsidRPr="00C75B42">
              <w:rPr>
                <w:rFonts w:ascii="Calibri" w:eastAsia="Times New Roman" w:hAnsi="Calibri" w:cs="Calibri"/>
                <w:color w:val="000000"/>
              </w:rPr>
              <w:t xml:space="preserve"> </w:t>
            </w:r>
            <w:r>
              <w:rPr>
                <w:rFonts w:ascii="Calibri" w:eastAsia="Times New Roman" w:hAnsi="Calibri" w:cs="Calibri"/>
                <w:color w:val="000000"/>
              </w:rPr>
              <w:t>Profit</w:t>
            </w:r>
          </w:p>
          <w:p w14:paraId="726AF4F3" w14:textId="77777777" w:rsidR="009B17C3" w:rsidRPr="00C75B42" w:rsidRDefault="009B17C3" w:rsidP="009B17C3">
            <w:pPr>
              <w:spacing w:after="0" w:line="240" w:lineRule="auto"/>
              <w:rPr>
                <w:rFonts w:ascii="Calibri" w:eastAsia="Times New Roman" w:hAnsi="Calibri" w:cs="Calibri"/>
                <w:color w:val="000000"/>
              </w:rPr>
            </w:pPr>
          </w:p>
          <w:p w14:paraId="0C441022" w14:textId="77777777" w:rsidR="009B17C3" w:rsidRPr="00C75B42" w:rsidRDefault="009B17C3" w:rsidP="009B17C3">
            <w:pPr>
              <w:spacing w:after="0" w:line="240" w:lineRule="auto"/>
              <w:rPr>
                <w:rFonts w:ascii="Calibri" w:eastAsia="Times New Roman" w:hAnsi="Calibri" w:cs="Calibri"/>
                <w:color w:val="000000"/>
              </w:rPr>
            </w:pPr>
          </w:p>
          <w:p w14:paraId="2A2B9396" w14:textId="092FBB43" w:rsidR="009B17C3" w:rsidRDefault="009B17C3" w:rsidP="009B17C3">
            <w:pPr>
              <w:spacing w:after="0" w:line="240" w:lineRule="auto"/>
              <w:jc w:val="center"/>
              <w:rPr>
                <w:rFonts w:ascii="Calibri" w:eastAsia="Times New Roman" w:hAnsi="Calibri" w:cs="Calibri"/>
                <w:color w:val="000000"/>
                <w:sz w:val="16"/>
                <w:szCs w:val="16"/>
              </w:rP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r w:rsidR="0077384A">
              <w:rPr>
                <w:rFonts w:ascii="Calibri" w:eastAsia="Times New Roman" w:hAnsi="Calibri" w:cs="Calibri"/>
                <w:b/>
                <w:i/>
                <w:color w:val="000000"/>
              </w:rPr>
              <w:t>Loss</w:t>
            </w:r>
          </w:p>
        </w:tc>
        <w:tc>
          <w:tcPr>
            <w:tcW w:w="1620" w:type="dxa"/>
          </w:tcPr>
          <w:p w14:paraId="64C9B3E9" w14:textId="77777777"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Oct -</w:t>
            </w:r>
            <w:r>
              <w:rPr>
                <w:rFonts w:ascii="Calibri" w:eastAsia="Times New Roman" w:hAnsi="Calibri" w:cs="Calibri"/>
                <w:b/>
                <w:color w:val="000000"/>
              </w:rPr>
              <w:t xml:space="preserve"> </w:t>
            </w:r>
            <w:r w:rsidRPr="00C75764">
              <w:rPr>
                <w:rFonts w:ascii="Calibri" w:eastAsia="Times New Roman" w:hAnsi="Calibri" w:cs="Calibri"/>
                <w:bCs/>
                <w:color w:val="000000"/>
              </w:rPr>
              <w:t>Profit</w:t>
            </w:r>
          </w:p>
          <w:p w14:paraId="2907EA5B" w14:textId="77777777"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Nov -</w:t>
            </w:r>
            <w:r w:rsidRPr="00C75B42">
              <w:rPr>
                <w:rFonts w:ascii="Calibri" w:eastAsia="Times New Roman" w:hAnsi="Calibri" w:cs="Calibri"/>
                <w:color w:val="000000"/>
              </w:rPr>
              <w:t xml:space="preserve"> </w:t>
            </w:r>
            <w:r>
              <w:rPr>
                <w:rFonts w:ascii="Calibri" w:eastAsia="Times New Roman" w:hAnsi="Calibri" w:cs="Calibri"/>
                <w:color w:val="000000"/>
              </w:rPr>
              <w:t>Profit</w:t>
            </w:r>
          </w:p>
          <w:p w14:paraId="2FB67070" w14:textId="77777777"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Dec -</w:t>
            </w:r>
            <w:r w:rsidRPr="00C75B42">
              <w:rPr>
                <w:rFonts w:ascii="Calibri" w:eastAsia="Times New Roman" w:hAnsi="Calibri" w:cs="Calibri"/>
                <w:color w:val="000000"/>
              </w:rPr>
              <w:t xml:space="preserve"> </w:t>
            </w:r>
            <w:r>
              <w:rPr>
                <w:rFonts w:ascii="Calibri" w:eastAsia="Times New Roman" w:hAnsi="Calibri" w:cs="Calibri"/>
                <w:color w:val="000000"/>
              </w:rPr>
              <w:t>Profit</w:t>
            </w:r>
          </w:p>
          <w:p w14:paraId="05044831" w14:textId="77777777" w:rsidR="009B17C3" w:rsidRPr="00C75B42" w:rsidRDefault="009B17C3" w:rsidP="009B17C3">
            <w:pPr>
              <w:spacing w:after="0" w:line="240" w:lineRule="auto"/>
              <w:rPr>
                <w:rFonts w:ascii="Calibri" w:eastAsia="Times New Roman" w:hAnsi="Calibri" w:cs="Calibri"/>
                <w:color w:val="000000"/>
              </w:rPr>
            </w:pPr>
          </w:p>
          <w:p w14:paraId="10522891" w14:textId="77777777" w:rsidR="009B17C3" w:rsidRPr="00C75B42" w:rsidRDefault="009B17C3" w:rsidP="009B17C3">
            <w:pPr>
              <w:spacing w:after="0" w:line="240" w:lineRule="auto"/>
              <w:rPr>
                <w:rFonts w:ascii="Calibri" w:eastAsia="Times New Roman" w:hAnsi="Calibri" w:cs="Calibri"/>
                <w:color w:val="000000"/>
              </w:rPr>
            </w:pPr>
          </w:p>
          <w:p w14:paraId="3AEAEEF6" w14:textId="77777777" w:rsidR="009B17C3" w:rsidRDefault="009B17C3" w:rsidP="009B17C3">
            <w:pPr>
              <w:spacing w:after="0" w:line="240" w:lineRule="auto"/>
              <w:jc w:val="center"/>
              <w:rPr>
                <w:rFonts w:ascii="Calibri" w:eastAsia="Times New Roman" w:hAnsi="Calibri" w:cs="Calibri"/>
                <w:color w:val="000000"/>
                <w:sz w:val="16"/>
                <w:szCs w:val="16"/>
              </w:rPr>
            </w:pPr>
            <w:r w:rsidRPr="00C75B42">
              <w:rPr>
                <w:rFonts w:ascii="Calibri" w:eastAsia="Times New Roman" w:hAnsi="Calibri" w:cs="Calibri"/>
                <w:b/>
                <w:i/>
                <w:color w:val="000000"/>
              </w:rPr>
              <w:t>Avg -</w:t>
            </w:r>
            <w:r>
              <w:rPr>
                <w:rFonts w:ascii="Calibri" w:eastAsia="Times New Roman" w:hAnsi="Calibri" w:cs="Calibri"/>
                <w:b/>
                <w:i/>
                <w:color w:val="000000"/>
              </w:rPr>
              <w:t xml:space="preserve"> Profit</w:t>
            </w:r>
          </w:p>
        </w:tc>
        <w:tc>
          <w:tcPr>
            <w:tcW w:w="1620" w:type="dxa"/>
          </w:tcPr>
          <w:p w14:paraId="61DE1441" w14:textId="1CD5CA7E"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Jan -</w:t>
            </w:r>
            <w:r w:rsidRPr="00C75B42">
              <w:rPr>
                <w:rFonts w:ascii="Calibri" w:eastAsia="Times New Roman" w:hAnsi="Calibri" w:cs="Calibri"/>
                <w:color w:val="000000"/>
              </w:rPr>
              <w:t xml:space="preserve"> </w:t>
            </w:r>
            <w:r w:rsidR="0077384A">
              <w:rPr>
                <w:rFonts w:ascii="Calibri" w:eastAsia="Times New Roman" w:hAnsi="Calibri" w:cs="Calibri"/>
                <w:color w:val="000000"/>
              </w:rPr>
              <w:t>Loss</w:t>
            </w:r>
          </w:p>
          <w:p w14:paraId="1FBBE6FE" w14:textId="4667F3CD"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Feb </w:t>
            </w:r>
            <w:r w:rsidRPr="00C75B42">
              <w:rPr>
                <w:rFonts w:ascii="Calibri" w:eastAsia="Times New Roman" w:hAnsi="Calibri" w:cs="Calibri"/>
                <w:color w:val="000000"/>
              </w:rPr>
              <w:t xml:space="preserve">– </w:t>
            </w:r>
            <w:r w:rsidR="0077384A">
              <w:rPr>
                <w:rFonts w:ascii="Calibri" w:eastAsia="Times New Roman" w:hAnsi="Calibri" w:cs="Calibri"/>
                <w:color w:val="000000"/>
              </w:rPr>
              <w:t>Profit</w:t>
            </w:r>
          </w:p>
          <w:p w14:paraId="06996EE6" w14:textId="6881659C"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Mar -</w:t>
            </w:r>
            <w:r w:rsidRPr="00C75B42">
              <w:rPr>
                <w:rFonts w:ascii="Calibri" w:eastAsia="Times New Roman" w:hAnsi="Calibri" w:cs="Calibri"/>
                <w:color w:val="000000"/>
              </w:rPr>
              <w:t xml:space="preserve"> </w:t>
            </w:r>
            <w:r w:rsidR="00631E9E">
              <w:rPr>
                <w:rFonts w:ascii="Calibri" w:eastAsia="Times New Roman" w:hAnsi="Calibri" w:cs="Calibri"/>
                <w:color w:val="000000"/>
              </w:rPr>
              <w:t>Profit</w:t>
            </w:r>
          </w:p>
          <w:p w14:paraId="4740321D" w14:textId="77777777" w:rsidR="009B17C3" w:rsidRPr="00C75B42" w:rsidRDefault="009B17C3" w:rsidP="009B17C3">
            <w:pPr>
              <w:spacing w:after="0" w:line="240" w:lineRule="auto"/>
              <w:rPr>
                <w:rFonts w:ascii="Calibri" w:eastAsia="Times New Roman" w:hAnsi="Calibri" w:cs="Calibri"/>
                <w:color w:val="000000"/>
              </w:rPr>
            </w:pPr>
          </w:p>
          <w:p w14:paraId="04CF6419" w14:textId="77777777" w:rsidR="009B17C3" w:rsidRPr="00C75B42" w:rsidRDefault="009B17C3" w:rsidP="009B17C3">
            <w:pPr>
              <w:spacing w:after="0" w:line="240" w:lineRule="auto"/>
              <w:rPr>
                <w:rFonts w:ascii="Calibri" w:eastAsia="Times New Roman" w:hAnsi="Calibri" w:cs="Calibri"/>
                <w:color w:val="000000"/>
              </w:rPr>
            </w:pPr>
          </w:p>
          <w:p w14:paraId="233FB33A" w14:textId="2A20EAD0" w:rsidR="009B17C3" w:rsidRDefault="009B17C3" w:rsidP="009B17C3">
            <w:pPr>
              <w:spacing w:after="0" w:line="240" w:lineRule="auto"/>
              <w:jc w:val="center"/>
              <w:rPr>
                <w:rFonts w:ascii="Calibri" w:eastAsia="Times New Roman" w:hAnsi="Calibri" w:cs="Calibri"/>
                <w:color w:val="000000"/>
                <w:sz w:val="16"/>
                <w:szCs w:val="16"/>
              </w:rP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r w:rsidR="00631E9E">
              <w:rPr>
                <w:rFonts w:ascii="Calibri" w:eastAsia="Times New Roman" w:hAnsi="Calibri" w:cs="Calibri"/>
                <w:b/>
                <w:i/>
                <w:color w:val="000000"/>
              </w:rPr>
              <w:t>Profit</w:t>
            </w:r>
          </w:p>
        </w:tc>
        <w:tc>
          <w:tcPr>
            <w:tcW w:w="1710" w:type="dxa"/>
          </w:tcPr>
          <w:p w14:paraId="5DCB8EFC" w14:textId="6A741D3C"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April -</w:t>
            </w:r>
            <w:r w:rsidRPr="00C75B42">
              <w:rPr>
                <w:rFonts w:ascii="Calibri" w:eastAsia="Times New Roman" w:hAnsi="Calibri" w:cs="Calibri"/>
                <w:color w:val="000000"/>
              </w:rPr>
              <w:t xml:space="preserve"> </w:t>
            </w:r>
          </w:p>
          <w:p w14:paraId="65394E5C" w14:textId="0392831B"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May -</w:t>
            </w:r>
            <w:r w:rsidRPr="00C75B42">
              <w:rPr>
                <w:rFonts w:ascii="Calibri" w:eastAsia="Times New Roman" w:hAnsi="Calibri" w:cs="Calibri"/>
                <w:color w:val="000000"/>
              </w:rPr>
              <w:t xml:space="preserve"> </w:t>
            </w:r>
          </w:p>
          <w:p w14:paraId="62800014" w14:textId="26BC6366" w:rsidR="009B17C3" w:rsidRPr="00C75B42" w:rsidRDefault="009B17C3" w:rsidP="009B17C3">
            <w:pPr>
              <w:spacing w:after="0" w:line="240" w:lineRule="auto"/>
              <w:rPr>
                <w:rFonts w:ascii="Calibri" w:eastAsia="Times New Roman" w:hAnsi="Calibri" w:cs="Calibri"/>
                <w:color w:val="000000"/>
              </w:rPr>
            </w:pPr>
            <w:r w:rsidRPr="00C75B42">
              <w:rPr>
                <w:rFonts w:ascii="Calibri" w:eastAsia="Times New Roman" w:hAnsi="Calibri" w:cs="Calibri"/>
                <w:b/>
                <w:color w:val="000000"/>
              </w:rPr>
              <w:t>June -</w:t>
            </w:r>
            <w:r w:rsidRPr="00C75B42">
              <w:rPr>
                <w:rFonts w:ascii="Calibri" w:eastAsia="Times New Roman" w:hAnsi="Calibri" w:cs="Calibri"/>
                <w:color w:val="000000"/>
              </w:rPr>
              <w:t xml:space="preserve"> </w:t>
            </w:r>
          </w:p>
          <w:p w14:paraId="638FE53E" w14:textId="77777777" w:rsidR="009B17C3" w:rsidRPr="00C75B42" w:rsidRDefault="009B17C3" w:rsidP="009B17C3">
            <w:pPr>
              <w:spacing w:after="0" w:line="240" w:lineRule="auto"/>
              <w:rPr>
                <w:rFonts w:ascii="Calibri" w:eastAsia="Times New Roman" w:hAnsi="Calibri" w:cs="Calibri"/>
                <w:color w:val="000000"/>
              </w:rPr>
            </w:pPr>
          </w:p>
          <w:p w14:paraId="225A5D88" w14:textId="77777777" w:rsidR="009B17C3" w:rsidRPr="00C75B42" w:rsidRDefault="009B17C3" w:rsidP="009B17C3">
            <w:pPr>
              <w:spacing w:after="0" w:line="240" w:lineRule="auto"/>
              <w:rPr>
                <w:rFonts w:ascii="Calibri" w:eastAsia="Times New Roman" w:hAnsi="Calibri" w:cs="Calibri"/>
                <w:color w:val="000000"/>
              </w:rPr>
            </w:pPr>
          </w:p>
          <w:p w14:paraId="7FC2F45B" w14:textId="243E0990" w:rsidR="009B17C3" w:rsidRDefault="009B17C3" w:rsidP="009B17C3">
            <w:pPr>
              <w:spacing w:after="0" w:line="240" w:lineRule="auto"/>
              <w:jc w:val="center"/>
              <w:rPr>
                <w:rFonts w:ascii="Calibri" w:eastAsia="Times New Roman" w:hAnsi="Calibri" w:cs="Calibri"/>
                <w:color w:val="000000"/>
                <w:sz w:val="16"/>
                <w:szCs w:val="16"/>
              </w:rP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p>
        </w:tc>
        <w:tc>
          <w:tcPr>
            <w:tcW w:w="893" w:type="dxa"/>
            <w:vAlign w:val="center"/>
          </w:tcPr>
          <w:p w14:paraId="752551F9" w14:textId="0BB58A4C" w:rsidR="009B17C3" w:rsidRPr="00F90002" w:rsidRDefault="009B17C3" w:rsidP="009B17C3">
            <w:pPr>
              <w:spacing w:after="0" w:line="240" w:lineRule="auto"/>
              <w:jc w:val="center"/>
              <w:rPr>
                <w:rFonts w:ascii="Calibri" w:eastAsia="Times New Roman" w:hAnsi="Calibri" w:cs="Calibri"/>
                <w:b/>
                <w:bCs/>
                <w:color w:val="000000"/>
                <w:sz w:val="16"/>
                <w:szCs w:val="16"/>
              </w:rPr>
            </w:pPr>
          </w:p>
        </w:tc>
        <w:tc>
          <w:tcPr>
            <w:tcW w:w="900" w:type="dxa"/>
            <w:vAlign w:val="center"/>
          </w:tcPr>
          <w:p w14:paraId="33C6B4AB" w14:textId="0699C684" w:rsidR="009B17C3" w:rsidRPr="00F90002" w:rsidRDefault="009B17C3" w:rsidP="009B17C3">
            <w:pPr>
              <w:spacing w:after="0" w:line="240" w:lineRule="auto"/>
              <w:jc w:val="center"/>
              <w:rPr>
                <w:rFonts w:ascii="Calibri" w:eastAsia="Times New Roman" w:hAnsi="Calibri" w:cs="Calibri"/>
                <w:b/>
                <w:bCs/>
                <w:color w:val="000000"/>
                <w:sz w:val="20"/>
                <w:szCs w:val="20"/>
              </w:rPr>
            </w:pPr>
          </w:p>
        </w:tc>
        <w:tc>
          <w:tcPr>
            <w:tcW w:w="828" w:type="dxa"/>
            <w:vAlign w:val="center"/>
          </w:tcPr>
          <w:p w14:paraId="690DDDA9" w14:textId="359E0F16" w:rsidR="009B17C3" w:rsidRPr="00F90002" w:rsidRDefault="0077384A" w:rsidP="009B17C3">
            <w:pPr>
              <w:spacing w:after="0" w:line="240" w:lineRule="auto"/>
              <w:jc w:val="center"/>
              <w:rPr>
                <w:rFonts w:ascii="Calibri" w:eastAsia="Times New Roman" w:hAnsi="Calibri" w:cs="Calibri"/>
                <w:b/>
                <w:bCs/>
                <w:color w:val="000000"/>
                <w:sz w:val="20"/>
                <w:szCs w:val="20"/>
              </w:rPr>
            </w:pPr>
            <w:r w:rsidRPr="00F90002">
              <w:rPr>
                <w:rFonts w:ascii="Calibri" w:eastAsia="Times New Roman" w:hAnsi="Calibri" w:cs="Calibri"/>
                <w:b/>
                <w:bCs/>
                <w:color w:val="000000"/>
                <w:sz w:val="20"/>
                <w:szCs w:val="20"/>
              </w:rPr>
              <w:t>Overall Profit on Average</w:t>
            </w:r>
          </w:p>
        </w:tc>
      </w:tr>
    </w:tbl>
    <w:p w14:paraId="4B18EC08" w14:textId="63574D78" w:rsidR="002B48EC" w:rsidRDefault="002B48EC">
      <w:r>
        <w:br w:type="page"/>
      </w:r>
    </w:p>
    <w:tbl>
      <w:tblPr>
        <w:tblpPr w:leftFromText="180" w:rightFromText="180" w:horzAnchor="margin" w:tblpX="-360" w:tblpY="2008"/>
        <w:tblW w:w="14546" w:type="dxa"/>
        <w:tblLook w:val="04A0" w:firstRow="1" w:lastRow="0" w:firstColumn="1" w:lastColumn="0" w:noHBand="0" w:noVBand="1"/>
      </w:tblPr>
      <w:tblGrid>
        <w:gridCol w:w="3062"/>
        <w:gridCol w:w="1260"/>
        <w:gridCol w:w="1364"/>
        <w:gridCol w:w="1534"/>
        <w:gridCol w:w="1534"/>
        <w:gridCol w:w="1534"/>
        <w:gridCol w:w="1599"/>
        <w:gridCol w:w="832"/>
        <w:gridCol w:w="871"/>
        <w:gridCol w:w="956"/>
      </w:tblGrid>
      <w:tr w:rsidR="005144E3" w:rsidRPr="009C53F1" w14:paraId="7EEA2338" w14:textId="77777777" w:rsidTr="00EF16E2">
        <w:trPr>
          <w:trHeight w:val="301"/>
        </w:trPr>
        <w:tc>
          <w:tcPr>
            <w:tcW w:w="3062" w:type="dxa"/>
            <w:tcBorders>
              <w:top w:val="nil"/>
              <w:left w:val="nil"/>
              <w:bottom w:val="nil"/>
              <w:right w:val="nil"/>
            </w:tcBorders>
            <w:shd w:val="clear" w:color="auto" w:fill="auto"/>
            <w:noWrap/>
            <w:vAlign w:val="bottom"/>
            <w:hideMark/>
          </w:tcPr>
          <w:p w14:paraId="6A59A86D" w14:textId="535040EC" w:rsidR="005144E3" w:rsidRPr="009C53F1" w:rsidRDefault="005144E3" w:rsidP="00F04E12">
            <w:pPr>
              <w:spacing w:after="0" w:line="240" w:lineRule="auto"/>
              <w:rPr>
                <w:rFonts w:ascii="Calibri" w:eastAsia="Times New Roman" w:hAnsi="Calibri" w:cs="Calibri"/>
                <w:color w:val="000000"/>
              </w:rPr>
            </w:pPr>
            <w:bookmarkStart w:id="3" w:name="_Hlk169704750"/>
            <w:r w:rsidRPr="009C53F1">
              <w:rPr>
                <w:rFonts w:ascii="Calibri" w:eastAsia="Times New Roman" w:hAnsi="Calibri" w:cs="Calibri"/>
                <w:noProof/>
                <w:color w:val="000000"/>
              </w:rPr>
              <w:lastRenderedPageBreak/>
              <mc:AlternateContent>
                <mc:Choice Requires="wps">
                  <w:drawing>
                    <wp:anchor distT="0" distB="0" distL="114300" distR="114300" simplePos="0" relativeHeight="251669504" behindDoc="0" locked="0" layoutInCell="1" allowOverlap="1" wp14:anchorId="19C53B4E" wp14:editId="0FB33B3C">
                      <wp:simplePos x="0" y="0"/>
                      <wp:positionH relativeFrom="margin">
                        <wp:posOffset>1905</wp:posOffset>
                      </wp:positionH>
                      <wp:positionV relativeFrom="paragraph">
                        <wp:posOffset>-1515110</wp:posOffset>
                      </wp:positionV>
                      <wp:extent cx="9210675" cy="1866900"/>
                      <wp:effectExtent l="0" t="0" r="28575" b="19050"/>
                      <wp:wrapNone/>
                      <wp:docPr id="344999857" name="Text Box 344999857"/>
                      <wp:cNvGraphicFramePr/>
                      <a:graphic xmlns:a="http://schemas.openxmlformats.org/drawingml/2006/main">
                        <a:graphicData uri="http://schemas.microsoft.com/office/word/2010/wordprocessingShape">
                          <wps:wsp>
                            <wps:cNvSpPr txBox="1"/>
                            <wps:spPr>
                              <a:xfrm>
                                <a:off x="0" y="0"/>
                                <a:ext cx="9210675" cy="1866900"/>
                              </a:xfrm>
                              <a:prstGeom prst="rect">
                                <a:avLst/>
                              </a:prstGeom>
                              <a:solidFill>
                                <a:sysClr val="window" lastClr="FFFFFF"/>
                              </a:solidFill>
                              <a:ln w="9525" cmpd="sng">
                                <a:solidFill>
                                  <a:sysClr val="window" lastClr="FFFFFF">
                                    <a:shade val="50000"/>
                                  </a:sysClr>
                                </a:solidFill>
                              </a:ln>
                              <a:effectLst/>
                            </wps:spPr>
                            <wps:txbx>
                              <w:txbxContent>
                                <w:p w14:paraId="24C63C8C" w14:textId="148BC5B5" w:rsidR="005144E3" w:rsidRDefault="005144E3" w:rsidP="005144E3">
                                  <w:pPr>
                                    <w:pStyle w:val="NormalWeb"/>
                                    <w:spacing w:before="0" w:beforeAutospacing="0" w:after="0" w:afterAutospacing="0"/>
                                    <w:jc w:val="center"/>
                                  </w:pPr>
                                  <w:r>
                                    <w:rPr>
                                      <w:rFonts w:asciiTheme="minorHAnsi" w:hAnsi="Calibri" w:cstheme="minorBidi"/>
                                      <w:color w:val="000000" w:themeColor="dark1"/>
                                      <w:sz w:val="22"/>
                                      <w:szCs w:val="22"/>
                                    </w:rPr>
                                    <w:t>Horizons Unlimited 202</w:t>
                                  </w:r>
                                  <w:r w:rsidR="008A5EDC">
                                    <w:rPr>
                                      <w:rFonts w:asciiTheme="minorHAnsi" w:hAnsi="Calibri" w:cstheme="minorBidi"/>
                                      <w:color w:val="000000" w:themeColor="dark1"/>
                                      <w:sz w:val="22"/>
                                      <w:szCs w:val="22"/>
                                    </w:rPr>
                                    <w:t>4</w:t>
                                  </w:r>
                                  <w:r>
                                    <w:rPr>
                                      <w:rFonts w:asciiTheme="minorHAnsi" w:hAnsi="Calibri" w:cstheme="minorBidi"/>
                                      <w:color w:val="000000" w:themeColor="dark1"/>
                                      <w:sz w:val="22"/>
                                      <w:szCs w:val="22"/>
                                    </w:rPr>
                                    <w:t>-202</w:t>
                                  </w:r>
                                  <w:r w:rsidR="008A5EDC">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Indicators</w:t>
                                  </w:r>
                                </w:p>
                                <w:p w14:paraId="640D7B88"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 xml:space="preserve">HCBS: </w:t>
                                  </w:r>
                                  <w:r w:rsidRPr="002A0810">
                                    <w:rPr>
                                      <w:rFonts w:asciiTheme="minorHAnsi" w:hAnsi="Calibri" w:cstheme="minorBidi"/>
                                      <w:b/>
                                      <w:color w:val="FF0000"/>
                                      <w:sz w:val="22"/>
                                      <w:szCs w:val="22"/>
                                      <w:u w:val="single"/>
                                    </w:rPr>
                                    <w:t>HCBS</w:t>
                                  </w:r>
                                  <w:r>
                                    <w:rPr>
                                      <w:rFonts w:asciiTheme="minorHAnsi" w:hAnsi="Calibri" w:cstheme="minorBidi"/>
                                      <w:color w:val="000000" w:themeColor="dark1"/>
                                      <w:sz w:val="22"/>
                                      <w:szCs w:val="22"/>
                                    </w:rPr>
                                    <w:t xml:space="preserve"> Homes</w:t>
                                  </w:r>
                                </w:p>
                                <w:p w14:paraId="744904D8"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Outcomes:</w:t>
                                  </w:r>
                                </w:p>
                                <w:p w14:paraId="304BB6A6"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1. Members receiving HCBS supports maintain their independence and mental and physical health (Effectiveness measure)</w:t>
                                  </w:r>
                                </w:p>
                                <w:p w14:paraId="63AAD299"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2. HCBS staff meet monthly budgeted daily units for members (Efficiency measure)</w:t>
                                  </w:r>
                                </w:p>
                                <w:p w14:paraId="2B5E1EAF"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3.  Members receiving HCBS services receive the daily living skills development that allows them to live as independently as possible.  (Access measure)</w:t>
                                  </w:r>
                                </w:p>
                                <w:p w14:paraId="54CBF704"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4.  Members self-report they are satisfied with their services. (Satisfaction)</w:t>
                                  </w:r>
                                </w:p>
                                <w:p w14:paraId="2FD02D52" w14:textId="77777777" w:rsidR="005144E3" w:rsidRDefault="005144E3" w:rsidP="005144E3">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5. Billing will increase to build sustainability for HCBS Services. (Business Function) </w:t>
                                  </w:r>
                                </w:p>
                                <w:p w14:paraId="60676699" w14:textId="77777777" w:rsidR="005144E3" w:rsidRDefault="005144E3" w:rsidP="005144E3">
                                  <w:pPr>
                                    <w:pStyle w:val="NormalWeb"/>
                                    <w:spacing w:before="0" w:beforeAutospacing="0" w:after="0" w:afterAutospacing="0"/>
                                    <w:rPr>
                                      <w:rFonts w:asciiTheme="minorHAnsi" w:hAnsi="Calibri" w:cstheme="minorBidi"/>
                                      <w:color w:val="000000" w:themeColor="dark1"/>
                                      <w:sz w:val="22"/>
                                      <w:szCs w:val="22"/>
                                    </w:rPr>
                                  </w:pPr>
                                </w:p>
                                <w:p w14:paraId="79D7E42E" w14:textId="60CD2A85" w:rsidR="005144E3" w:rsidRPr="00651A95" w:rsidRDefault="005144E3" w:rsidP="005144E3">
                                  <w:pPr>
                                    <w:pStyle w:val="NormalWeb"/>
                                    <w:spacing w:before="0" w:beforeAutospacing="0" w:after="0" w:afterAutospacing="0"/>
                                    <w:rPr>
                                      <w:b/>
                                      <w:color w:val="FF0000"/>
                                    </w:rPr>
                                  </w:pPr>
                                  <w:r w:rsidRPr="00651A95">
                                    <w:rPr>
                                      <w:b/>
                                      <w:color w:val="FF0000"/>
                                    </w:rPr>
                                    <w:t xml:space="preserve">Assessment: </w:t>
                                  </w:r>
                                  <w:r w:rsidR="008A5EDC">
                                    <w:rPr>
                                      <w:b/>
                                      <w:color w:val="FF0000"/>
                                    </w:rPr>
                                    <w:t>Added a new 4-bedroom HCBS home in December 2024 when members moved in</w:t>
                                  </w:r>
                                  <w:r>
                                    <w:rPr>
                                      <w:b/>
                                      <w:color w:val="FF0000"/>
                                    </w:rPr>
                                    <w:t>.</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19C53B4E" id="Text Box 344999857" o:spid="_x0000_s1029" type="#_x0000_t202" style="position:absolute;margin-left:.15pt;margin-top:-119.3pt;width:725.25pt;height:14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" fillcolor="window" strokecolor="#bcbcbc">
                      <v:textbox>
                        <w:txbxContent>
                          <w:p w14:paraId="24C63C8C" w14:textId="148BC5B5" w:rsidR="005144E3" w:rsidRDefault="005144E3" w:rsidP="005144E3">
                            <w:pPr>
                              <w:pStyle w:val="NormalWeb"/>
                              <w:spacing w:before="0" w:beforeAutospacing="0" w:after="0" w:afterAutospacing="0"/>
                              <w:jc w:val="center"/>
                            </w:pPr>
                            <w:r>
                              <w:rPr>
                                <w:rFonts w:asciiTheme="minorHAnsi" w:hAnsi="Calibri" w:cstheme="minorBidi"/>
                                <w:color w:val="000000" w:themeColor="dark1"/>
                                <w:sz w:val="22"/>
                                <w:szCs w:val="22"/>
                              </w:rPr>
                              <w:t>Horizons Unlimited 202</w:t>
                            </w:r>
                            <w:r w:rsidR="008A5EDC">
                              <w:rPr>
                                <w:rFonts w:asciiTheme="minorHAnsi" w:hAnsi="Calibri" w:cstheme="minorBidi"/>
                                <w:color w:val="000000" w:themeColor="dark1"/>
                                <w:sz w:val="22"/>
                                <w:szCs w:val="22"/>
                              </w:rPr>
                              <w:t>4</w:t>
                            </w:r>
                            <w:r>
                              <w:rPr>
                                <w:rFonts w:asciiTheme="minorHAnsi" w:hAnsi="Calibri" w:cstheme="minorBidi"/>
                                <w:color w:val="000000" w:themeColor="dark1"/>
                                <w:sz w:val="22"/>
                                <w:szCs w:val="22"/>
                              </w:rPr>
                              <w:t>-202</w:t>
                            </w:r>
                            <w:r w:rsidR="008A5EDC">
                              <w:rPr>
                                <w:rFonts w:asciiTheme="minorHAnsi" w:hAnsi="Calibri" w:cstheme="minorBidi"/>
                                <w:color w:val="000000" w:themeColor="dark1"/>
                                <w:sz w:val="22"/>
                                <w:szCs w:val="22"/>
                              </w:rPr>
                              <w:t>5</w:t>
                            </w:r>
                            <w:r>
                              <w:rPr>
                                <w:rFonts w:asciiTheme="minorHAnsi" w:hAnsi="Calibri" w:cstheme="minorBidi"/>
                                <w:color w:val="000000" w:themeColor="dark1"/>
                                <w:sz w:val="22"/>
                                <w:szCs w:val="22"/>
                              </w:rPr>
                              <w:t xml:space="preserve"> Outcome Measurement System-Key Performance Indicators</w:t>
                            </w:r>
                          </w:p>
                          <w:p w14:paraId="640D7B88"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 xml:space="preserve">HCBS: </w:t>
                            </w:r>
                            <w:r w:rsidRPr="002A0810">
                              <w:rPr>
                                <w:rFonts w:asciiTheme="minorHAnsi" w:hAnsi="Calibri" w:cstheme="minorBidi"/>
                                <w:b/>
                                <w:color w:val="FF0000"/>
                                <w:sz w:val="22"/>
                                <w:szCs w:val="22"/>
                                <w:u w:val="single"/>
                              </w:rPr>
                              <w:t>HCBS</w:t>
                            </w:r>
                            <w:r>
                              <w:rPr>
                                <w:rFonts w:asciiTheme="minorHAnsi" w:hAnsi="Calibri" w:cstheme="minorBidi"/>
                                <w:color w:val="000000" w:themeColor="dark1"/>
                                <w:sz w:val="22"/>
                                <w:szCs w:val="22"/>
                              </w:rPr>
                              <w:t xml:space="preserve"> Homes</w:t>
                            </w:r>
                          </w:p>
                          <w:p w14:paraId="744904D8"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Outcomes:</w:t>
                            </w:r>
                          </w:p>
                          <w:p w14:paraId="304BB6A6"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1. Members receiving HCBS supports maintain their independence and mental and physical health (Effectiveness measure)</w:t>
                            </w:r>
                          </w:p>
                          <w:p w14:paraId="63AAD299"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2. HCBS staff meet monthly budgeted daily units for members (Efficiency measure)</w:t>
                            </w:r>
                          </w:p>
                          <w:p w14:paraId="2B5E1EAF"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3.  Members receiving HCBS services receive the daily living skills development that allows them to live as independently as possible.  (Access measure)</w:t>
                            </w:r>
                          </w:p>
                          <w:p w14:paraId="54CBF704" w14:textId="77777777" w:rsidR="005144E3" w:rsidRDefault="005144E3" w:rsidP="005144E3">
                            <w:pPr>
                              <w:pStyle w:val="NormalWeb"/>
                              <w:spacing w:before="0" w:beforeAutospacing="0" w:after="0" w:afterAutospacing="0"/>
                            </w:pPr>
                            <w:r>
                              <w:rPr>
                                <w:rFonts w:asciiTheme="minorHAnsi" w:hAnsi="Calibri" w:cstheme="minorBidi"/>
                                <w:color w:val="000000" w:themeColor="dark1"/>
                                <w:sz w:val="22"/>
                                <w:szCs w:val="22"/>
                              </w:rPr>
                              <w:t>4.  Members self-report they are satisfied with their services. (Satisfaction)</w:t>
                            </w:r>
                          </w:p>
                          <w:p w14:paraId="2FD02D52" w14:textId="77777777" w:rsidR="005144E3" w:rsidRDefault="005144E3" w:rsidP="005144E3">
                            <w:pPr>
                              <w:pStyle w:val="NormalWeb"/>
                              <w:spacing w:before="0" w:beforeAutospacing="0" w:after="0" w:afterAutospacing="0"/>
                              <w:rPr>
                                <w:rFonts w:asciiTheme="minorHAnsi" w:hAnsi="Calibri" w:cstheme="minorBidi"/>
                                <w:color w:val="000000" w:themeColor="dark1"/>
                                <w:sz w:val="22"/>
                                <w:szCs w:val="22"/>
                              </w:rPr>
                            </w:pPr>
                            <w:r>
                              <w:rPr>
                                <w:rFonts w:asciiTheme="minorHAnsi" w:hAnsi="Calibri" w:cstheme="minorBidi"/>
                                <w:color w:val="000000" w:themeColor="dark1"/>
                                <w:sz w:val="22"/>
                                <w:szCs w:val="22"/>
                              </w:rPr>
                              <w:t xml:space="preserve">5. Billing will increase to build sustainability for HCBS Services. (Business Function) </w:t>
                            </w:r>
                          </w:p>
                          <w:p w14:paraId="60676699" w14:textId="77777777" w:rsidR="005144E3" w:rsidRDefault="005144E3" w:rsidP="005144E3">
                            <w:pPr>
                              <w:pStyle w:val="NormalWeb"/>
                              <w:spacing w:before="0" w:beforeAutospacing="0" w:after="0" w:afterAutospacing="0"/>
                              <w:rPr>
                                <w:rFonts w:asciiTheme="minorHAnsi" w:hAnsi="Calibri" w:cstheme="minorBidi"/>
                                <w:color w:val="000000" w:themeColor="dark1"/>
                                <w:sz w:val="22"/>
                                <w:szCs w:val="22"/>
                              </w:rPr>
                            </w:pPr>
                          </w:p>
                          <w:p w14:paraId="79D7E42E" w14:textId="60CD2A85" w:rsidR="005144E3" w:rsidRPr="00651A95" w:rsidRDefault="005144E3" w:rsidP="005144E3">
                            <w:pPr>
                              <w:pStyle w:val="NormalWeb"/>
                              <w:spacing w:before="0" w:beforeAutospacing="0" w:after="0" w:afterAutospacing="0"/>
                              <w:rPr>
                                <w:b/>
                                <w:color w:val="FF0000"/>
                              </w:rPr>
                            </w:pPr>
                            <w:r w:rsidRPr="00651A95">
                              <w:rPr>
                                <w:b/>
                                <w:color w:val="FF0000"/>
                              </w:rPr>
                              <w:t xml:space="preserve">Assessment: </w:t>
                            </w:r>
                            <w:r w:rsidR="008A5EDC">
                              <w:rPr>
                                <w:b/>
                                <w:color w:val="FF0000"/>
                              </w:rPr>
                              <w:t>Added a new 4-bedroom HCBS home in December 2024 when members moved in</w:t>
                            </w:r>
                            <w:r>
                              <w:rPr>
                                <w:b/>
                                <w:color w:val="FF0000"/>
                              </w:rPr>
                              <w:t>.</w:t>
                            </w:r>
                          </w:p>
                        </w:txbxContent>
                      </v:textbox>
                      <w10:wrap anchorx="margin"/>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845"/>
            </w:tblGrid>
            <w:tr w:rsidR="005144E3" w:rsidRPr="009C53F1" w14:paraId="57E15E86" w14:textId="77777777" w:rsidTr="00F04E12">
              <w:trPr>
                <w:trHeight w:val="301"/>
                <w:tblCellSpacing w:w="0" w:type="dxa"/>
              </w:trPr>
              <w:tc>
                <w:tcPr>
                  <w:tcW w:w="2845" w:type="dxa"/>
                  <w:tcBorders>
                    <w:top w:val="nil"/>
                    <w:left w:val="nil"/>
                    <w:bottom w:val="nil"/>
                    <w:right w:val="nil"/>
                  </w:tcBorders>
                  <w:shd w:val="clear" w:color="auto" w:fill="auto"/>
                  <w:vAlign w:val="bottom"/>
                  <w:hideMark/>
                </w:tcPr>
                <w:p w14:paraId="0C9F5736" w14:textId="77777777" w:rsidR="005144E3" w:rsidRPr="009C53F1" w:rsidRDefault="005144E3" w:rsidP="00587D35">
                  <w:pPr>
                    <w:framePr w:hSpace="180" w:wrap="around" w:hAnchor="margin" w:x="-360" w:y="2008"/>
                    <w:spacing w:after="0" w:line="240" w:lineRule="auto"/>
                    <w:rPr>
                      <w:rFonts w:ascii="Calibri" w:eastAsia="Times New Roman" w:hAnsi="Calibri" w:cs="Calibri"/>
                      <w:color w:val="000000"/>
                    </w:rPr>
                  </w:pPr>
                </w:p>
              </w:tc>
            </w:tr>
          </w:tbl>
          <w:p w14:paraId="7BF42573" w14:textId="77777777" w:rsidR="005144E3" w:rsidRPr="009C53F1" w:rsidRDefault="005144E3" w:rsidP="00F04E12">
            <w:pPr>
              <w:spacing w:after="0" w:line="240" w:lineRule="auto"/>
              <w:rPr>
                <w:rFonts w:ascii="Calibri" w:eastAsia="Times New Roman" w:hAnsi="Calibri" w:cs="Calibri"/>
                <w:color w:val="000000"/>
              </w:rPr>
            </w:pPr>
          </w:p>
        </w:tc>
        <w:tc>
          <w:tcPr>
            <w:tcW w:w="1260" w:type="dxa"/>
            <w:tcBorders>
              <w:top w:val="nil"/>
              <w:left w:val="nil"/>
              <w:bottom w:val="nil"/>
              <w:right w:val="nil"/>
            </w:tcBorders>
            <w:shd w:val="clear" w:color="auto" w:fill="auto"/>
            <w:noWrap/>
            <w:vAlign w:val="bottom"/>
            <w:hideMark/>
          </w:tcPr>
          <w:p w14:paraId="604DA6C2"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364" w:type="dxa"/>
            <w:tcBorders>
              <w:top w:val="nil"/>
              <w:left w:val="nil"/>
              <w:bottom w:val="nil"/>
              <w:right w:val="nil"/>
            </w:tcBorders>
            <w:shd w:val="clear" w:color="auto" w:fill="auto"/>
            <w:noWrap/>
            <w:vAlign w:val="bottom"/>
            <w:hideMark/>
          </w:tcPr>
          <w:p w14:paraId="1E035598"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534" w:type="dxa"/>
            <w:tcBorders>
              <w:top w:val="nil"/>
              <w:left w:val="nil"/>
              <w:bottom w:val="nil"/>
              <w:right w:val="nil"/>
            </w:tcBorders>
            <w:shd w:val="clear" w:color="auto" w:fill="auto"/>
            <w:noWrap/>
            <w:vAlign w:val="bottom"/>
            <w:hideMark/>
          </w:tcPr>
          <w:p w14:paraId="00F75807"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534" w:type="dxa"/>
            <w:tcBorders>
              <w:top w:val="nil"/>
              <w:left w:val="nil"/>
              <w:bottom w:val="nil"/>
              <w:right w:val="nil"/>
            </w:tcBorders>
            <w:shd w:val="clear" w:color="auto" w:fill="auto"/>
            <w:noWrap/>
            <w:vAlign w:val="bottom"/>
            <w:hideMark/>
          </w:tcPr>
          <w:p w14:paraId="2BF8B3AD"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534" w:type="dxa"/>
            <w:tcBorders>
              <w:top w:val="nil"/>
              <w:left w:val="nil"/>
              <w:bottom w:val="nil"/>
              <w:right w:val="nil"/>
            </w:tcBorders>
            <w:shd w:val="clear" w:color="auto" w:fill="auto"/>
            <w:noWrap/>
            <w:vAlign w:val="bottom"/>
            <w:hideMark/>
          </w:tcPr>
          <w:p w14:paraId="7F11B0FD"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1599" w:type="dxa"/>
            <w:tcBorders>
              <w:top w:val="nil"/>
              <w:left w:val="nil"/>
              <w:bottom w:val="nil"/>
              <w:right w:val="nil"/>
            </w:tcBorders>
            <w:shd w:val="clear" w:color="auto" w:fill="auto"/>
            <w:noWrap/>
            <w:vAlign w:val="bottom"/>
            <w:hideMark/>
          </w:tcPr>
          <w:p w14:paraId="64BFC7A4"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832" w:type="dxa"/>
            <w:tcBorders>
              <w:top w:val="nil"/>
              <w:left w:val="nil"/>
              <w:bottom w:val="nil"/>
              <w:right w:val="nil"/>
            </w:tcBorders>
            <w:shd w:val="clear" w:color="auto" w:fill="auto"/>
            <w:noWrap/>
            <w:vAlign w:val="bottom"/>
            <w:hideMark/>
          </w:tcPr>
          <w:p w14:paraId="2C5ACC33"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871" w:type="dxa"/>
            <w:tcBorders>
              <w:top w:val="nil"/>
              <w:left w:val="nil"/>
              <w:bottom w:val="nil"/>
              <w:right w:val="nil"/>
            </w:tcBorders>
            <w:shd w:val="clear" w:color="auto" w:fill="auto"/>
            <w:noWrap/>
            <w:vAlign w:val="bottom"/>
            <w:hideMark/>
          </w:tcPr>
          <w:p w14:paraId="32589067" w14:textId="77777777" w:rsidR="005144E3" w:rsidRPr="009C53F1" w:rsidRDefault="005144E3" w:rsidP="00F04E12">
            <w:pPr>
              <w:spacing w:after="0" w:line="240" w:lineRule="auto"/>
              <w:rPr>
                <w:rFonts w:ascii="Times New Roman" w:eastAsia="Times New Roman" w:hAnsi="Times New Roman" w:cs="Times New Roman"/>
                <w:sz w:val="20"/>
                <w:szCs w:val="20"/>
              </w:rPr>
            </w:pPr>
          </w:p>
        </w:tc>
        <w:tc>
          <w:tcPr>
            <w:tcW w:w="956" w:type="dxa"/>
            <w:tcBorders>
              <w:top w:val="nil"/>
              <w:left w:val="nil"/>
              <w:bottom w:val="nil"/>
              <w:right w:val="nil"/>
            </w:tcBorders>
            <w:shd w:val="clear" w:color="auto" w:fill="auto"/>
            <w:noWrap/>
            <w:vAlign w:val="bottom"/>
            <w:hideMark/>
          </w:tcPr>
          <w:p w14:paraId="0AA88B06" w14:textId="77777777" w:rsidR="005144E3" w:rsidRPr="009C53F1" w:rsidRDefault="005144E3" w:rsidP="00F04E12">
            <w:pPr>
              <w:spacing w:after="0" w:line="240" w:lineRule="auto"/>
              <w:rPr>
                <w:rFonts w:ascii="Times New Roman" w:eastAsia="Times New Roman" w:hAnsi="Times New Roman" w:cs="Times New Roman"/>
                <w:sz w:val="20"/>
                <w:szCs w:val="20"/>
              </w:rPr>
            </w:pPr>
          </w:p>
        </w:tc>
      </w:tr>
      <w:tr w:rsidR="005144E3" w:rsidRPr="009C53F1" w14:paraId="7A06C049" w14:textId="77777777" w:rsidTr="00EF16E2">
        <w:trPr>
          <w:trHeight w:val="633"/>
        </w:trPr>
        <w:tc>
          <w:tcPr>
            <w:tcW w:w="30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CB7B88"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Categories of Measures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6B4EF868" w14:textId="77777777" w:rsidR="005144E3" w:rsidRPr="009C53F1" w:rsidRDefault="005144E3" w:rsidP="00F04E12">
            <w:pPr>
              <w:spacing w:after="0" w:line="240" w:lineRule="auto"/>
              <w:jc w:val="center"/>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Applied To</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4F9C8C1E" w14:textId="77777777" w:rsidR="005144E3" w:rsidRPr="009C53F1" w:rsidRDefault="005144E3" w:rsidP="00F04E12">
            <w:pPr>
              <w:spacing w:after="0" w:line="240" w:lineRule="auto"/>
              <w:jc w:val="center"/>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Dat</w:t>
            </w:r>
            <w:r>
              <w:rPr>
                <w:rFonts w:ascii="Calibri" w:eastAsia="Times New Roman" w:hAnsi="Calibri" w:cs="Calibri"/>
                <w:b/>
                <w:bCs/>
                <w:color w:val="000000"/>
                <w:sz w:val="24"/>
                <w:szCs w:val="24"/>
              </w:rPr>
              <w:t>a</w:t>
            </w:r>
            <w:r w:rsidRPr="009C53F1">
              <w:rPr>
                <w:rFonts w:ascii="Calibri" w:eastAsia="Times New Roman" w:hAnsi="Calibri" w:cs="Calibri"/>
                <w:b/>
                <w:bCs/>
                <w:color w:val="000000"/>
                <w:sz w:val="24"/>
                <w:szCs w:val="24"/>
              </w:rPr>
              <w:t xml:space="preserve"> Collected by:</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14:paraId="43B828C0"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1st Quarter</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14:paraId="0B001D07"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2nd Quarter</w:t>
            </w:r>
          </w:p>
        </w:tc>
        <w:tc>
          <w:tcPr>
            <w:tcW w:w="1534" w:type="dxa"/>
            <w:tcBorders>
              <w:top w:val="single" w:sz="4" w:space="0" w:color="auto"/>
              <w:left w:val="nil"/>
              <w:bottom w:val="single" w:sz="4" w:space="0" w:color="auto"/>
              <w:right w:val="single" w:sz="4" w:space="0" w:color="auto"/>
            </w:tcBorders>
            <w:shd w:val="clear" w:color="auto" w:fill="auto"/>
            <w:vAlign w:val="bottom"/>
            <w:hideMark/>
          </w:tcPr>
          <w:p w14:paraId="1E664FC4"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3rd Quarter</w:t>
            </w:r>
          </w:p>
        </w:tc>
        <w:tc>
          <w:tcPr>
            <w:tcW w:w="1599" w:type="dxa"/>
            <w:tcBorders>
              <w:top w:val="single" w:sz="4" w:space="0" w:color="auto"/>
              <w:left w:val="nil"/>
              <w:bottom w:val="single" w:sz="4" w:space="0" w:color="auto"/>
              <w:right w:val="single" w:sz="4" w:space="0" w:color="auto"/>
            </w:tcBorders>
            <w:shd w:val="clear" w:color="auto" w:fill="auto"/>
            <w:vAlign w:val="bottom"/>
            <w:hideMark/>
          </w:tcPr>
          <w:p w14:paraId="560ECAD9" w14:textId="77777777"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4th Quarter</w:t>
            </w:r>
          </w:p>
        </w:tc>
        <w:tc>
          <w:tcPr>
            <w:tcW w:w="832" w:type="dxa"/>
            <w:tcBorders>
              <w:top w:val="single" w:sz="4" w:space="0" w:color="auto"/>
              <w:left w:val="nil"/>
              <w:bottom w:val="single" w:sz="4" w:space="0" w:color="auto"/>
              <w:right w:val="single" w:sz="4" w:space="0" w:color="auto"/>
            </w:tcBorders>
            <w:shd w:val="clear" w:color="auto" w:fill="auto"/>
            <w:vAlign w:val="bottom"/>
            <w:hideMark/>
          </w:tcPr>
          <w:p w14:paraId="1088CCF6" w14:textId="3C4FAD76"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202</w:t>
            </w:r>
            <w:r w:rsidR="008A5EDC">
              <w:rPr>
                <w:rFonts w:ascii="Calibri" w:eastAsia="Times New Roman" w:hAnsi="Calibri" w:cs="Calibri"/>
                <w:b/>
                <w:bCs/>
                <w:color w:val="000000"/>
                <w:sz w:val="24"/>
                <w:szCs w:val="24"/>
              </w:rPr>
              <w:t>5</w:t>
            </w:r>
            <w:r w:rsidRPr="009C53F1">
              <w:rPr>
                <w:rFonts w:ascii="Calibri" w:eastAsia="Times New Roman" w:hAnsi="Calibri" w:cs="Calibri"/>
                <w:b/>
                <w:bCs/>
                <w:color w:val="000000"/>
                <w:sz w:val="24"/>
                <w:szCs w:val="24"/>
              </w:rPr>
              <w:t xml:space="preserve"> Goal</w:t>
            </w:r>
          </w:p>
        </w:tc>
        <w:tc>
          <w:tcPr>
            <w:tcW w:w="871" w:type="dxa"/>
            <w:tcBorders>
              <w:top w:val="single" w:sz="4" w:space="0" w:color="auto"/>
              <w:left w:val="nil"/>
              <w:bottom w:val="single" w:sz="4" w:space="0" w:color="auto"/>
              <w:right w:val="single" w:sz="4" w:space="0" w:color="auto"/>
            </w:tcBorders>
            <w:shd w:val="clear" w:color="auto" w:fill="auto"/>
            <w:vAlign w:val="bottom"/>
            <w:hideMark/>
          </w:tcPr>
          <w:p w14:paraId="6B2BC2F2" w14:textId="3EB702EB"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202</w:t>
            </w:r>
            <w:r w:rsidR="008A5EDC">
              <w:rPr>
                <w:rFonts w:ascii="Calibri" w:eastAsia="Times New Roman" w:hAnsi="Calibri" w:cs="Calibri"/>
                <w:b/>
                <w:bCs/>
                <w:color w:val="000000"/>
                <w:sz w:val="24"/>
                <w:szCs w:val="24"/>
              </w:rPr>
              <w:t>5</w:t>
            </w:r>
            <w:r w:rsidRPr="009C53F1">
              <w:rPr>
                <w:rFonts w:ascii="Calibri" w:eastAsia="Times New Roman" w:hAnsi="Calibri" w:cs="Calibri"/>
                <w:b/>
                <w:bCs/>
                <w:color w:val="000000"/>
                <w:sz w:val="24"/>
                <w:szCs w:val="24"/>
              </w:rPr>
              <w:t xml:space="preserve"> Actual</w:t>
            </w:r>
          </w:p>
        </w:tc>
        <w:tc>
          <w:tcPr>
            <w:tcW w:w="956" w:type="dxa"/>
            <w:tcBorders>
              <w:top w:val="single" w:sz="4" w:space="0" w:color="auto"/>
              <w:left w:val="nil"/>
              <w:bottom w:val="single" w:sz="4" w:space="0" w:color="auto"/>
              <w:right w:val="single" w:sz="4" w:space="0" w:color="auto"/>
            </w:tcBorders>
            <w:shd w:val="clear" w:color="auto" w:fill="auto"/>
            <w:vAlign w:val="bottom"/>
            <w:hideMark/>
          </w:tcPr>
          <w:p w14:paraId="08E2A5FE" w14:textId="72F16E2E" w:rsidR="005144E3" w:rsidRPr="009C53F1" w:rsidRDefault="005144E3" w:rsidP="00F04E12">
            <w:pPr>
              <w:spacing w:after="0" w:line="240" w:lineRule="auto"/>
              <w:rPr>
                <w:rFonts w:ascii="Calibri" w:eastAsia="Times New Roman" w:hAnsi="Calibri" w:cs="Calibri"/>
                <w:b/>
                <w:bCs/>
                <w:color w:val="000000"/>
                <w:sz w:val="24"/>
                <w:szCs w:val="24"/>
              </w:rPr>
            </w:pPr>
            <w:r w:rsidRPr="009C53F1">
              <w:rPr>
                <w:rFonts w:ascii="Calibri" w:eastAsia="Times New Roman" w:hAnsi="Calibri" w:cs="Calibri"/>
                <w:b/>
                <w:bCs/>
                <w:color w:val="000000"/>
                <w:sz w:val="24"/>
                <w:szCs w:val="24"/>
              </w:rPr>
              <w:t>202</w:t>
            </w:r>
            <w:r w:rsidR="008A5EDC">
              <w:rPr>
                <w:rFonts w:ascii="Calibri" w:eastAsia="Times New Roman" w:hAnsi="Calibri" w:cs="Calibri"/>
                <w:b/>
                <w:bCs/>
                <w:color w:val="000000"/>
                <w:sz w:val="24"/>
                <w:szCs w:val="24"/>
              </w:rPr>
              <w:t>4</w:t>
            </w:r>
            <w:r w:rsidRPr="009C53F1">
              <w:rPr>
                <w:rFonts w:ascii="Calibri" w:eastAsia="Times New Roman" w:hAnsi="Calibri" w:cs="Calibri"/>
                <w:b/>
                <w:bCs/>
                <w:color w:val="000000"/>
                <w:sz w:val="24"/>
                <w:szCs w:val="24"/>
              </w:rPr>
              <w:t xml:space="preserve"> actual</w:t>
            </w:r>
          </w:p>
        </w:tc>
      </w:tr>
      <w:tr w:rsidR="005144E3" w:rsidRPr="009C53F1" w14:paraId="1B8E3F65" w14:textId="77777777" w:rsidTr="00EF16E2">
        <w:trPr>
          <w:trHeight w:val="1409"/>
        </w:trPr>
        <w:tc>
          <w:tcPr>
            <w:tcW w:w="3062" w:type="dxa"/>
            <w:tcBorders>
              <w:top w:val="nil"/>
              <w:left w:val="single" w:sz="4" w:space="0" w:color="auto"/>
              <w:bottom w:val="single" w:sz="4" w:space="0" w:color="auto"/>
              <w:right w:val="single" w:sz="4" w:space="0" w:color="auto"/>
            </w:tcBorders>
            <w:shd w:val="clear" w:color="auto" w:fill="auto"/>
            <w:hideMark/>
          </w:tcPr>
          <w:p w14:paraId="700BA781" w14:textId="77777777" w:rsidR="005144E3" w:rsidRPr="009C53F1" w:rsidRDefault="005144E3" w:rsidP="00F04E12">
            <w:pPr>
              <w:spacing w:after="0" w:line="240" w:lineRule="auto"/>
              <w:rPr>
                <w:rFonts w:ascii="Calibri" w:eastAsia="Times New Roman" w:hAnsi="Calibri" w:cs="Calibri"/>
                <w:color w:val="000000"/>
              </w:rPr>
            </w:pPr>
            <w:r w:rsidRPr="009C53F1">
              <w:rPr>
                <w:rFonts w:ascii="Calibri" w:eastAsia="Times New Roman" w:hAnsi="Calibri" w:cs="Calibri"/>
                <w:color w:val="000000"/>
              </w:rPr>
              <w:t xml:space="preserve">1. % of </w:t>
            </w:r>
            <w:r>
              <w:rPr>
                <w:rFonts w:ascii="Calibri" w:eastAsia="Times New Roman" w:hAnsi="Calibri" w:cs="Calibri"/>
                <w:color w:val="000000"/>
              </w:rPr>
              <w:t>HCBS members</w:t>
            </w:r>
            <w:r w:rsidRPr="009C53F1">
              <w:rPr>
                <w:rFonts w:ascii="Calibri" w:eastAsia="Times New Roman" w:hAnsi="Calibri" w:cs="Calibri"/>
                <w:color w:val="000000"/>
              </w:rPr>
              <w:t xml:space="preserve"> who </w:t>
            </w:r>
            <w:r>
              <w:rPr>
                <w:rFonts w:ascii="Calibri" w:eastAsia="Times New Roman" w:hAnsi="Calibri" w:cs="Calibri"/>
                <w:color w:val="000000"/>
              </w:rPr>
              <w:t>didn’t</w:t>
            </w:r>
            <w:r w:rsidRPr="009C53F1">
              <w:rPr>
                <w:rFonts w:ascii="Calibri" w:eastAsia="Times New Roman" w:hAnsi="Calibri" w:cs="Calibri"/>
                <w:color w:val="000000"/>
              </w:rPr>
              <w:t xml:space="preserve"> require a hospital admission per quarter.  Annual goal based on quarterly average.</w:t>
            </w:r>
          </w:p>
        </w:tc>
        <w:tc>
          <w:tcPr>
            <w:tcW w:w="1260" w:type="dxa"/>
            <w:tcBorders>
              <w:top w:val="nil"/>
              <w:left w:val="nil"/>
              <w:bottom w:val="single" w:sz="4" w:space="0" w:color="auto"/>
              <w:right w:val="single" w:sz="4" w:space="0" w:color="auto"/>
            </w:tcBorders>
            <w:shd w:val="clear" w:color="auto" w:fill="auto"/>
            <w:hideMark/>
          </w:tcPr>
          <w:p w14:paraId="0A25EACA" w14:textId="77777777" w:rsidR="005144E3" w:rsidRPr="001846B6" w:rsidRDefault="005144E3" w:rsidP="00F04E12">
            <w:pPr>
              <w:spacing w:after="0" w:line="240" w:lineRule="auto"/>
              <w:jc w:val="center"/>
              <w:rPr>
                <w:rFonts w:ascii="Calibri" w:eastAsia="Times New Roman" w:hAnsi="Calibri" w:cs="Calibri"/>
                <w:color w:val="000000"/>
                <w:sz w:val="20"/>
              </w:rPr>
            </w:pPr>
            <w:r w:rsidRPr="001846B6">
              <w:rPr>
                <w:rFonts w:ascii="Calibri" w:eastAsia="Times New Roman" w:hAnsi="Calibri" w:cs="Calibri"/>
                <w:color w:val="000000"/>
                <w:sz w:val="20"/>
              </w:rPr>
              <w:t>All members receiving HCBS services</w:t>
            </w:r>
          </w:p>
        </w:tc>
        <w:tc>
          <w:tcPr>
            <w:tcW w:w="1364" w:type="dxa"/>
            <w:tcBorders>
              <w:top w:val="nil"/>
              <w:left w:val="nil"/>
              <w:bottom w:val="single" w:sz="4" w:space="0" w:color="auto"/>
              <w:right w:val="single" w:sz="4" w:space="0" w:color="auto"/>
            </w:tcBorders>
            <w:shd w:val="clear" w:color="auto" w:fill="auto"/>
            <w:vAlign w:val="center"/>
            <w:hideMark/>
          </w:tcPr>
          <w:p w14:paraId="6BAD02A6" w14:textId="77777777" w:rsidR="005144E3" w:rsidRPr="008657C2" w:rsidRDefault="005144E3" w:rsidP="00F04E12">
            <w:pPr>
              <w:spacing w:after="0" w:line="240" w:lineRule="auto"/>
              <w:jc w:val="center"/>
              <w:rPr>
                <w:rFonts w:ascii="Calibri" w:eastAsia="Times New Roman" w:hAnsi="Calibri" w:cs="Calibri"/>
                <w:color w:val="000000"/>
                <w:sz w:val="20"/>
              </w:rPr>
            </w:pPr>
            <w:r w:rsidRPr="008657C2">
              <w:rPr>
                <w:rFonts w:ascii="Calibri" w:eastAsia="Times New Roman" w:hAnsi="Calibri" w:cs="Calibri"/>
                <w:color w:val="000000"/>
                <w:sz w:val="20"/>
              </w:rPr>
              <w:t>QA Coordinator- totals reported quarterly</w:t>
            </w:r>
          </w:p>
        </w:tc>
        <w:tc>
          <w:tcPr>
            <w:tcW w:w="1534" w:type="dxa"/>
            <w:tcBorders>
              <w:top w:val="nil"/>
              <w:left w:val="nil"/>
              <w:bottom w:val="single" w:sz="4" w:space="0" w:color="auto"/>
              <w:right w:val="single" w:sz="4" w:space="0" w:color="auto"/>
            </w:tcBorders>
            <w:shd w:val="clear" w:color="auto" w:fill="auto"/>
            <w:hideMark/>
          </w:tcPr>
          <w:p w14:paraId="674B8E24" w14:textId="77777777"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July</w:t>
            </w:r>
            <w:r w:rsidRPr="0082439F">
              <w:rPr>
                <w:rFonts w:ascii="Calibri" w:eastAsia="Times New Roman" w:hAnsi="Calibri" w:cs="Calibri"/>
              </w:rPr>
              <w:t xml:space="preserve"> - 100%           </w:t>
            </w:r>
            <w:r w:rsidRPr="0082439F">
              <w:rPr>
                <w:rFonts w:ascii="Calibri" w:eastAsia="Times New Roman" w:hAnsi="Calibri" w:cs="Calibri"/>
                <w:b/>
              </w:rPr>
              <w:t>Aug</w:t>
            </w:r>
            <w:r w:rsidRPr="0082439F">
              <w:rPr>
                <w:rFonts w:ascii="Calibri" w:eastAsia="Times New Roman" w:hAnsi="Calibri" w:cs="Calibri"/>
              </w:rPr>
              <w:t xml:space="preserve"> - 100%     </w:t>
            </w:r>
            <w:r w:rsidRPr="0082439F">
              <w:rPr>
                <w:rFonts w:ascii="Calibri" w:eastAsia="Times New Roman" w:hAnsi="Calibri" w:cs="Calibri"/>
                <w:b/>
              </w:rPr>
              <w:t>Sept</w:t>
            </w:r>
            <w:r w:rsidRPr="0082439F">
              <w:rPr>
                <w:rFonts w:ascii="Calibri" w:eastAsia="Times New Roman" w:hAnsi="Calibri" w:cs="Calibri"/>
              </w:rPr>
              <w:t xml:space="preserve"> - 100%     </w:t>
            </w:r>
          </w:p>
          <w:p w14:paraId="5898F463" w14:textId="77777777" w:rsidR="005144E3" w:rsidRPr="0082439F" w:rsidRDefault="005144E3" w:rsidP="00F04E12">
            <w:pPr>
              <w:spacing w:after="0" w:line="240" w:lineRule="auto"/>
              <w:rPr>
                <w:rFonts w:ascii="Calibri" w:eastAsia="Times New Roman" w:hAnsi="Calibri" w:cs="Calibri"/>
              </w:rPr>
            </w:pPr>
          </w:p>
          <w:p w14:paraId="7EE456B9" w14:textId="77777777"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Avg - 100%</w:t>
            </w:r>
          </w:p>
        </w:tc>
        <w:tc>
          <w:tcPr>
            <w:tcW w:w="1534" w:type="dxa"/>
            <w:tcBorders>
              <w:top w:val="nil"/>
              <w:left w:val="nil"/>
              <w:bottom w:val="single" w:sz="4" w:space="0" w:color="auto"/>
              <w:right w:val="single" w:sz="4" w:space="0" w:color="auto"/>
            </w:tcBorders>
            <w:shd w:val="clear" w:color="auto" w:fill="auto"/>
            <w:hideMark/>
          </w:tcPr>
          <w:p w14:paraId="18DFF277" w14:textId="77777777"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 xml:space="preserve">Oct </w:t>
            </w:r>
            <w:r w:rsidRPr="0082439F">
              <w:rPr>
                <w:rFonts w:ascii="Calibri" w:eastAsia="Times New Roman" w:hAnsi="Calibri" w:cs="Calibri"/>
              </w:rPr>
              <w:t xml:space="preserve">- 100%       </w:t>
            </w:r>
            <w:r w:rsidRPr="0082439F">
              <w:rPr>
                <w:rFonts w:ascii="Calibri" w:eastAsia="Times New Roman" w:hAnsi="Calibri" w:cs="Calibri"/>
                <w:b/>
              </w:rPr>
              <w:t>Nov</w:t>
            </w:r>
            <w:r w:rsidRPr="0082439F">
              <w:rPr>
                <w:rFonts w:ascii="Calibri" w:eastAsia="Times New Roman" w:hAnsi="Calibri" w:cs="Calibri"/>
              </w:rPr>
              <w:t xml:space="preserve"> - 100%      </w:t>
            </w:r>
            <w:r w:rsidRPr="0082439F">
              <w:rPr>
                <w:rFonts w:ascii="Calibri" w:eastAsia="Times New Roman" w:hAnsi="Calibri" w:cs="Calibri"/>
                <w:b/>
              </w:rPr>
              <w:t xml:space="preserve">Dec </w:t>
            </w:r>
            <w:r w:rsidRPr="0082439F">
              <w:rPr>
                <w:rFonts w:ascii="Calibri" w:eastAsia="Times New Roman" w:hAnsi="Calibri" w:cs="Calibri"/>
              </w:rPr>
              <w:t xml:space="preserve">- 100%        </w:t>
            </w:r>
          </w:p>
          <w:p w14:paraId="6265916D" w14:textId="77777777" w:rsidR="005144E3" w:rsidRPr="0082439F" w:rsidRDefault="005144E3" w:rsidP="00F04E12">
            <w:pPr>
              <w:spacing w:after="0" w:line="240" w:lineRule="auto"/>
              <w:jc w:val="center"/>
              <w:rPr>
                <w:rFonts w:ascii="Calibri" w:eastAsia="Times New Roman" w:hAnsi="Calibri" w:cs="Calibri"/>
                <w:b/>
                <w:i/>
              </w:rPr>
            </w:pPr>
          </w:p>
          <w:p w14:paraId="6D88E666" w14:textId="77777777" w:rsidR="005144E3" w:rsidRPr="0082439F" w:rsidRDefault="005144E3" w:rsidP="00F04E12">
            <w:pPr>
              <w:spacing w:after="0" w:line="240" w:lineRule="auto"/>
              <w:jc w:val="center"/>
              <w:rPr>
                <w:rFonts w:ascii="Calibri" w:eastAsia="Times New Roman" w:hAnsi="Calibri" w:cs="Calibri"/>
              </w:rPr>
            </w:pPr>
            <w:r w:rsidRPr="0082439F">
              <w:rPr>
                <w:rFonts w:ascii="Calibri" w:eastAsia="Times New Roman" w:hAnsi="Calibri" w:cs="Calibri"/>
                <w:b/>
                <w:i/>
              </w:rPr>
              <w:t>Avg - 100%</w:t>
            </w:r>
          </w:p>
        </w:tc>
        <w:tc>
          <w:tcPr>
            <w:tcW w:w="1534" w:type="dxa"/>
            <w:tcBorders>
              <w:top w:val="nil"/>
              <w:left w:val="nil"/>
              <w:bottom w:val="single" w:sz="4" w:space="0" w:color="auto"/>
              <w:right w:val="single" w:sz="4" w:space="0" w:color="auto"/>
            </w:tcBorders>
            <w:shd w:val="clear" w:color="auto" w:fill="auto"/>
            <w:hideMark/>
          </w:tcPr>
          <w:p w14:paraId="37FBD529" w14:textId="77777777"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Jan</w:t>
            </w:r>
            <w:r w:rsidRPr="0082439F">
              <w:rPr>
                <w:rFonts w:ascii="Calibri" w:eastAsia="Times New Roman" w:hAnsi="Calibri" w:cs="Calibri"/>
              </w:rPr>
              <w:t xml:space="preserve"> - 100%         </w:t>
            </w:r>
            <w:r w:rsidRPr="0082439F">
              <w:rPr>
                <w:rFonts w:ascii="Calibri" w:eastAsia="Times New Roman" w:hAnsi="Calibri" w:cs="Calibri"/>
                <w:b/>
              </w:rPr>
              <w:t>Feb</w:t>
            </w:r>
            <w:r w:rsidRPr="0082439F">
              <w:rPr>
                <w:rFonts w:ascii="Calibri" w:eastAsia="Times New Roman" w:hAnsi="Calibri" w:cs="Calibri"/>
              </w:rPr>
              <w:t xml:space="preserve"> - 100%            </w:t>
            </w:r>
            <w:r w:rsidRPr="0082439F">
              <w:rPr>
                <w:rFonts w:ascii="Calibri" w:eastAsia="Times New Roman" w:hAnsi="Calibri" w:cs="Calibri"/>
                <w:b/>
              </w:rPr>
              <w:t>Mar</w:t>
            </w:r>
            <w:r w:rsidRPr="0082439F">
              <w:rPr>
                <w:rFonts w:ascii="Calibri" w:eastAsia="Times New Roman" w:hAnsi="Calibri" w:cs="Calibri"/>
              </w:rPr>
              <w:t xml:space="preserve"> - 100%      </w:t>
            </w:r>
          </w:p>
          <w:p w14:paraId="532D5458" w14:textId="77777777" w:rsidR="005144E3" w:rsidRPr="0082439F" w:rsidRDefault="005144E3" w:rsidP="00F04E12">
            <w:pPr>
              <w:spacing w:after="0" w:line="240" w:lineRule="auto"/>
              <w:jc w:val="center"/>
              <w:rPr>
                <w:rFonts w:ascii="Calibri" w:eastAsia="Times New Roman" w:hAnsi="Calibri" w:cs="Calibri"/>
                <w:b/>
                <w:i/>
              </w:rPr>
            </w:pPr>
          </w:p>
          <w:p w14:paraId="0D0994A1" w14:textId="77777777" w:rsidR="005144E3" w:rsidRPr="0082439F" w:rsidRDefault="005144E3" w:rsidP="00F04E12">
            <w:pPr>
              <w:spacing w:after="0" w:line="240" w:lineRule="auto"/>
              <w:jc w:val="center"/>
              <w:rPr>
                <w:rFonts w:ascii="Calibri" w:eastAsia="Times New Roman" w:hAnsi="Calibri" w:cs="Calibri"/>
              </w:rPr>
            </w:pPr>
            <w:r w:rsidRPr="0082439F">
              <w:rPr>
                <w:rFonts w:ascii="Calibri" w:eastAsia="Times New Roman" w:hAnsi="Calibri" w:cs="Calibri"/>
                <w:b/>
                <w:i/>
              </w:rPr>
              <w:t>Avg - 100%</w:t>
            </w:r>
          </w:p>
        </w:tc>
        <w:tc>
          <w:tcPr>
            <w:tcW w:w="1599" w:type="dxa"/>
            <w:tcBorders>
              <w:top w:val="nil"/>
              <w:left w:val="nil"/>
              <w:bottom w:val="single" w:sz="4" w:space="0" w:color="auto"/>
              <w:right w:val="single" w:sz="4" w:space="0" w:color="auto"/>
            </w:tcBorders>
            <w:shd w:val="clear" w:color="auto" w:fill="auto"/>
            <w:hideMark/>
          </w:tcPr>
          <w:p w14:paraId="4397A41A" w14:textId="6CDEC703"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 xml:space="preserve">Apr </w:t>
            </w:r>
            <w:r w:rsidRPr="0082439F">
              <w:rPr>
                <w:rFonts w:ascii="Calibri" w:eastAsia="Times New Roman" w:hAnsi="Calibri" w:cs="Calibri"/>
              </w:rPr>
              <w:t xml:space="preserve">- %         </w:t>
            </w:r>
            <w:r w:rsidRPr="0082439F">
              <w:rPr>
                <w:rFonts w:ascii="Calibri" w:eastAsia="Times New Roman" w:hAnsi="Calibri" w:cs="Calibri"/>
                <w:b/>
              </w:rPr>
              <w:t>May</w:t>
            </w:r>
            <w:r w:rsidRPr="0082439F">
              <w:rPr>
                <w:rFonts w:ascii="Calibri" w:eastAsia="Times New Roman" w:hAnsi="Calibri" w:cs="Calibri"/>
              </w:rPr>
              <w:t xml:space="preserve"> -%             </w:t>
            </w:r>
            <w:r w:rsidRPr="0082439F">
              <w:rPr>
                <w:rFonts w:ascii="Calibri" w:eastAsia="Times New Roman" w:hAnsi="Calibri" w:cs="Calibri"/>
                <w:b/>
              </w:rPr>
              <w:t xml:space="preserve">June </w:t>
            </w:r>
            <w:r w:rsidRPr="0082439F">
              <w:rPr>
                <w:rFonts w:ascii="Calibri" w:eastAsia="Times New Roman" w:hAnsi="Calibri" w:cs="Calibri"/>
              </w:rPr>
              <w:t>–%</w:t>
            </w:r>
          </w:p>
          <w:p w14:paraId="2B7F5B74" w14:textId="77777777" w:rsidR="005144E3" w:rsidRPr="0082439F" w:rsidRDefault="005144E3" w:rsidP="00F04E12">
            <w:pPr>
              <w:spacing w:after="0" w:line="240" w:lineRule="auto"/>
              <w:rPr>
                <w:rFonts w:ascii="Calibri" w:eastAsia="Times New Roman" w:hAnsi="Calibri" w:cs="Calibri"/>
              </w:rPr>
            </w:pPr>
          </w:p>
          <w:p w14:paraId="4FE43B18" w14:textId="3985AA70"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Avg –%</w:t>
            </w:r>
          </w:p>
        </w:tc>
        <w:tc>
          <w:tcPr>
            <w:tcW w:w="832" w:type="dxa"/>
            <w:tcBorders>
              <w:top w:val="nil"/>
              <w:left w:val="nil"/>
              <w:bottom w:val="single" w:sz="4" w:space="0" w:color="auto"/>
              <w:right w:val="single" w:sz="4" w:space="0" w:color="auto"/>
            </w:tcBorders>
            <w:shd w:val="clear" w:color="auto" w:fill="auto"/>
            <w:noWrap/>
            <w:vAlign w:val="center"/>
          </w:tcPr>
          <w:p w14:paraId="01BBEC47" w14:textId="3DC82A74" w:rsidR="005144E3" w:rsidRPr="00673E31" w:rsidRDefault="005144E3" w:rsidP="00F04E12">
            <w:pPr>
              <w:spacing w:after="0" w:line="240" w:lineRule="auto"/>
              <w:jc w:val="center"/>
              <w:rPr>
                <w:rFonts w:ascii="Calibri" w:eastAsia="Times New Roman" w:hAnsi="Calibri" w:cs="Calibri"/>
                <w:b/>
                <w:bCs/>
                <w:color w:val="000000"/>
              </w:rPr>
            </w:pPr>
          </w:p>
        </w:tc>
        <w:tc>
          <w:tcPr>
            <w:tcW w:w="871" w:type="dxa"/>
            <w:tcBorders>
              <w:top w:val="nil"/>
              <w:left w:val="nil"/>
              <w:bottom w:val="single" w:sz="4" w:space="0" w:color="auto"/>
              <w:right w:val="single" w:sz="4" w:space="0" w:color="auto"/>
            </w:tcBorders>
            <w:shd w:val="clear" w:color="auto" w:fill="auto"/>
            <w:noWrap/>
            <w:vAlign w:val="center"/>
          </w:tcPr>
          <w:p w14:paraId="21640A21" w14:textId="534CA0F8" w:rsidR="005144E3" w:rsidRPr="00673E31" w:rsidRDefault="005144E3" w:rsidP="00F04E12">
            <w:pPr>
              <w:spacing w:after="0" w:line="240" w:lineRule="auto"/>
              <w:jc w:val="center"/>
              <w:rPr>
                <w:rFonts w:ascii="Calibri" w:eastAsia="Times New Roman" w:hAnsi="Calibri" w:cs="Calibri"/>
                <w:b/>
                <w:bCs/>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14:paraId="15E55F85" w14:textId="070E868E" w:rsidR="005144E3" w:rsidRPr="00673E31" w:rsidRDefault="00FB25A5" w:rsidP="00F04E1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100</w:t>
            </w:r>
            <w:r w:rsidR="005144E3" w:rsidRPr="00673E31">
              <w:rPr>
                <w:rFonts w:ascii="Calibri" w:eastAsia="Times New Roman" w:hAnsi="Calibri" w:cs="Calibri"/>
                <w:b/>
                <w:bCs/>
                <w:color w:val="000000"/>
              </w:rPr>
              <w:t>%</w:t>
            </w:r>
          </w:p>
        </w:tc>
      </w:tr>
      <w:tr w:rsidR="005144E3" w:rsidRPr="009C53F1" w14:paraId="60CF8169" w14:textId="77777777" w:rsidTr="00EF16E2">
        <w:trPr>
          <w:trHeight w:val="1726"/>
        </w:trPr>
        <w:tc>
          <w:tcPr>
            <w:tcW w:w="3062" w:type="dxa"/>
            <w:tcBorders>
              <w:top w:val="nil"/>
              <w:left w:val="single" w:sz="4" w:space="0" w:color="auto"/>
              <w:bottom w:val="single" w:sz="4" w:space="0" w:color="auto"/>
              <w:right w:val="single" w:sz="4" w:space="0" w:color="auto"/>
            </w:tcBorders>
            <w:shd w:val="clear" w:color="auto" w:fill="auto"/>
            <w:hideMark/>
          </w:tcPr>
          <w:p w14:paraId="3B22C382" w14:textId="77777777" w:rsidR="005144E3" w:rsidRDefault="005144E3" w:rsidP="00F04E12">
            <w:pPr>
              <w:spacing w:after="0" w:line="240" w:lineRule="auto"/>
              <w:rPr>
                <w:rFonts w:ascii="Calibri" w:eastAsia="Times New Roman" w:hAnsi="Calibri" w:cs="Calibri"/>
                <w:color w:val="000000"/>
              </w:rPr>
            </w:pPr>
            <w:r w:rsidRPr="009C53F1">
              <w:rPr>
                <w:rFonts w:ascii="Calibri" w:eastAsia="Times New Roman" w:hAnsi="Calibri" w:cs="Calibri"/>
                <w:color w:val="000000"/>
              </w:rPr>
              <w:t xml:space="preserve">2. </w:t>
            </w:r>
            <w:r>
              <w:rPr>
                <w:rFonts w:ascii="Calibri" w:eastAsia="Times New Roman" w:hAnsi="Calibri" w:cs="Calibri"/>
                <w:color w:val="000000"/>
              </w:rPr>
              <w:t>HCBS</w:t>
            </w:r>
            <w:r w:rsidRPr="009C53F1">
              <w:rPr>
                <w:rFonts w:ascii="Calibri" w:eastAsia="Times New Roman" w:hAnsi="Calibri" w:cs="Calibri"/>
                <w:color w:val="000000"/>
              </w:rPr>
              <w:t xml:space="preserve"> teams maintain </w:t>
            </w:r>
            <w:proofErr w:type="gramStart"/>
            <w:r w:rsidRPr="009C53F1">
              <w:rPr>
                <w:rFonts w:ascii="Calibri" w:eastAsia="Times New Roman" w:hAnsi="Calibri" w:cs="Calibri"/>
                <w:color w:val="000000"/>
              </w:rPr>
              <w:t>100</w:t>
            </w:r>
            <w:proofErr w:type="gramEnd"/>
            <w:r w:rsidRPr="009C53F1">
              <w:rPr>
                <w:rFonts w:ascii="Calibri" w:eastAsia="Times New Roman" w:hAnsi="Calibri" w:cs="Calibri"/>
                <w:color w:val="000000"/>
              </w:rPr>
              <w:t xml:space="preserve">% occupancy rate average over group homes based on quarterly averages.  </w:t>
            </w:r>
          </w:p>
          <w:p w14:paraId="3FB32672" w14:textId="77777777" w:rsidR="005144E3" w:rsidRDefault="005144E3" w:rsidP="00F04E12">
            <w:pPr>
              <w:spacing w:after="0" w:line="240" w:lineRule="auto"/>
              <w:rPr>
                <w:rFonts w:ascii="Calibri" w:eastAsia="Times New Roman" w:hAnsi="Calibri" w:cs="Calibri"/>
                <w:color w:val="000000"/>
              </w:rPr>
            </w:pPr>
          </w:p>
          <w:p w14:paraId="56D6C38C" w14:textId="4F4D3A7E" w:rsidR="005144E3" w:rsidRPr="001846B6" w:rsidRDefault="00A962BA" w:rsidP="00F04E12">
            <w:pPr>
              <w:spacing w:after="0" w:line="240" w:lineRule="auto"/>
              <w:jc w:val="center"/>
              <w:rPr>
                <w:rFonts w:ascii="Calibri" w:eastAsia="Times New Roman" w:hAnsi="Calibri" w:cs="Calibri"/>
                <w:b/>
                <w:color w:val="000000"/>
              </w:rPr>
            </w:pPr>
            <w:r w:rsidRPr="00BA6692">
              <w:rPr>
                <w:rFonts w:ascii="Calibri" w:eastAsia="Times New Roman" w:hAnsi="Calibri" w:cs="Calibri"/>
                <w:b/>
                <w:color w:val="000000"/>
                <w:sz w:val="20"/>
                <w:szCs w:val="20"/>
              </w:rPr>
              <w:t>5 was maximu</w:t>
            </w:r>
            <w:r w:rsidR="00BA6692">
              <w:rPr>
                <w:rFonts w:ascii="Calibri" w:eastAsia="Times New Roman" w:hAnsi="Calibri" w:cs="Calibri"/>
                <w:b/>
                <w:color w:val="000000"/>
                <w:sz w:val="20"/>
                <w:szCs w:val="20"/>
              </w:rPr>
              <w:t>m</w:t>
            </w:r>
            <w:r w:rsidRPr="00BA6692">
              <w:rPr>
                <w:rFonts w:ascii="Calibri" w:eastAsia="Times New Roman" w:hAnsi="Calibri" w:cs="Calibri"/>
                <w:b/>
                <w:color w:val="000000"/>
                <w:sz w:val="20"/>
                <w:szCs w:val="20"/>
              </w:rPr>
              <w:t xml:space="preserve"> occupancy &amp; </w:t>
            </w:r>
            <w:r w:rsidR="009A015F" w:rsidRPr="00BA6692">
              <w:rPr>
                <w:rFonts w:ascii="Calibri" w:eastAsia="Times New Roman" w:hAnsi="Calibri" w:cs="Calibri"/>
                <w:b/>
                <w:color w:val="000000"/>
                <w:sz w:val="20"/>
                <w:szCs w:val="20"/>
              </w:rPr>
              <w:t>9</w:t>
            </w:r>
            <w:r w:rsidR="005144E3" w:rsidRPr="00BA6692">
              <w:rPr>
                <w:rFonts w:ascii="Calibri" w:eastAsia="Times New Roman" w:hAnsi="Calibri" w:cs="Calibri"/>
                <w:b/>
                <w:color w:val="000000"/>
                <w:sz w:val="20"/>
                <w:szCs w:val="20"/>
              </w:rPr>
              <w:t xml:space="preserve"> is base occupancy</w:t>
            </w:r>
            <w:r w:rsidR="009A015F" w:rsidRPr="00BA6692">
              <w:rPr>
                <w:rFonts w:ascii="Calibri" w:eastAsia="Times New Roman" w:hAnsi="Calibri" w:cs="Calibri"/>
                <w:b/>
                <w:color w:val="000000"/>
                <w:sz w:val="20"/>
                <w:szCs w:val="20"/>
              </w:rPr>
              <w:t xml:space="preserve"> as of 12/2024</w:t>
            </w:r>
          </w:p>
        </w:tc>
        <w:tc>
          <w:tcPr>
            <w:tcW w:w="1260" w:type="dxa"/>
            <w:tcBorders>
              <w:top w:val="nil"/>
              <w:left w:val="nil"/>
              <w:bottom w:val="single" w:sz="4" w:space="0" w:color="auto"/>
              <w:right w:val="single" w:sz="4" w:space="0" w:color="auto"/>
            </w:tcBorders>
            <w:shd w:val="clear" w:color="auto" w:fill="auto"/>
            <w:hideMark/>
          </w:tcPr>
          <w:p w14:paraId="0818AD6D" w14:textId="77777777" w:rsidR="005144E3" w:rsidRPr="001846B6" w:rsidRDefault="005144E3" w:rsidP="00F04E12">
            <w:pPr>
              <w:spacing w:after="0" w:line="240" w:lineRule="auto"/>
              <w:jc w:val="center"/>
              <w:rPr>
                <w:rFonts w:ascii="Calibri" w:eastAsia="Times New Roman" w:hAnsi="Calibri" w:cs="Calibri"/>
                <w:color w:val="000000"/>
                <w:sz w:val="20"/>
              </w:rPr>
            </w:pPr>
            <w:r w:rsidRPr="001846B6">
              <w:rPr>
                <w:rFonts w:ascii="Calibri" w:eastAsia="Times New Roman" w:hAnsi="Calibri" w:cs="Calibri"/>
                <w:color w:val="000000"/>
                <w:sz w:val="20"/>
              </w:rPr>
              <w:t>All members receiving HCBS services</w:t>
            </w:r>
          </w:p>
        </w:tc>
        <w:tc>
          <w:tcPr>
            <w:tcW w:w="1364" w:type="dxa"/>
            <w:tcBorders>
              <w:top w:val="nil"/>
              <w:left w:val="nil"/>
              <w:bottom w:val="single" w:sz="4" w:space="0" w:color="auto"/>
              <w:right w:val="single" w:sz="4" w:space="0" w:color="auto"/>
            </w:tcBorders>
            <w:shd w:val="clear" w:color="auto" w:fill="auto"/>
            <w:hideMark/>
          </w:tcPr>
          <w:p w14:paraId="35C1E0BA" w14:textId="77777777" w:rsidR="005144E3" w:rsidRPr="009C53F1" w:rsidRDefault="005144E3" w:rsidP="00F04E12">
            <w:pPr>
              <w:spacing w:after="0" w:line="240" w:lineRule="auto"/>
              <w:jc w:val="center"/>
              <w:rPr>
                <w:rFonts w:ascii="Calibri" w:eastAsia="Times New Roman" w:hAnsi="Calibri" w:cs="Calibri"/>
                <w:color w:val="000000"/>
              </w:rPr>
            </w:pPr>
            <w:r w:rsidRPr="009C53F1">
              <w:rPr>
                <w:rFonts w:ascii="Calibri" w:eastAsia="Times New Roman" w:hAnsi="Calibri" w:cs="Calibri"/>
                <w:color w:val="000000"/>
              </w:rPr>
              <w:t>QA coordinator    Executive Director   Quarterly Average</w:t>
            </w:r>
          </w:p>
        </w:tc>
        <w:tc>
          <w:tcPr>
            <w:tcW w:w="1534" w:type="dxa"/>
            <w:tcBorders>
              <w:top w:val="nil"/>
              <w:left w:val="nil"/>
              <w:bottom w:val="single" w:sz="4" w:space="0" w:color="auto"/>
              <w:right w:val="single" w:sz="4" w:space="0" w:color="auto"/>
            </w:tcBorders>
            <w:shd w:val="clear" w:color="auto" w:fill="auto"/>
            <w:hideMark/>
          </w:tcPr>
          <w:p w14:paraId="69D706E6" w14:textId="33BB82C0"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July</w:t>
            </w:r>
            <w:r w:rsidRPr="0082439F">
              <w:rPr>
                <w:rFonts w:ascii="Calibri" w:eastAsia="Times New Roman" w:hAnsi="Calibri" w:cs="Calibri"/>
              </w:rPr>
              <w:t xml:space="preserve"> -</w:t>
            </w:r>
            <w:r w:rsidR="00A962BA">
              <w:rPr>
                <w:rFonts w:ascii="Calibri" w:eastAsia="Times New Roman" w:hAnsi="Calibri" w:cs="Calibri"/>
              </w:rPr>
              <w:t>4</w:t>
            </w:r>
            <w:r w:rsidRPr="0082439F">
              <w:rPr>
                <w:rFonts w:ascii="Calibri" w:eastAsia="Times New Roman" w:hAnsi="Calibri" w:cs="Calibri"/>
              </w:rPr>
              <w:t>=</w:t>
            </w:r>
            <w:r w:rsidR="00A962BA">
              <w:rPr>
                <w:rFonts w:ascii="Calibri" w:eastAsia="Times New Roman" w:hAnsi="Calibri" w:cs="Calibri"/>
              </w:rPr>
              <w:t>80</w:t>
            </w:r>
            <w:r w:rsidRPr="0082439F">
              <w:rPr>
                <w:rFonts w:ascii="Calibri" w:eastAsia="Times New Roman" w:hAnsi="Calibri" w:cs="Calibri"/>
              </w:rPr>
              <w:t xml:space="preserve">% </w:t>
            </w:r>
            <w:r w:rsidRPr="0082439F">
              <w:rPr>
                <w:rFonts w:ascii="Calibri" w:eastAsia="Times New Roman" w:hAnsi="Calibri" w:cs="Calibri"/>
                <w:b/>
              </w:rPr>
              <w:t>Aug</w:t>
            </w:r>
            <w:r w:rsidRPr="0082439F">
              <w:rPr>
                <w:rFonts w:ascii="Calibri" w:eastAsia="Times New Roman" w:hAnsi="Calibri" w:cs="Calibri"/>
              </w:rPr>
              <w:t xml:space="preserve"> -</w:t>
            </w:r>
            <w:r w:rsidR="00BA6692">
              <w:rPr>
                <w:rFonts w:ascii="Calibri" w:eastAsia="Times New Roman" w:hAnsi="Calibri" w:cs="Calibri"/>
              </w:rPr>
              <w:t>4</w:t>
            </w:r>
            <w:r w:rsidRPr="0082439F">
              <w:rPr>
                <w:rFonts w:ascii="Calibri" w:eastAsia="Times New Roman" w:hAnsi="Calibri" w:cs="Calibri"/>
              </w:rPr>
              <w:t>=</w:t>
            </w:r>
            <w:r w:rsidR="00BA6692">
              <w:rPr>
                <w:rFonts w:ascii="Calibri" w:eastAsia="Times New Roman" w:hAnsi="Calibri" w:cs="Calibri"/>
              </w:rPr>
              <w:t>80</w:t>
            </w:r>
            <w:r w:rsidRPr="0082439F">
              <w:rPr>
                <w:rFonts w:ascii="Calibri" w:eastAsia="Times New Roman" w:hAnsi="Calibri" w:cs="Calibri"/>
              </w:rPr>
              <w:t xml:space="preserve">%      </w:t>
            </w:r>
            <w:r w:rsidRPr="0082439F">
              <w:rPr>
                <w:rFonts w:ascii="Calibri" w:eastAsia="Times New Roman" w:hAnsi="Calibri" w:cs="Calibri"/>
                <w:b/>
              </w:rPr>
              <w:t>Sept</w:t>
            </w:r>
            <w:r w:rsidRPr="0082439F">
              <w:rPr>
                <w:rFonts w:ascii="Calibri" w:eastAsia="Times New Roman" w:hAnsi="Calibri" w:cs="Calibri"/>
              </w:rPr>
              <w:t xml:space="preserve"> -</w:t>
            </w:r>
            <w:r w:rsidR="00BA6692">
              <w:rPr>
                <w:rFonts w:ascii="Calibri" w:eastAsia="Times New Roman" w:hAnsi="Calibri" w:cs="Calibri"/>
              </w:rPr>
              <w:t>4</w:t>
            </w:r>
            <w:r w:rsidRPr="0082439F">
              <w:rPr>
                <w:rFonts w:ascii="Calibri" w:eastAsia="Times New Roman" w:hAnsi="Calibri" w:cs="Calibri"/>
              </w:rPr>
              <w:t>=</w:t>
            </w:r>
            <w:r w:rsidR="00BA6692">
              <w:rPr>
                <w:rFonts w:ascii="Calibri" w:eastAsia="Times New Roman" w:hAnsi="Calibri" w:cs="Calibri"/>
              </w:rPr>
              <w:t>80</w:t>
            </w:r>
            <w:r w:rsidRPr="0082439F">
              <w:rPr>
                <w:rFonts w:ascii="Calibri" w:eastAsia="Times New Roman" w:hAnsi="Calibri" w:cs="Calibri"/>
              </w:rPr>
              <w:t xml:space="preserve">%       </w:t>
            </w:r>
          </w:p>
          <w:p w14:paraId="7930A2C2" w14:textId="77777777" w:rsidR="005144E3" w:rsidRPr="0082439F" w:rsidRDefault="005144E3" w:rsidP="00F04E12">
            <w:pPr>
              <w:spacing w:after="0" w:line="240" w:lineRule="auto"/>
              <w:rPr>
                <w:rFonts w:ascii="Calibri" w:eastAsia="Times New Roman" w:hAnsi="Calibri" w:cs="Calibri"/>
              </w:rPr>
            </w:pPr>
          </w:p>
          <w:p w14:paraId="59E0DA52" w14:textId="71919E4D"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 xml:space="preserve">Avg - </w:t>
            </w:r>
            <w:r w:rsidR="00BA6692">
              <w:rPr>
                <w:rFonts w:ascii="Calibri" w:eastAsia="Times New Roman" w:hAnsi="Calibri" w:cs="Calibri"/>
                <w:b/>
                <w:i/>
              </w:rPr>
              <w:t>80</w:t>
            </w:r>
            <w:r w:rsidRPr="0082439F">
              <w:rPr>
                <w:rFonts w:ascii="Calibri" w:eastAsia="Times New Roman" w:hAnsi="Calibri" w:cs="Calibri"/>
                <w:b/>
                <w:i/>
              </w:rPr>
              <w:t>%</w:t>
            </w:r>
          </w:p>
          <w:p w14:paraId="222460B8" w14:textId="77777777" w:rsidR="005144E3" w:rsidRPr="0082439F" w:rsidRDefault="005144E3" w:rsidP="00F04E12">
            <w:pPr>
              <w:spacing w:after="0" w:line="240" w:lineRule="auto"/>
              <w:jc w:val="center"/>
              <w:rPr>
                <w:rFonts w:ascii="Calibri" w:eastAsia="Times New Roman" w:hAnsi="Calibri" w:cs="Calibri"/>
              </w:rPr>
            </w:pPr>
          </w:p>
          <w:p w14:paraId="689F4005" w14:textId="2378227F" w:rsidR="005144E3" w:rsidRPr="0082439F" w:rsidRDefault="005144E3" w:rsidP="00F04E12">
            <w:pPr>
              <w:spacing w:after="0" w:line="240" w:lineRule="auto"/>
              <w:jc w:val="center"/>
              <w:rPr>
                <w:rFonts w:ascii="Calibri" w:eastAsia="Times New Roman" w:hAnsi="Calibri" w:cs="Calibri"/>
                <w:b/>
                <w:sz w:val="16"/>
              </w:rPr>
            </w:pPr>
            <w:r w:rsidRPr="0082439F">
              <w:rPr>
                <w:rFonts w:ascii="Calibri" w:eastAsia="Times New Roman" w:hAnsi="Calibri" w:cs="Calibri"/>
                <w:b/>
                <w:sz w:val="16"/>
              </w:rPr>
              <w:t xml:space="preserve"># of members - </w:t>
            </w:r>
            <w:r w:rsidR="00BA6692">
              <w:rPr>
                <w:rFonts w:ascii="Calibri" w:eastAsia="Times New Roman" w:hAnsi="Calibri" w:cs="Calibri"/>
                <w:b/>
                <w:sz w:val="16"/>
              </w:rPr>
              <w:t>4</w:t>
            </w:r>
          </w:p>
          <w:p w14:paraId="4067DD1A" w14:textId="77777777" w:rsidR="005144E3" w:rsidRPr="0082439F" w:rsidRDefault="005144E3" w:rsidP="00F04E12">
            <w:pPr>
              <w:spacing w:after="0" w:line="240" w:lineRule="auto"/>
              <w:rPr>
                <w:rFonts w:ascii="Calibri" w:eastAsia="Times New Roman" w:hAnsi="Calibri" w:cs="Calibri"/>
              </w:rPr>
            </w:pPr>
          </w:p>
        </w:tc>
        <w:tc>
          <w:tcPr>
            <w:tcW w:w="1534" w:type="dxa"/>
            <w:tcBorders>
              <w:top w:val="nil"/>
              <w:left w:val="nil"/>
              <w:bottom w:val="single" w:sz="4" w:space="0" w:color="auto"/>
              <w:right w:val="single" w:sz="4" w:space="0" w:color="auto"/>
            </w:tcBorders>
            <w:shd w:val="clear" w:color="auto" w:fill="auto"/>
            <w:hideMark/>
          </w:tcPr>
          <w:p w14:paraId="6B9A0DC0" w14:textId="2C77A7BE"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Oct</w:t>
            </w:r>
            <w:r w:rsidRPr="0082439F">
              <w:rPr>
                <w:rFonts w:ascii="Calibri" w:eastAsia="Times New Roman" w:hAnsi="Calibri" w:cs="Calibri"/>
              </w:rPr>
              <w:t xml:space="preserve"> – </w:t>
            </w:r>
            <w:r w:rsidR="00BA6692">
              <w:rPr>
                <w:rFonts w:ascii="Calibri" w:eastAsia="Times New Roman" w:hAnsi="Calibri" w:cs="Calibri"/>
              </w:rPr>
              <w:t>4</w:t>
            </w:r>
            <w:r w:rsidRPr="0082439F">
              <w:rPr>
                <w:rFonts w:ascii="Calibri" w:eastAsia="Times New Roman" w:hAnsi="Calibri" w:cs="Calibri"/>
              </w:rPr>
              <w:t>=</w:t>
            </w:r>
            <w:r w:rsidR="00BA6692">
              <w:rPr>
                <w:rFonts w:ascii="Calibri" w:eastAsia="Times New Roman" w:hAnsi="Calibri" w:cs="Calibri"/>
              </w:rPr>
              <w:t>80</w:t>
            </w:r>
            <w:r w:rsidRPr="0082439F">
              <w:rPr>
                <w:rFonts w:ascii="Calibri" w:eastAsia="Times New Roman" w:hAnsi="Calibri" w:cs="Calibri"/>
              </w:rPr>
              <w:t xml:space="preserve">%     </w:t>
            </w:r>
            <w:r w:rsidRPr="0082439F">
              <w:rPr>
                <w:rFonts w:ascii="Calibri" w:eastAsia="Times New Roman" w:hAnsi="Calibri" w:cs="Calibri"/>
                <w:b/>
              </w:rPr>
              <w:t>Nov</w:t>
            </w:r>
            <w:r w:rsidRPr="0082439F">
              <w:rPr>
                <w:rFonts w:ascii="Calibri" w:eastAsia="Times New Roman" w:hAnsi="Calibri" w:cs="Calibri"/>
              </w:rPr>
              <w:t xml:space="preserve"> - </w:t>
            </w:r>
            <w:r w:rsidR="00BA6692">
              <w:rPr>
                <w:rFonts w:ascii="Calibri" w:eastAsia="Times New Roman" w:hAnsi="Calibri" w:cs="Calibri"/>
              </w:rPr>
              <w:t>4</w:t>
            </w:r>
            <w:r w:rsidRPr="0082439F">
              <w:rPr>
                <w:rFonts w:ascii="Calibri" w:eastAsia="Times New Roman" w:hAnsi="Calibri" w:cs="Calibri"/>
              </w:rPr>
              <w:t>=</w:t>
            </w:r>
            <w:r w:rsidR="00BA6692">
              <w:rPr>
                <w:rFonts w:ascii="Calibri" w:eastAsia="Times New Roman" w:hAnsi="Calibri" w:cs="Calibri"/>
              </w:rPr>
              <w:t>80</w:t>
            </w:r>
            <w:r w:rsidRPr="0082439F">
              <w:rPr>
                <w:rFonts w:ascii="Calibri" w:eastAsia="Times New Roman" w:hAnsi="Calibri" w:cs="Calibri"/>
              </w:rPr>
              <w:t xml:space="preserve">%        </w:t>
            </w:r>
            <w:r w:rsidRPr="0082439F">
              <w:rPr>
                <w:rFonts w:ascii="Calibri" w:eastAsia="Times New Roman" w:hAnsi="Calibri" w:cs="Calibri"/>
                <w:b/>
              </w:rPr>
              <w:t>Dec</w:t>
            </w:r>
            <w:r w:rsidRPr="0082439F">
              <w:rPr>
                <w:rFonts w:ascii="Calibri" w:eastAsia="Times New Roman" w:hAnsi="Calibri" w:cs="Calibri"/>
              </w:rPr>
              <w:t xml:space="preserve"> – </w:t>
            </w:r>
            <w:r w:rsidR="00AA20E2">
              <w:rPr>
                <w:rFonts w:ascii="Calibri" w:eastAsia="Times New Roman" w:hAnsi="Calibri" w:cs="Calibri"/>
              </w:rPr>
              <w:t>8</w:t>
            </w:r>
            <w:r w:rsidRPr="0082439F">
              <w:rPr>
                <w:rFonts w:ascii="Calibri" w:eastAsia="Times New Roman" w:hAnsi="Calibri" w:cs="Calibri"/>
              </w:rPr>
              <w:t>=</w:t>
            </w:r>
            <w:r w:rsidR="00BA6692">
              <w:rPr>
                <w:rFonts w:ascii="Calibri" w:eastAsia="Times New Roman" w:hAnsi="Calibri" w:cs="Calibri"/>
              </w:rPr>
              <w:t>8</w:t>
            </w:r>
            <w:r w:rsidR="00AA20E2">
              <w:rPr>
                <w:rFonts w:ascii="Calibri" w:eastAsia="Times New Roman" w:hAnsi="Calibri" w:cs="Calibri"/>
              </w:rPr>
              <w:t>9</w:t>
            </w:r>
            <w:r w:rsidRPr="0082439F">
              <w:rPr>
                <w:rFonts w:ascii="Calibri" w:eastAsia="Times New Roman" w:hAnsi="Calibri" w:cs="Calibri"/>
              </w:rPr>
              <w:t xml:space="preserve">%      </w:t>
            </w:r>
          </w:p>
          <w:p w14:paraId="100E80C1" w14:textId="77777777" w:rsidR="005144E3" w:rsidRPr="0082439F" w:rsidRDefault="005144E3" w:rsidP="00F04E12">
            <w:pPr>
              <w:spacing w:after="0" w:line="240" w:lineRule="auto"/>
              <w:jc w:val="center"/>
              <w:rPr>
                <w:rFonts w:ascii="Calibri" w:eastAsia="Times New Roman" w:hAnsi="Calibri" w:cs="Calibri"/>
                <w:b/>
                <w:i/>
              </w:rPr>
            </w:pPr>
          </w:p>
          <w:p w14:paraId="176E2549" w14:textId="389ECE6F" w:rsidR="005144E3" w:rsidRPr="0082439F" w:rsidRDefault="005144E3" w:rsidP="00F04E12">
            <w:pPr>
              <w:spacing w:after="0" w:line="240" w:lineRule="auto"/>
              <w:jc w:val="center"/>
              <w:rPr>
                <w:rFonts w:ascii="Calibri" w:eastAsia="Times New Roman" w:hAnsi="Calibri" w:cs="Calibri"/>
              </w:rPr>
            </w:pPr>
            <w:r w:rsidRPr="0082439F">
              <w:rPr>
                <w:rFonts w:ascii="Calibri" w:eastAsia="Times New Roman" w:hAnsi="Calibri" w:cs="Calibri"/>
                <w:b/>
                <w:i/>
              </w:rPr>
              <w:t xml:space="preserve">Avg - </w:t>
            </w:r>
            <w:r w:rsidR="00BA6692">
              <w:rPr>
                <w:rFonts w:ascii="Calibri" w:eastAsia="Times New Roman" w:hAnsi="Calibri" w:cs="Calibri"/>
                <w:b/>
                <w:i/>
              </w:rPr>
              <w:t>83</w:t>
            </w:r>
            <w:r w:rsidRPr="0082439F">
              <w:rPr>
                <w:rFonts w:ascii="Calibri" w:eastAsia="Times New Roman" w:hAnsi="Calibri" w:cs="Calibri"/>
                <w:b/>
                <w:i/>
              </w:rPr>
              <w:t>%</w:t>
            </w:r>
          </w:p>
          <w:p w14:paraId="77992BB2" w14:textId="77777777" w:rsidR="005144E3" w:rsidRPr="0082439F" w:rsidRDefault="005144E3" w:rsidP="00F04E12">
            <w:pPr>
              <w:spacing w:after="0" w:line="240" w:lineRule="auto"/>
              <w:jc w:val="center"/>
              <w:rPr>
                <w:rFonts w:ascii="Calibri" w:eastAsia="Times New Roman" w:hAnsi="Calibri" w:cs="Calibri"/>
              </w:rPr>
            </w:pPr>
          </w:p>
          <w:p w14:paraId="4A2E451F" w14:textId="14A23CD7" w:rsidR="005144E3" w:rsidRPr="0082439F" w:rsidRDefault="005144E3" w:rsidP="00F04E12">
            <w:pPr>
              <w:spacing w:after="0" w:line="240" w:lineRule="auto"/>
              <w:jc w:val="center"/>
              <w:rPr>
                <w:rFonts w:ascii="Calibri" w:eastAsia="Times New Roman" w:hAnsi="Calibri" w:cs="Calibri"/>
                <w:b/>
                <w:sz w:val="16"/>
              </w:rPr>
            </w:pPr>
            <w:r w:rsidRPr="0082439F">
              <w:rPr>
                <w:rFonts w:ascii="Calibri" w:eastAsia="Times New Roman" w:hAnsi="Calibri" w:cs="Calibri"/>
                <w:b/>
                <w:sz w:val="16"/>
              </w:rPr>
              <w:t xml:space="preserve"># of members </w:t>
            </w:r>
            <w:r w:rsidR="00AA20E2">
              <w:rPr>
                <w:rFonts w:ascii="Calibri" w:eastAsia="Times New Roman" w:hAnsi="Calibri" w:cs="Calibri"/>
                <w:b/>
                <w:sz w:val="16"/>
              </w:rPr>
              <w:t>–</w:t>
            </w:r>
            <w:r w:rsidRPr="0082439F">
              <w:rPr>
                <w:rFonts w:ascii="Calibri" w:eastAsia="Times New Roman" w:hAnsi="Calibri" w:cs="Calibri"/>
                <w:b/>
                <w:sz w:val="16"/>
              </w:rPr>
              <w:t xml:space="preserve"> </w:t>
            </w:r>
            <w:r w:rsidR="00AA20E2">
              <w:rPr>
                <w:rFonts w:ascii="Calibri" w:eastAsia="Times New Roman" w:hAnsi="Calibri" w:cs="Calibri"/>
                <w:b/>
                <w:sz w:val="16"/>
              </w:rPr>
              <w:t>4/8</w:t>
            </w:r>
          </w:p>
          <w:p w14:paraId="6C1EA108" w14:textId="77777777" w:rsidR="005144E3" w:rsidRPr="0082439F" w:rsidRDefault="005144E3" w:rsidP="00F04E12">
            <w:pPr>
              <w:spacing w:after="0" w:line="240" w:lineRule="auto"/>
              <w:rPr>
                <w:rFonts w:ascii="Calibri" w:eastAsia="Times New Roman" w:hAnsi="Calibri" w:cs="Calibri"/>
              </w:rPr>
            </w:pPr>
          </w:p>
        </w:tc>
        <w:tc>
          <w:tcPr>
            <w:tcW w:w="1534" w:type="dxa"/>
            <w:tcBorders>
              <w:top w:val="nil"/>
              <w:left w:val="nil"/>
              <w:bottom w:val="single" w:sz="4" w:space="0" w:color="auto"/>
              <w:right w:val="single" w:sz="4" w:space="0" w:color="auto"/>
            </w:tcBorders>
            <w:shd w:val="clear" w:color="auto" w:fill="auto"/>
            <w:hideMark/>
          </w:tcPr>
          <w:p w14:paraId="6E14A9E3" w14:textId="126E3DAF"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Jan</w:t>
            </w:r>
            <w:r w:rsidRPr="0082439F">
              <w:rPr>
                <w:rFonts w:ascii="Calibri" w:eastAsia="Times New Roman" w:hAnsi="Calibri" w:cs="Calibri"/>
              </w:rPr>
              <w:t xml:space="preserve"> – </w:t>
            </w:r>
            <w:r w:rsidR="00AA20E2">
              <w:rPr>
                <w:rFonts w:ascii="Calibri" w:eastAsia="Times New Roman" w:hAnsi="Calibri" w:cs="Calibri"/>
              </w:rPr>
              <w:t>8</w:t>
            </w:r>
            <w:r w:rsidRPr="0082439F">
              <w:rPr>
                <w:rFonts w:ascii="Calibri" w:eastAsia="Times New Roman" w:hAnsi="Calibri" w:cs="Calibri"/>
              </w:rPr>
              <w:t>=</w:t>
            </w:r>
            <w:r w:rsidR="00AA20E2">
              <w:rPr>
                <w:rFonts w:ascii="Calibri" w:eastAsia="Times New Roman" w:hAnsi="Calibri" w:cs="Calibri"/>
              </w:rPr>
              <w:t>89</w:t>
            </w:r>
            <w:r w:rsidRPr="0082439F">
              <w:rPr>
                <w:rFonts w:ascii="Calibri" w:eastAsia="Times New Roman" w:hAnsi="Calibri" w:cs="Calibri"/>
              </w:rPr>
              <w:t xml:space="preserve">%          </w:t>
            </w:r>
            <w:r w:rsidRPr="0082439F">
              <w:rPr>
                <w:rFonts w:ascii="Calibri" w:eastAsia="Times New Roman" w:hAnsi="Calibri" w:cs="Calibri"/>
                <w:b/>
              </w:rPr>
              <w:t xml:space="preserve">Feb </w:t>
            </w:r>
            <w:r w:rsidRPr="0082439F">
              <w:rPr>
                <w:rFonts w:ascii="Calibri" w:eastAsia="Times New Roman" w:hAnsi="Calibri" w:cs="Calibri"/>
              </w:rPr>
              <w:t xml:space="preserve">– </w:t>
            </w:r>
            <w:r w:rsidR="00AA20E2">
              <w:rPr>
                <w:rFonts w:ascii="Calibri" w:eastAsia="Times New Roman" w:hAnsi="Calibri" w:cs="Calibri"/>
              </w:rPr>
              <w:t>9</w:t>
            </w:r>
            <w:r w:rsidRPr="0082439F">
              <w:rPr>
                <w:rFonts w:ascii="Calibri" w:eastAsia="Times New Roman" w:hAnsi="Calibri" w:cs="Calibri"/>
              </w:rPr>
              <w:t xml:space="preserve">=100%             </w:t>
            </w:r>
            <w:r w:rsidRPr="0082439F">
              <w:rPr>
                <w:rFonts w:ascii="Calibri" w:eastAsia="Times New Roman" w:hAnsi="Calibri" w:cs="Calibri"/>
                <w:b/>
              </w:rPr>
              <w:t xml:space="preserve">Mar </w:t>
            </w:r>
            <w:r w:rsidRPr="0082439F">
              <w:rPr>
                <w:rFonts w:ascii="Calibri" w:eastAsia="Times New Roman" w:hAnsi="Calibri" w:cs="Calibri"/>
              </w:rPr>
              <w:t xml:space="preserve">– </w:t>
            </w:r>
            <w:r w:rsidR="0068179B">
              <w:rPr>
                <w:rFonts w:ascii="Calibri" w:eastAsia="Times New Roman" w:hAnsi="Calibri" w:cs="Calibri"/>
              </w:rPr>
              <w:t>9</w:t>
            </w:r>
            <w:r w:rsidRPr="0082439F">
              <w:rPr>
                <w:rFonts w:ascii="Calibri" w:eastAsia="Times New Roman" w:hAnsi="Calibri" w:cs="Calibri"/>
              </w:rPr>
              <w:t xml:space="preserve">=100%     </w:t>
            </w:r>
          </w:p>
          <w:p w14:paraId="29C65E94" w14:textId="77777777" w:rsidR="005144E3" w:rsidRPr="0082439F" w:rsidRDefault="005144E3" w:rsidP="00F04E12">
            <w:pPr>
              <w:spacing w:after="0" w:line="240" w:lineRule="auto"/>
              <w:rPr>
                <w:rFonts w:ascii="Calibri" w:eastAsia="Times New Roman" w:hAnsi="Calibri" w:cs="Calibri"/>
              </w:rPr>
            </w:pPr>
          </w:p>
          <w:p w14:paraId="3A272A02" w14:textId="77777777"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Avg - 100%</w:t>
            </w:r>
          </w:p>
          <w:p w14:paraId="0B836B31" w14:textId="77777777" w:rsidR="005144E3" w:rsidRPr="0082439F" w:rsidRDefault="005144E3" w:rsidP="00F04E12">
            <w:pPr>
              <w:spacing w:after="0" w:line="240" w:lineRule="auto"/>
              <w:jc w:val="center"/>
              <w:rPr>
                <w:rFonts w:ascii="Calibri" w:eastAsia="Times New Roman" w:hAnsi="Calibri" w:cs="Calibri"/>
              </w:rPr>
            </w:pPr>
          </w:p>
          <w:p w14:paraId="4BB3EFD2" w14:textId="5BF71361" w:rsidR="005144E3" w:rsidRPr="0082439F" w:rsidRDefault="005144E3" w:rsidP="00F04E12">
            <w:pPr>
              <w:spacing w:after="0" w:line="240" w:lineRule="auto"/>
              <w:jc w:val="center"/>
              <w:rPr>
                <w:rFonts w:ascii="Calibri" w:eastAsia="Times New Roman" w:hAnsi="Calibri" w:cs="Calibri"/>
                <w:b/>
                <w:sz w:val="16"/>
              </w:rPr>
            </w:pPr>
            <w:r w:rsidRPr="0082439F">
              <w:rPr>
                <w:rFonts w:ascii="Calibri" w:eastAsia="Times New Roman" w:hAnsi="Calibri" w:cs="Calibri"/>
                <w:b/>
                <w:sz w:val="16"/>
              </w:rPr>
              <w:t xml:space="preserve"># of members </w:t>
            </w:r>
            <w:r w:rsidR="0068179B">
              <w:rPr>
                <w:rFonts w:ascii="Calibri" w:eastAsia="Times New Roman" w:hAnsi="Calibri" w:cs="Calibri"/>
                <w:b/>
                <w:sz w:val="16"/>
              </w:rPr>
              <w:t>–</w:t>
            </w:r>
            <w:r w:rsidRPr="0082439F">
              <w:rPr>
                <w:rFonts w:ascii="Calibri" w:eastAsia="Times New Roman" w:hAnsi="Calibri" w:cs="Calibri"/>
                <w:b/>
                <w:sz w:val="16"/>
              </w:rPr>
              <w:t xml:space="preserve"> </w:t>
            </w:r>
            <w:r w:rsidR="0068179B">
              <w:rPr>
                <w:rFonts w:ascii="Calibri" w:eastAsia="Times New Roman" w:hAnsi="Calibri" w:cs="Calibri"/>
                <w:b/>
                <w:sz w:val="16"/>
              </w:rPr>
              <w:t>8/9</w:t>
            </w:r>
          </w:p>
          <w:p w14:paraId="51042DE5" w14:textId="77777777" w:rsidR="005144E3" w:rsidRPr="0082439F" w:rsidRDefault="005144E3" w:rsidP="00F04E12">
            <w:pPr>
              <w:spacing w:after="0" w:line="240" w:lineRule="auto"/>
              <w:rPr>
                <w:rFonts w:ascii="Calibri" w:eastAsia="Times New Roman" w:hAnsi="Calibri" w:cs="Calibri"/>
              </w:rPr>
            </w:pPr>
          </w:p>
        </w:tc>
        <w:tc>
          <w:tcPr>
            <w:tcW w:w="1599" w:type="dxa"/>
            <w:tcBorders>
              <w:top w:val="nil"/>
              <w:left w:val="nil"/>
              <w:bottom w:val="single" w:sz="4" w:space="0" w:color="auto"/>
              <w:right w:val="single" w:sz="4" w:space="0" w:color="auto"/>
            </w:tcBorders>
            <w:shd w:val="clear" w:color="auto" w:fill="auto"/>
            <w:hideMark/>
          </w:tcPr>
          <w:p w14:paraId="28618588" w14:textId="0E14A916"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Apr</w:t>
            </w:r>
            <w:r w:rsidRPr="0082439F">
              <w:rPr>
                <w:rFonts w:ascii="Calibri" w:eastAsia="Times New Roman" w:hAnsi="Calibri" w:cs="Calibri"/>
              </w:rPr>
              <w:t xml:space="preserve"> –%        </w:t>
            </w:r>
            <w:r w:rsidRPr="0082439F">
              <w:rPr>
                <w:rFonts w:ascii="Calibri" w:eastAsia="Times New Roman" w:hAnsi="Calibri" w:cs="Calibri"/>
                <w:b/>
              </w:rPr>
              <w:t>May</w:t>
            </w:r>
            <w:r w:rsidRPr="0082439F">
              <w:rPr>
                <w:rFonts w:ascii="Calibri" w:eastAsia="Times New Roman" w:hAnsi="Calibri" w:cs="Calibri"/>
              </w:rPr>
              <w:t xml:space="preserve"> –%            </w:t>
            </w:r>
            <w:r w:rsidRPr="0082439F">
              <w:rPr>
                <w:rFonts w:ascii="Calibri" w:eastAsia="Times New Roman" w:hAnsi="Calibri" w:cs="Calibri"/>
                <w:b/>
              </w:rPr>
              <w:t>June</w:t>
            </w:r>
            <w:r w:rsidRPr="0082439F">
              <w:rPr>
                <w:rFonts w:ascii="Calibri" w:eastAsia="Times New Roman" w:hAnsi="Calibri" w:cs="Calibri"/>
              </w:rPr>
              <w:t xml:space="preserve"> –</w:t>
            </w:r>
            <w:r>
              <w:rPr>
                <w:rFonts w:ascii="Calibri" w:eastAsia="Times New Roman" w:hAnsi="Calibri" w:cs="Calibri"/>
              </w:rPr>
              <w:t>%</w:t>
            </w:r>
          </w:p>
          <w:p w14:paraId="404C75FE" w14:textId="77777777" w:rsidR="005144E3" w:rsidRPr="0082439F" w:rsidRDefault="005144E3" w:rsidP="00F04E12">
            <w:pPr>
              <w:spacing w:after="0" w:line="240" w:lineRule="auto"/>
              <w:rPr>
                <w:rFonts w:ascii="Calibri" w:eastAsia="Times New Roman" w:hAnsi="Calibri" w:cs="Calibri"/>
              </w:rPr>
            </w:pPr>
          </w:p>
          <w:p w14:paraId="505764F8" w14:textId="49A76E6F"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 xml:space="preserve">Avg </w:t>
            </w:r>
            <w:r>
              <w:rPr>
                <w:rFonts w:ascii="Calibri" w:eastAsia="Times New Roman" w:hAnsi="Calibri" w:cs="Calibri"/>
                <w:b/>
                <w:i/>
              </w:rPr>
              <w:t>–%</w:t>
            </w:r>
          </w:p>
          <w:p w14:paraId="43C953D0" w14:textId="77777777" w:rsidR="005144E3" w:rsidRPr="0082439F" w:rsidRDefault="005144E3" w:rsidP="00F04E12">
            <w:pPr>
              <w:spacing w:after="0" w:line="240" w:lineRule="auto"/>
              <w:jc w:val="center"/>
              <w:rPr>
                <w:rFonts w:ascii="Calibri" w:eastAsia="Times New Roman" w:hAnsi="Calibri" w:cs="Calibri"/>
              </w:rPr>
            </w:pPr>
          </w:p>
          <w:p w14:paraId="1DA1249D" w14:textId="17F980BF" w:rsidR="005144E3" w:rsidRPr="0082439F" w:rsidRDefault="005144E3" w:rsidP="00F04E12">
            <w:pPr>
              <w:spacing w:after="0" w:line="240" w:lineRule="auto"/>
              <w:jc w:val="center"/>
              <w:rPr>
                <w:rFonts w:ascii="Calibri" w:eastAsia="Times New Roman" w:hAnsi="Calibri" w:cs="Calibri"/>
                <w:b/>
                <w:sz w:val="16"/>
              </w:rPr>
            </w:pPr>
            <w:r w:rsidRPr="0082439F">
              <w:rPr>
                <w:rFonts w:ascii="Calibri" w:eastAsia="Times New Roman" w:hAnsi="Calibri" w:cs="Calibri"/>
                <w:b/>
                <w:sz w:val="16"/>
              </w:rPr>
              <w:t xml:space="preserve"># of members - </w:t>
            </w:r>
            <w:r w:rsidR="0068179B">
              <w:rPr>
                <w:rFonts w:ascii="Calibri" w:eastAsia="Times New Roman" w:hAnsi="Calibri" w:cs="Calibri"/>
                <w:b/>
                <w:sz w:val="16"/>
              </w:rPr>
              <w:t>8</w:t>
            </w:r>
          </w:p>
        </w:tc>
        <w:tc>
          <w:tcPr>
            <w:tcW w:w="832" w:type="dxa"/>
            <w:tcBorders>
              <w:top w:val="nil"/>
              <w:left w:val="nil"/>
              <w:bottom w:val="single" w:sz="4" w:space="0" w:color="auto"/>
              <w:right w:val="single" w:sz="4" w:space="0" w:color="auto"/>
            </w:tcBorders>
            <w:shd w:val="clear" w:color="auto" w:fill="auto"/>
            <w:noWrap/>
            <w:vAlign w:val="center"/>
          </w:tcPr>
          <w:p w14:paraId="4A064A8A" w14:textId="4396A5DF" w:rsidR="005144E3" w:rsidRPr="00516B13" w:rsidRDefault="005144E3" w:rsidP="00F04E12">
            <w:pPr>
              <w:spacing w:after="0" w:line="240" w:lineRule="auto"/>
              <w:jc w:val="center"/>
              <w:rPr>
                <w:rFonts w:ascii="Calibri" w:eastAsia="Times New Roman" w:hAnsi="Calibri" w:cs="Calibri"/>
                <w:b/>
                <w:bCs/>
                <w:color w:val="000000"/>
              </w:rPr>
            </w:pPr>
          </w:p>
        </w:tc>
        <w:tc>
          <w:tcPr>
            <w:tcW w:w="871" w:type="dxa"/>
            <w:tcBorders>
              <w:top w:val="nil"/>
              <w:left w:val="nil"/>
              <w:bottom w:val="single" w:sz="4" w:space="0" w:color="auto"/>
              <w:right w:val="single" w:sz="4" w:space="0" w:color="auto"/>
            </w:tcBorders>
            <w:shd w:val="clear" w:color="auto" w:fill="auto"/>
            <w:noWrap/>
            <w:vAlign w:val="center"/>
          </w:tcPr>
          <w:p w14:paraId="6E66701D" w14:textId="0CDADE81" w:rsidR="005144E3" w:rsidRPr="00516B13" w:rsidRDefault="005144E3" w:rsidP="00F04E12">
            <w:pPr>
              <w:spacing w:after="0" w:line="240" w:lineRule="auto"/>
              <w:jc w:val="center"/>
              <w:rPr>
                <w:rFonts w:ascii="Calibri" w:eastAsia="Times New Roman" w:hAnsi="Calibri" w:cs="Calibri"/>
                <w:b/>
                <w:bCs/>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14:paraId="6AE7FC86" w14:textId="1B119702" w:rsidR="005144E3" w:rsidRPr="00516B13" w:rsidRDefault="0068179B" w:rsidP="00F04E12">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100</w:t>
            </w:r>
            <w:r w:rsidR="005144E3" w:rsidRPr="00516B13">
              <w:rPr>
                <w:rFonts w:ascii="Calibri" w:eastAsia="Times New Roman" w:hAnsi="Calibri" w:cs="Calibri"/>
                <w:b/>
                <w:bCs/>
                <w:color w:val="000000"/>
              </w:rPr>
              <w:t>%</w:t>
            </w:r>
          </w:p>
        </w:tc>
      </w:tr>
      <w:tr w:rsidR="005144E3" w:rsidRPr="009C53F1" w14:paraId="59BB2A7C" w14:textId="77777777" w:rsidTr="00EF16E2">
        <w:trPr>
          <w:trHeight w:val="1256"/>
        </w:trPr>
        <w:tc>
          <w:tcPr>
            <w:tcW w:w="3062" w:type="dxa"/>
            <w:tcBorders>
              <w:top w:val="nil"/>
              <w:left w:val="single" w:sz="4" w:space="0" w:color="auto"/>
              <w:bottom w:val="single" w:sz="4" w:space="0" w:color="auto"/>
              <w:right w:val="single" w:sz="4" w:space="0" w:color="auto"/>
            </w:tcBorders>
            <w:shd w:val="clear" w:color="auto" w:fill="auto"/>
            <w:hideMark/>
          </w:tcPr>
          <w:p w14:paraId="13A4862B" w14:textId="77777777" w:rsidR="005144E3" w:rsidRPr="009C53F1" w:rsidRDefault="005144E3" w:rsidP="00F04E12">
            <w:pPr>
              <w:spacing w:after="0" w:line="240" w:lineRule="auto"/>
              <w:rPr>
                <w:rFonts w:ascii="Calibri" w:eastAsia="Times New Roman" w:hAnsi="Calibri" w:cs="Calibri"/>
                <w:color w:val="000000"/>
              </w:rPr>
            </w:pPr>
            <w:r w:rsidRPr="009C53F1">
              <w:rPr>
                <w:rFonts w:ascii="Calibri" w:eastAsia="Times New Roman" w:hAnsi="Calibri" w:cs="Calibri"/>
                <w:color w:val="000000"/>
              </w:rPr>
              <w:t xml:space="preserve">3.  % of members in </w:t>
            </w:r>
            <w:r>
              <w:rPr>
                <w:rFonts w:ascii="Calibri" w:eastAsia="Times New Roman" w:hAnsi="Calibri" w:cs="Calibri"/>
                <w:color w:val="000000"/>
              </w:rPr>
              <w:t>HCBS</w:t>
            </w:r>
            <w:r w:rsidRPr="009C53F1">
              <w:rPr>
                <w:rFonts w:ascii="Calibri" w:eastAsia="Times New Roman" w:hAnsi="Calibri" w:cs="Calibri"/>
                <w:color w:val="000000"/>
              </w:rPr>
              <w:t xml:space="preserve"> services receiving daily skills development. Quarterly average/census</w:t>
            </w:r>
          </w:p>
        </w:tc>
        <w:tc>
          <w:tcPr>
            <w:tcW w:w="1260" w:type="dxa"/>
            <w:tcBorders>
              <w:top w:val="nil"/>
              <w:left w:val="nil"/>
              <w:bottom w:val="single" w:sz="4" w:space="0" w:color="auto"/>
              <w:right w:val="single" w:sz="4" w:space="0" w:color="auto"/>
            </w:tcBorders>
            <w:shd w:val="clear" w:color="auto" w:fill="auto"/>
            <w:hideMark/>
          </w:tcPr>
          <w:p w14:paraId="29BBDE1D" w14:textId="77777777" w:rsidR="005144E3" w:rsidRPr="001846B6" w:rsidRDefault="005144E3" w:rsidP="00F04E12">
            <w:pPr>
              <w:spacing w:after="0" w:line="240" w:lineRule="auto"/>
              <w:jc w:val="center"/>
              <w:rPr>
                <w:rFonts w:ascii="Calibri" w:eastAsia="Times New Roman" w:hAnsi="Calibri" w:cs="Calibri"/>
                <w:color w:val="000000"/>
                <w:sz w:val="20"/>
              </w:rPr>
            </w:pPr>
            <w:r w:rsidRPr="001846B6">
              <w:rPr>
                <w:rFonts w:ascii="Calibri" w:eastAsia="Times New Roman" w:hAnsi="Calibri" w:cs="Calibri"/>
                <w:color w:val="000000"/>
                <w:sz w:val="20"/>
              </w:rPr>
              <w:t xml:space="preserve">All members receiving </w:t>
            </w:r>
            <w:r>
              <w:rPr>
                <w:rFonts w:ascii="Calibri" w:eastAsia="Times New Roman" w:hAnsi="Calibri" w:cs="Calibri"/>
                <w:color w:val="000000"/>
                <w:sz w:val="20"/>
              </w:rPr>
              <w:t>HCBS</w:t>
            </w:r>
            <w:r w:rsidRPr="001846B6">
              <w:rPr>
                <w:rFonts w:ascii="Calibri" w:eastAsia="Times New Roman" w:hAnsi="Calibri" w:cs="Calibri"/>
                <w:color w:val="000000"/>
                <w:sz w:val="20"/>
              </w:rPr>
              <w:t xml:space="preserve"> services</w:t>
            </w:r>
          </w:p>
        </w:tc>
        <w:tc>
          <w:tcPr>
            <w:tcW w:w="1364" w:type="dxa"/>
            <w:tcBorders>
              <w:top w:val="nil"/>
              <w:left w:val="nil"/>
              <w:bottom w:val="single" w:sz="4" w:space="0" w:color="auto"/>
              <w:right w:val="single" w:sz="4" w:space="0" w:color="auto"/>
            </w:tcBorders>
            <w:shd w:val="clear" w:color="auto" w:fill="auto"/>
            <w:vAlign w:val="center"/>
            <w:hideMark/>
          </w:tcPr>
          <w:p w14:paraId="2744C4BF" w14:textId="77777777" w:rsidR="005144E3" w:rsidRPr="009C53F1" w:rsidRDefault="005144E3" w:rsidP="00F04E12">
            <w:pPr>
              <w:spacing w:after="0" w:line="240" w:lineRule="auto"/>
              <w:jc w:val="center"/>
              <w:rPr>
                <w:rFonts w:ascii="Calibri" w:eastAsia="Times New Roman" w:hAnsi="Calibri" w:cs="Calibri"/>
                <w:color w:val="000000"/>
              </w:rPr>
            </w:pPr>
            <w:r w:rsidRPr="009C53F1">
              <w:rPr>
                <w:rFonts w:ascii="Calibri" w:eastAsia="Times New Roman" w:hAnsi="Calibri" w:cs="Calibri"/>
                <w:color w:val="000000"/>
              </w:rPr>
              <w:t>Leadership and QA teams</w:t>
            </w:r>
          </w:p>
        </w:tc>
        <w:tc>
          <w:tcPr>
            <w:tcW w:w="1534" w:type="dxa"/>
            <w:tcBorders>
              <w:top w:val="nil"/>
              <w:left w:val="nil"/>
              <w:bottom w:val="single" w:sz="4" w:space="0" w:color="auto"/>
              <w:right w:val="single" w:sz="4" w:space="0" w:color="auto"/>
            </w:tcBorders>
            <w:shd w:val="clear" w:color="auto" w:fill="auto"/>
            <w:hideMark/>
          </w:tcPr>
          <w:p w14:paraId="143C8E6F" w14:textId="77777777"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July</w:t>
            </w:r>
            <w:r w:rsidRPr="0082439F">
              <w:rPr>
                <w:rFonts w:ascii="Calibri" w:eastAsia="Times New Roman" w:hAnsi="Calibri" w:cs="Calibri"/>
              </w:rPr>
              <w:t xml:space="preserve"> - 100%            </w:t>
            </w:r>
            <w:r w:rsidRPr="0082439F">
              <w:rPr>
                <w:rFonts w:ascii="Calibri" w:eastAsia="Times New Roman" w:hAnsi="Calibri" w:cs="Calibri"/>
                <w:b/>
              </w:rPr>
              <w:t>Aug</w:t>
            </w:r>
            <w:r w:rsidRPr="0082439F">
              <w:rPr>
                <w:rFonts w:ascii="Calibri" w:eastAsia="Times New Roman" w:hAnsi="Calibri" w:cs="Calibri"/>
              </w:rPr>
              <w:t xml:space="preserve"> - 100%       </w:t>
            </w:r>
            <w:r w:rsidRPr="0082439F">
              <w:rPr>
                <w:rFonts w:ascii="Calibri" w:eastAsia="Times New Roman" w:hAnsi="Calibri" w:cs="Calibri"/>
                <w:b/>
              </w:rPr>
              <w:t xml:space="preserve">Sept </w:t>
            </w:r>
            <w:r w:rsidRPr="0082439F">
              <w:rPr>
                <w:rFonts w:ascii="Calibri" w:eastAsia="Times New Roman" w:hAnsi="Calibri" w:cs="Calibri"/>
              </w:rPr>
              <w:t xml:space="preserve">- 100%     </w:t>
            </w:r>
          </w:p>
          <w:p w14:paraId="7230F0E4" w14:textId="77777777" w:rsidR="005144E3" w:rsidRPr="0082439F" w:rsidRDefault="005144E3" w:rsidP="00F04E12">
            <w:pPr>
              <w:spacing w:after="0" w:line="240" w:lineRule="auto"/>
              <w:rPr>
                <w:rFonts w:ascii="Calibri" w:eastAsia="Times New Roman" w:hAnsi="Calibri" w:cs="Calibri"/>
              </w:rPr>
            </w:pPr>
          </w:p>
          <w:p w14:paraId="5A966059" w14:textId="77777777"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Avg - 100%</w:t>
            </w:r>
          </w:p>
        </w:tc>
        <w:tc>
          <w:tcPr>
            <w:tcW w:w="1534" w:type="dxa"/>
            <w:tcBorders>
              <w:top w:val="nil"/>
              <w:left w:val="nil"/>
              <w:bottom w:val="single" w:sz="4" w:space="0" w:color="auto"/>
              <w:right w:val="single" w:sz="4" w:space="0" w:color="auto"/>
            </w:tcBorders>
            <w:shd w:val="clear" w:color="auto" w:fill="auto"/>
            <w:hideMark/>
          </w:tcPr>
          <w:p w14:paraId="55FB2A8B" w14:textId="77777777"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Oct</w:t>
            </w:r>
            <w:r w:rsidRPr="0082439F">
              <w:rPr>
                <w:rFonts w:ascii="Calibri" w:eastAsia="Times New Roman" w:hAnsi="Calibri" w:cs="Calibri"/>
              </w:rPr>
              <w:t xml:space="preserve"> - 100%       </w:t>
            </w:r>
            <w:r w:rsidRPr="0082439F">
              <w:rPr>
                <w:rFonts w:ascii="Calibri" w:eastAsia="Times New Roman" w:hAnsi="Calibri" w:cs="Calibri"/>
                <w:b/>
              </w:rPr>
              <w:t>Nov</w:t>
            </w:r>
            <w:r w:rsidRPr="0082439F">
              <w:rPr>
                <w:rFonts w:ascii="Calibri" w:eastAsia="Times New Roman" w:hAnsi="Calibri" w:cs="Calibri"/>
              </w:rPr>
              <w:t xml:space="preserve"> - 100%      </w:t>
            </w:r>
            <w:r w:rsidRPr="0082439F">
              <w:rPr>
                <w:rFonts w:ascii="Calibri" w:eastAsia="Times New Roman" w:hAnsi="Calibri" w:cs="Calibri"/>
                <w:b/>
              </w:rPr>
              <w:t>Dec</w:t>
            </w:r>
            <w:r w:rsidRPr="0082439F">
              <w:rPr>
                <w:rFonts w:ascii="Calibri" w:eastAsia="Times New Roman" w:hAnsi="Calibri" w:cs="Calibri"/>
              </w:rPr>
              <w:t xml:space="preserve"> - 100%    </w:t>
            </w:r>
          </w:p>
          <w:p w14:paraId="1F9C0C23" w14:textId="77777777" w:rsidR="005144E3" w:rsidRPr="0082439F" w:rsidRDefault="005144E3" w:rsidP="00F04E12">
            <w:pPr>
              <w:spacing w:after="0" w:line="240" w:lineRule="auto"/>
              <w:rPr>
                <w:rFonts w:ascii="Calibri" w:eastAsia="Times New Roman" w:hAnsi="Calibri" w:cs="Calibri"/>
              </w:rPr>
            </w:pPr>
          </w:p>
          <w:p w14:paraId="408A54EF" w14:textId="77777777"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Avg - 100%</w:t>
            </w:r>
          </w:p>
        </w:tc>
        <w:tc>
          <w:tcPr>
            <w:tcW w:w="1534" w:type="dxa"/>
            <w:tcBorders>
              <w:top w:val="nil"/>
              <w:left w:val="nil"/>
              <w:bottom w:val="single" w:sz="4" w:space="0" w:color="auto"/>
              <w:right w:val="single" w:sz="4" w:space="0" w:color="auto"/>
            </w:tcBorders>
            <w:shd w:val="clear" w:color="auto" w:fill="auto"/>
            <w:hideMark/>
          </w:tcPr>
          <w:p w14:paraId="15E933D6" w14:textId="77777777"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Jan</w:t>
            </w:r>
            <w:r w:rsidRPr="0082439F">
              <w:rPr>
                <w:rFonts w:ascii="Calibri" w:eastAsia="Times New Roman" w:hAnsi="Calibri" w:cs="Calibri"/>
              </w:rPr>
              <w:t xml:space="preserve"> - 100%         </w:t>
            </w:r>
            <w:r w:rsidRPr="0082439F">
              <w:rPr>
                <w:rFonts w:ascii="Calibri" w:eastAsia="Times New Roman" w:hAnsi="Calibri" w:cs="Calibri"/>
                <w:b/>
              </w:rPr>
              <w:t>Feb</w:t>
            </w:r>
            <w:r w:rsidRPr="0082439F">
              <w:rPr>
                <w:rFonts w:ascii="Calibri" w:eastAsia="Times New Roman" w:hAnsi="Calibri" w:cs="Calibri"/>
              </w:rPr>
              <w:t xml:space="preserve"> - 100%            </w:t>
            </w:r>
            <w:r w:rsidRPr="0082439F">
              <w:rPr>
                <w:rFonts w:ascii="Calibri" w:eastAsia="Times New Roman" w:hAnsi="Calibri" w:cs="Calibri"/>
                <w:b/>
              </w:rPr>
              <w:t>Mar</w:t>
            </w:r>
            <w:r w:rsidRPr="0082439F">
              <w:rPr>
                <w:rFonts w:ascii="Calibri" w:eastAsia="Times New Roman" w:hAnsi="Calibri" w:cs="Calibri"/>
              </w:rPr>
              <w:t xml:space="preserve"> - 100%    </w:t>
            </w:r>
          </w:p>
          <w:p w14:paraId="2E765882" w14:textId="77777777" w:rsidR="005144E3" w:rsidRPr="0082439F" w:rsidRDefault="005144E3" w:rsidP="00F04E12">
            <w:pPr>
              <w:spacing w:after="0" w:line="240" w:lineRule="auto"/>
              <w:rPr>
                <w:rFonts w:ascii="Calibri" w:eastAsia="Times New Roman" w:hAnsi="Calibri" w:cs="Calibri"/>
              </w:rPr>
            </w:pPr>
          </w:p>
          <w:p w14:paraId="0D2E3CCF" w14:textId="77777777"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Avg - 100%</w:t>
            </w:r>
          </w:p>
        </w:tc>
        <w:tc>
          <w:tcPr>
            <w:tcW w:w="1599" w:type="dxa"/>
            <w:tcBorders>
              <w:top w:val="nil"/>
              <w:left w:val="nil"/>
              <w:bottom w:val="single" w:sz="4" w:space="0" w:color="auto"/>
              <w:right w:val="single" w:sz="4" w:space="0" w:color="auto"/>
            </w:tcBorders>
            <w:shd w:val="clear" w:color="auto" w:fill="auto"/>
            <w:hideMark/>
          </w:tcPr>
          <w:p w14:paraId="41DF92E9" w14:textId="119B5FB4" w:rsidR="005144E3" w:rsidRPr="0082439F" w:rsidRDefault="005144E3" w:rsidP="00F04E12">
            <w:pPr>
              <w:spacing w:after="0" w:line="240" w:lineRule="auto"/>
              <w:rPr>
                <w:rFonts w:ascii="Calibri" w:eastAsia="Times New Roman" w:hAnsi="Calibri" w:cs="Calibri"/>
              </w:rPr>
            </w:pPr>
            <w:r w:rsidRPr="0082439F">
              <w:rPr>
                <w:rFonts w:ascii="Calibri" w:eastAsia="Times New Roman" w:hAnsi="Calibri" w:cs="Calibri"/>
                <w:b/>
              </w:rPr>
              <w:t>Apr</w:t>
            </w:r>
            <w:r w:rsidRPr="0082439F">
              <w:rPr>
                <w:rFonts w:ascii="Calibri" w:eastAsia="Times New Roman" w:hAnsi="Calibri" w:cs="Calibri"/>
              </w:rPr>
              <w:t xml:space="preserve"> </w:t>
            </w:r>
            <w:r w:rsidR="00103EE2">
              <w:rPr>
                <w:rFonts w:ascii="Calibri" w:eastAsia="Times New Roman" w:hAnsi="Calibri" w:cs="Calibri"/>
              </w:rPr>
              <w:t>–</w:t>
            </w:r>
            <w:r w:rsidRPr="0082439F">
              <w:rPr>
                <w:rFonts w:ascii="Calibri" w:eastAsia="Times New Roman" w:hAnsi="Calibri" w:cs="Calibri"/>
              </w:rPr>
              <w:t xml:space="preserve">%       </w:t>
            </w:r>
            <w:r w:rsidRPr="0082439F">
              <w:rPr>
                <w:rFonts w:ascii="Calibri" w:eastAsia="Times New Roman" w:hAnsi="Calibri" w:cs="Calibri"/>
                <w:b/>
              </w:rPr>
              <w:t>May</w:t>
            </w:r>
            <w:r w:rsidRPr="0082439F">
              <w:rPr>
                <w:rFonts w:ascii="Calibri" w:eastAsia="Times New Roman" w:hAnsi="Calibri" w:cs="Calibri"/>
              </w:rPr>
              <w:t xml:space="preserve"> - %              </w:t>
            </w:r>
            <w:r w:rsidRPr="0082439F">
              <w:rPr>
                <w:rFonts w:ascii="Calibri" w:eastAsia="Times New Roman" w:hAnsi="Calibri" w:cs="Calibri"/>
                <w:b/>
              </w:rPr>
              <w:t>June</w:t>
            </w:r>
            <w:r w:rsidRPr="0082439F">
              <w:rPr>
                <w:rFonts w:ascii="Calibri" w:eastAsia="Times New Roman" w:hAnsi="Calibri" w:cs="Calibri"/>
              </w:rPr>
              <w:t xml:space="preserve"> </w:t>
            </w:r>
            <w:r>
              <w:rPr>
                <w:rFonts w:ascii="Calibri" w:eastAsia="Times New Roman" w:hAnsi="Calibri" w:cs="Calibri"/>
              </w:rPr>
              <w:t>–%</w:t>
            </w:r>
          </w:p>
          <w:p w14:paraId="3913D9F3" w14:textId="77777777" w:rsidR="005144E3" w:rsidRPr="0082439F" w:rsidRDefault="005144E3" w:rsidP="00F04E12">
            <w:pPr>
              <w:spacing w:after="0" w:line="240" w:lineRule="auto"/>
              <w:rPr>
                <w:rFonts w:ascii="Calibri" w:eastAsia="Times New Roman" w:hAnsi="Calibri" w:cs="Calibri"/>
              </w:rPr>
            </w:pPr>
          </w:p>
          <w:p w14:paraId="499D08EE" w14:textId="10B32AC6" w:rsidR="005144E3" w:rsidRPr="0082439F" w:rsidRDefault="005144E3" w:rsidP="00F04E12">
            <w:pPr>
              <w:spacing w:after="0" w:line="240" w:lineRule="auto"/>
              <w:jc w:val="center"/>
              <w:rPr>
                <w:rFonts w:ascii="Calibri" w:eastAsia="Times New Roman" w:hAnsi="Calibri" w:cs="Calibri"/>
                <w:b/>
                <w:i/>
              </w:rPr>
            </w:pPr>
            <w:r w:rsidRPr="0082439F">
              <w:rPr>
                <w:rFonts w:ascii="Calibri" w:eastAsia="Times New Roman" w:hAnsi="Calibri" w:cs="Calibri"/>
                <w:b/>
                <w:i/>
              </w:rPr>
              <w:t xml:space="preserve">Avg </w:t>
            </w:r>
            <w:r>
              <w:rPr>
                <w:rFonts w:ascii="Calibri" w:eastAsia="Times New Roman" w:hAnsi="Calibri" w:cs="Calibri"/>
                <w:b/>
                <w:i/>
              </w:rPr>
              <w:t>–%</w:t>
            </w:r>
          </w:p>
        </w:tc>
        <w:tc>
          <w:tcPr>
            <w:tcW w:w="832" w:type="dxa"/>
            <w:tcBorders>
              <w:top w:val="nil"/>
              <w:left w:val="nil"/>
              <w:bottom w:val="single" w:sz="4" w:space="0" w:color="auto"/>
              <w:right w:val="single" w:sz="4" w:space="0" w:color="auto"/>
            </w:tcBorders>
            <w:shd w:val="clear" w:color="auto" w:fill="auto"/>
            <w:noWrap/>
            <w:vAlign w:val="center"/>
          </w:tcPr>
          <w:p w14:paraId="286C8182" w14:textId="7CCDBF50" w:rsidR="005144E3" w:rsidRPr="00516B13" w:rsidRDefault="005144E3" w:rsidP="00F04E12">
            <w:pPr>
              <w:spacing w:after="0" w:line="240" w:lineRule="auto"/>
              <w:jc w:val="center"/>
              <w:rPr>
                <w:rFonts w:ascii="Calibri" w:eastAsia="Times New Roman" w:hAnsi="Calibri" w:cs="Calibri"/>
                <w:b/>
                <w:bCs/>
                <w:color w:val="000000"/>
              </w:rPr>
            </w:pPr>
          </w:p>
        </w:tc>
        <w:tc>
          <w:tcPr>
            <w:tcW w:w="871" w:type="dxa"/>
            <w:tcBorders>
              <w:top w:val="nil"/>
              <w:left w:val="nil"/>
              <w:bottom w:val="single" w:sz="4" w:space="0" w:color="auto"/>
              <w:right w:val="single" w:sz="4" w:space="0" w:color="auto"/>
            </w:tcBorders>
            <w:shd w:val="clear" w:color="auto" w:fill="auto"/>
            <w:noWrap/>
            <w:vAlign w:val="center"/>
          </w:tcPr>
          <w:p w14:paraId="65B1130B" w14:textId="3A2A1E00" w:rsidR="005144E3" w:rsidRPr="00516B13" w:rsidRDefault="005144E3" w:rsidP="00F04E12">
            <w:pPr>
              <w:spacing w:after="0" w:line="240" w:lineRule="auto"/>
              <w:jc w:val="center"/>
              <w:rPr>
                <w:rFonts w:ascii="Calibri" w:eastAsia="Times New Roman" w:hAnsi="Calibri" w:cs="Calibri"/>
                <w:b/>
                <w:bCs/>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14:paraId="55347D63" w14:textId="77777777" w:rsidR="005144E3" w:rsidRPr="00516B13" w:rsidRDefault="005144E3" w:rsidP="00F04E12">
            <w:pPr>
              <w:spacing w:after="0" w:line="240" w:lineRule="auto"/>
              <w:jc w:val="right"/>
              <w:rPr>
                <w:rFonts w:ascii="Calibri" w:eastAsia="Times New Roman" w:hAnsi="Calibri" w:cs="Calibri"/>
                <w:b/>
                <w:bCs/>
                <w:color w:val="000000"/>
              </w:rPr>
            </w:pPr>
            <w:r w:rsidRPr="00516B13">
              <w:rPr>
                <w:rFonts w:ascii="Calibri" w:eastAsia="Times New Roman" w:hAnsi="Calibri" w:cs="Calibri"/>
                <w:b/>
                <w:bCs/>
                <w:color w:val="000000"/>
              </w:rPr>
              <w:t>100%</w:t>
            </w:r>
          </w:p>
        </w:tc>
      </w:tr>
      <w:tr w:rsidR="005144E3" w:rsidRPr="009C53F1" w14:paraId="33F70000" w14:textId="77777777" w:rsidTr="00EF16E2">
        <w:trPr>
          <w:trHeight w:val="1002"/>
        </w:trPr>
        <w:tc>
          <w:tcPr>
            <w:tcW w:w="3062" w:type="dxa"/>
            <w:tcBorders>
              <w:top w:val="nil"/>
              <w:left w:val="single" w:sz="4" w:space="0" w:color="auto"/>
              <w:bottom w:val="single" w:sz="4" w:space="0" w:color="auto"/>
              <w:right w:val="single" w:sz="4" w:space="0" w:color="auto"/>
            </w:tcBorders>
            <w:shd w:val="clear" w:color="auto" w:fill="auto"/>
            <w:hideMark/>
          </w:tcPr>
          <w:p w14:paraId="7C59C9FC" w14:textId="77777777" w:rsidR="005144E3" w:rsidRPr="009C53F1" w:rsidRDefault="005144E3" w:rsidP="00F04E12">
            <w:pPr>
              <w:spacing w:after="0" w:line="240" w:lineRule="auto"/>
              <w:rPr>
                <w:rFonts w:ascii="Calibri" w:eastAsia="Times New Roman" w:hAnsi="Calibri" w:cs="Calibri"/>
                <w:color w:val="000000"/>
              </w:rPr>
            </w:pPr>
            <w:r w:rsidRPr="009C53F1">
              <w:rPr>
                <w:rFonts w:ascii="Calibri" w:eastAsia="Times New Roman" w:hAnsi="Calibri" w:cs="Calibri"/>
                <w:color w:val="000000"/>
              </w:rPr>
              <w:t xml:space="preserve">4.  % of members receiving </w:t>
            </w:r>
            <w:r>
              <w:rPr>
                <w:rFonts w:ascii="Calibri" w:eastAsia="Times New Roman" w:hAnsi="Calibri" w:cs="Calibri"/>
                <w:color w:val="000000"/>
              </w:rPr>
              <w:t>HCBS</w:t>
            </w:r>
            <w:r w:rsidRPr="009C53F1">
              <w:rPr>
                <w:rFonts w:ascii="Calibri" w:eastAsia="Times New Roman" w:hAnsi="Calibri" w:cs="Calibri"/>
                <w:color w:val="000000"/>
              </w:rPr>
              <w:t xml:space="preserve"> services who would rate their service as good or very good.</w:t>
            </w:r>
          </w:p>
        </w:tc>
        <w:tc>
          <w:tcPr>
            <w:tcW w:w="1260" w:type="dxa"/>
            <w:tcBorders>
              <w:top w:val="nil"/>
              <w:left w:val="nil"/>
              <w:bottom w:val="single" w:sz="4" w:space="0" w:color="auto"/>
              <w:right w:val="single" w:sz="4" w:space="0" w:color="auto"/>
            </w:tcBorders>
            <w:shd w:val="clear" w:color="auto" w:fill="auto"/>
            <w:hideMark/>
          </w:tcPr>
          <w:p w14:paraId="1BA6BAD1" w14:textId="77777777" w:rsidR="005144E3" w:rsidRPr="001846B6" w:rsidRDefault="005144E3" w:rsidP="00F04E12">
            <w:pPr>
              <w:spacing w:after="0" w:line="240" w:lineRule="auto"/>
              <w:jc w:val="center"/>
              <w:rPr>
                <w:rFonts w:ascii="Calibri" w:eastAsia="Times New Roman" w:hAnsi="Calibri" w:cs="Calibri"/>
                <w:color w:val="000000"/>
                <w:sz w:val="20"/>
              </w:rPr>
            </w:pPr>
            <w:r w:rsidRPr="001846B6">
              <w:rPr>
                <w:rFonts w:ascii="Calibri" w:eastAsia="Times New Roman" w:hAnsi="Calibri" w:cs="Calibri"/>
                <w:color w:val="000000"/>
                <w:sz w:val="20"/>
              </w:rPr>
              <w:t xml:space="preserve">All members receiving </w:t>
            </w:r>
            <w:r>
              <w:rPr>
                <w:rFonts w:ascii="Calibri" w:eastAsia="Times New Roman" w:hAnsi="Calibri" w:cs="Calibri"/>
                <w:color w:val="000000"/>
                <w:sz w:val="20"/>
              </w:rPr>
              <w:t>HCBS</w:t>
            </w:r>
            <w:r w:rsidRPr="001846B6">
              <w:rPr>
                <w:rFonts w:ascii="Calibri" w:eastAsia="Times New Roman" w:hAnsi="Calibri" w:cs="Calibri"/>
                <w:color w:val="000000"/>
                <w:sz w:val="20"/>
              </w:rPr>
              <w:t xml:space="preserve"> services</w:t>
            </w:r>
          </w:p>
        </w:tc>
        <w:tc>
          <w:tcPr>
            <w:tcW w:w="1364" w:type="dxa"/>
            <w:tcBorders>
              <w:top w:val="nil"/>
              <w:left w:val="nil"/>
              <w:bottom w:val="single" w:sz="4" w:space="0" w:color="auto"/>
              <w:right w:val="single" w:sz="4" w:space="0" w:color="auto"/>
            </w:tcBorders>
            <w:shd w:val="clear" w:color="auto" w:fill="auto"/>
            <w:vAlign w:val="center"/>
            <w:hideMark/>
          </w:tcPr>
          <w:p w14:paraId="6659978D" w14:textId="77777777" w:rsidR="005144E3" w:rsidRPr="009C53F1" w:rsidRDefault="005144E3" w:rsidP="00F04E12">
            <w:pPr>
              <w:spacing w:after="0" w:line="240" w:lineRule="auto"/>
              <w:jc w:val="center"/>
              <w:rPr>
                <w:rFonts w:ascii="Calibri" w:eastAsia="Times New Roman" w:hAnsi="Calibri" w:cs="Calibri"/>
                <w:color w:val="000000"/>
              </w:rPr>
            </w:pPr>
            <w:r w:rsidRPr="009C53F1">
              <w:rPr>
                <w:rFonts w:ascii="Calibri" w:eastAsia="Times New Roman" w:hAnsi="Calibri" w:cs="Calibri"/>
                <w:color w:val="000000"/>
              </w:rPr>
              <w:t>QA coordinator        Annually</w:t>
            </w:r>
          </w:p>
        </w:tc>
        <w:tc>
          <w:tcPr>
            <w:tcW w:w="1534" w:type="dxa"/>
            <w:tcBorders>
              <w:top w:val="nil"/>
              <w:left w:val="nil"/>
              <w:bottom w:val="single" w:sz="4" w:space="0" w:color="auto"/>
              <w:right w:val="single" w:sz="4" w:space="0" w:color="auto"/>
            </w:tcBorders>
            <w:shd w:val="clear" w:color="auto" w:fill="auto"/>
            <w:noWrap/>
            <w:vAlign w:val="center"/>
            <w:hideMark/>
          </w:tcPr>
          <w:p w14:paraId="1617DBD6" w14:textId="77777777" w:rsidR="005144E3" w:rsidRPr="0082439F" w:rsidRDefault="005144E3" w:rsidP="00F04E12">
            <w:pPr>
              <w:spacing w:after="0" w:line="240" w:lineRule="auto"/>
              <w:jc w:val="center"/>
              <w:rPr>
                <w:rFonts w:ascii="Calibri" w:eastAsia="Times New Roman" w:hAnsi="Calibri" w:cs="Calibri"/>
                <w:b/>
              </w:rPr>
            </w:pPr>
            <w:r w:rsidRPr="0082439F">
              <w:rPr>
                <w:rFonts w:ascii="Calibri" w:eastAsia="Times New Roman" w:hAnsi="Calibri" w:cs="Calibri"/>
                <w:b/>
              </w:rPr>
              <w:t>N/A</w:t>
            </w:r>
          </w:p>
        </w:tc>
        <w:tc>
          <w:tcPr>
            <w:tcW w:w="1534" w:type="dxa"/>
            <w:tcBorders>
              <w:top w:val="nil"/>
              <w:left w:val="nil"/>
              <w:bottom w:val="single" w:sz="4" w:space="0" w:color="auto"/>
              <w:right w:val="single" w:sz="4" w:space="0" w:color="auto"/>
            </w:tcBorders>
            <w:shd w:val="clear" w:color="auto" w:fill="auto"/>
            <w:noWrap/>
            <w:vAlign w:val="center"/>
            <w:hideMark/>
          </w:tcPr>
          <w:p w14:paraId="2C594B87" w14:textId="77777777" w:rsidR="005144E3" w:rsidRPr="0082439F" w:rsidRDefault="005144E3" w:rsidP="00F04E12">
            <w:pPr>
              <w:spacing w:after="0" w:line="240" w:lineRule="auto"/>
              <w:jc w:val="center"/>
              <w:rPr>
                <w:rFonts w:ascii="Calibri" w:eastAsia="Times New Roman" w:hAnsi="Calibri" w:cs="Calibri"/>
                <w:b/>
              </w:rPr>
            </w:pPr>
            <w:r w:rsidRPr="0082439F">
              <w:rPr>
                <w:rFonts w:ascii="Calibri" w:eastAsia="Times New Roman" w:hAnsi="Calibri" w:cs="Calibri"/>
                <w:b/>
              </w:rPr>
              <w:t>N/A</w:t>
            </w:r>
          </w:p>
        </w:tc>
        <w:tc>
          <w:tcPr>
            <w:tcW w:w="1534" w:type="dxa"/>
            <w:tcBorders>
              <w:top w:val="nil"/>
              <w:left w:val="nil"/>
              <w:bottom w:val="single" w:sz="4" w:space="0" w:color="auto"/>
              <w:right w:val="single" w:sz="4" w:space="0" w:color="auto"/>
            </w:tcBorders>
            <w:shd w:val="clear" w:color="auto" w:fill="auto"/>
            <w:noWrap/>
            <w:vAlign w:val="center"/>
            <w:hideMark/>
          </w:tcPr>
          <w:p w14:paraId="78B34904" w14:textId="77777777" w:rsidR="005144E3" w:rsidRPr="0082439F" w:rsidRDefault="005144E3" w:rsidP="00F04E12">
            <w:pPr>
              <w:spacing w:after="0" w:line="240" w:lineRule="auto"/>
              <w:jc w:val="center"/>
              <w:rPr>
                <w:rFonts w:ascii="Calibri" w:eastAsia="Times New Roman" w:hAnsi="Calibri" w:cs="Calibri"/>
                <w:b/>
              </w:rPr>
            </w:pPr>
            <w:r w:rsidRPr="0082439F">
              <w:rPr>
                <w:rFonts w:ascii="Calibri" w:eastAsia="Times New Roman" w:hAnsi="Calibri" w:cs="Calibri"/>
                <w:b/>
              </w:rPr>
              <w:t>N/A</w:t>
            </w:r>
          </w:p>
        </w:tc>
        <w:tc>
          <w:tcPr>
            <w:tcW w:w="1599" w:type="dxa"/>
            <w:tcBorders>
              <w:top w:val="nil"/>
              <w:left w:val="nil"/>
              <w:bottom w:val="single" w:sz="4" w:space="0" w:color="auto"/>
              <w:right w:val="single" w:sz="4" w:space="0" w:color="auto"/>
            </w:tcBorders>
            <w:shd w:val="clear" w:color="auto" w:fill="auto"/>
            <w:noWrap/>
            <w:vAlign w:val="center"/>
            <w:hideMark/>
          </w:tcPr>
          <w:p w14:paraId="11050987" w14:textId="77777777" w:rsidR="005144E3" w:rsidRPr="0082439F" w:rsidRDefault="005144E3" w:rsidP="00F04E12">
            <w:pPr>
              <w:spacing w:after="0" w:line="240" w:lineRule="auto"/>
              <w:jc w:val="center"/>
              <w:rPr>
                <w:rFonts w:ascii="Calibri" w:eastAsia="Times New Roman" w:hAnsi="Calibri" w:cs="Calibri"/>
                <w:b/>
              </w:rPr>
            </w:pPr>
            <w:r w:rsidRPr="0082439F">
              <w:rPr>
                <w:rFonts w:ascii="Calibri" w:eastAsia="Times New Roman" w:hAnsi="Calibri" w:cs="Calibri"/>
                <w:b/>
              </w:rPr>
              <w:t>N/A</w:t>
            </w:r>
          </w:p>
        </w:tc>
        <w:tc>
          <w:tcPr>
            <w:tcW w:w="832" w:type="dxa"/>
            <w:tcBorders>
              <w:top w:val="nil"/>
              <w:left w:val="nil"/>
              <w:bottom w:val="single" w:sz="4" w:space="0" w:color="auto"/>
              <w:right w:val="single" w:sz="4" w:space="0" w:color="auto"/>
            </w:tcBorders>
            <w:shd w:val="clear" w:color="auto" w:fill="auto"/>
            <w:noWrap/>
            <w:vAlign w:val="center"/>
            <w:hideMark/>
          </w:tcPr>
          <w:p w14:paraId="094B4940" w14:textId="780D054B" w:rsidR="005144E3" w:rsidRPr="00A16497" w:rsidRDefault="005144E3" w:rsidP="00F04E12">
            <w:pPr>
              <w:spacing w:after="0" w:line="240" w:lineRule="auto"/>
              <w:jc w:val="center"/>
              <w:rPr>
                <w:rFonts w:ascii="Calibri" w:eastAsia="Times New Roman" w:hAnsi="Calibri" w:cs="Calibri"/>
                <w:b/>
                <w:bCs/>
                <w:color w:val="000000"/>
              </w:rPr>
            </w:pPr>
          </w:p>
        </w:tc>
        <w:tc>
          <w:tcPr>
            <w:tcW w:w="871" w:type="dxa"/>
            <w:tcBorders>
              <w:top w:val="nil"/>
              <w:left w:val="nil"/>
              <w:bottom w:val="single" w:sz="4" w:space="0" w:color="auto"/>
              <w:right w:val="single" w:sz="4" w:space="0" w:color="auto"/>
            </w:tcBorders>
            <w:shd w:val="clear" w:color="auto" w:fill="auto"/>
            <w:noWrap/>
            <w:vAlign w:val="center"/>
            <w:hideMark/>
          </w:tcPr>
          <w:p w14:paraId="2845E17C" w14:textId="1A796FF6" w:rsidR="005144E3" w:rsidRPr="00A16497" w:rsidRDefault="005144E3" w:rsidP="00F04E12">
            <w:pPr>
              <w:spacing w:after="0" w:line="240" w:lineRule="auto"/>
              <w:jc w:val="center"/>
              <w:rPr>
                <w:rFonts w:ascii="Calibri" w:eastAsia="Times New Roman" w:hAnsi="Calibri" w:cs="Calibri"/>
                <w:b/>
                <w:bCs/>
                <w:color w:val="000000"/>
              </w:rPr>
            </w:pPr>
          </w:p>
        </w:tc>
        <w:tc>
          <w:tcPr>
            <w:tcW w:w="956" w:type="dxa"/>
            <w:tcBorders>
              <w:top w:val="nil"/>
              <w:left w:val="nil"/>
              <w:bottom w:val="single" w:sz="4" w:space="0" w:color="auto"/>
              <w:right w:val="single" w:sz="4" w:space="0" w:color="auto"/>
            </w:tcBorders>
            <w:shd w:val="clear" w:color="auto" w:fill="auto"/>
            <w:noWrap/>
            <w:vAlign w:val="center"/>
            <w:hideMark/>
          </w:tcPr>
          <w:p w14:paraId="1BE82598" w14:textId="1D62F2E5" w:rsidR="005144E3" w:rsidRPr="00A16497" w:rsidRDefault="00103EE2" w:rsidP="00F04E12">
            <w:pPr>
              <w:spacing w:after="0" w:line="240" w:lineRule="auto"/>
              <w:jc w:val="center"/>
              <w:rPr>
                <w:rFonts w:ascii="Calibri" w:eastAsia="Times New Roman" w:hAnsi="Calibri" w:cs="Calibri"/>
                <w:b/>
                <w:bCs/>
                <w:color w:val="000000"/>
              </w:rPr>
            </w:pPr>
            <w:r w:rsidRPr="00A16497">
              <w:rPr>
                <w:rFonts w:ascii="Calibri" w:eastAsia="Times New Roman" w:hAnsi="Calibri" w:cs="Calibri"/>
                <w:b/>
                <w:bCs/>
                <w:color w:val="000000"/>
              </w:rPr>
              <w:t xml:space="preserve">80% </w:t>
            </w:r>
            <w:r>
              <w:rPr>
                <w:rFonts w:ascii="Calibri" w:eastAsia="Times New Roman" w:hAnsi="Calibri" w:cs="Calibri"/>
                <w:b/>
                <w:bCs/>
                <w:color w:val="000000"/>
              </w:rPr>
              <w:t xml:space="preserve">- </w:t>
            </w:r>
            <w:r w:rsidRPr="00A16497">
              <w:rPr>
                <w:rFonts w:ascii="Calibri" w:eastAsia="Times New Roman" w:hAnsi="Calibri" w:cs="Calibri"/>
                <w:b/>
                <w:bCs/>
                <w:color w:val="000000"/>
                <w:sz w:val="16"/>
                <w:szCs w:val="16"/>
              </w:rPr>
              <w:t>as 1 member not able to answer</w:t>
            </w:r>
          </w:p>
        </w:tc>
      </w:tr>
      <w:tr w:rsidR="00C3731A" w14:paraId="0612C967" w14:textId="77777777" w:rsidTr="009B5A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56"/>
        </w:trPr>
        <w:tc>
          <w:tcPr>
            <w:tcW w:w="3062" w:type="dxa"/>
          </w:tcPr>
          <w:p w14:paraId="25C7DA4A" w14:textId="77777777" w:rsidR="00C3731A" w:rsidRDefault="00C3731A" w:rsidP="00C3731A">
            <w:pPr>
              <w:spacing w:after="0"/>
            </w:pPr>
            <w:r w:rsidRPr="00C75B42">
              <w:rPr>
                <w:rFonts w:ascii="Calibri" w:eastAsia="Times New Roman" w:hAnsi="Calibri" w:cs="Calibri"/>
                <w:color w:val="000000"/>
              </w:rPr>
              <w:t xml:space="preserve">5. MCO billing meets expenses reviewed monthly for quarterly averages. </w:t>
            </w:r>
          </w:p>
        </w:tc>
        <w:tc>
          <w:tcPr>
            <w:tcW w:w="1260" w:type="dxa"/>
          </w:tcPr>
          <w:p w14:paraId="7F0E1DFF" w14:textId="77777777" w:rsidR="00C3731A" w:rsidRDefault="00C3731A" w:rsidP="00C3731A">
            <w:pPr>
              <w:spacing w:after="0"/>
              <w:jc w:val="center"/>
            </w:pPr>
            <w:r w:rsidRPr="00C75B42">
              <w:rPr>
                <w:rFonts w:ascii="Calibri" w:eastAsia="Times New Roman" w:hAnsi="Calibri" w:cs="Calibri"/>
                <w:color w:val="000000"/>
                <w:sz w:val="20"/>
                <w:szCs w:val="20"/>
              </w:rPr>
              <w:t xml:space="preserve">All members receiving </w:t>
            </w:r>
            <w:r>
              <w:rPr>
                <w:rFonts w:ascii="Calibri" w:eastAsia="Times New Roman" w:hAnsi="Calibri" w:cs="Calibri"/>
                <w:color w:val="000000"/>
                <w:sz w:val="20"/>
                <w:szCs w:val="20"/>
              </w:rPr>
              <w:t>HCBS</w:t>
            </w:r>
            <w:r w:rsidRPr="00C75B42">
              <w:rPr>
                <w:rFonts w:ascii="Calibri" w:eastAsia="Times New Roman" w:hAnsi="Calibri" w:cs="Calibri"/>
                <w:color w:val="000000"/>
                <w:sz w:val="20"/>
                <w:szCs w:val="20"/>
              </w:rPr>
              <w:t xml:space="preserve"> services</w:t>
            </w:r>
          </w:p>
        </w:tc>
        <w:tc>
          <w:tcPr>
            <w:tcW w:w="1364" w:type="dxa"/>
            <w:vAlign w:val="center"/>
          </w:tcPr>
          <w:p w14:paraId="5BA1CD06" w14:textId="77777777" w:rsidR="00C3731A" w:rsidRDefault="00C3731A" w:rsidP="00C3731A">
            <w:pPr>
              <w:spacing w:after="0"/>
              <w:jc w:val="center"/>
            </w:pPr>
            <w:r w:rsidRPr="00C75B42">
              <w:rPr>
                <w:rFonts w:ascii="Calibri" w:eastAsia="Times New Roman" w:hAnsi="Calibri" w:cs="Calibri"/>
                <w:color w:val="000000"/>
              </w:rPr>
              <w:t>QA Coordinator &amp; CFO</w:t>
            </w:r>
          </w:p>
        </w:tc>
        <w:tc>
          <w:tcPr>
            <w:tcW w:w="1534" w:type="dxa"/>
          </w:tcPr>
          <w:p w14:paraId="69435617" w14:textId="77777777"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July -</w:t>
            </w:r>
            <w:r>
              <w:rPr>
                <w:rFonts w:ascii="Calibri" w:eastAsia="Times New Roman" w:hAnsi="Calibri" w:cs="Calibri"/>
                <w:b/>
                <w:color w:val="000000"/>
              </w:rPr>
              <w:t xml:space="preserve"> </w:t>
            </w:r>
            <w:r w:rsidRPr="00346952">
              <w:rPr>
                <w:rFonts w:ascii="Calibri" w:eastAsia="Times New Roman" w:hAnsi="Calibri" w:cs="Calibri"/>
                <w:bCs/>
                <w:color w:val="000000"/>
              </w:rPr>
              <w:t>Profit</w:t>
            </w:r>
          </w:p>
          <w:p w14:paraId="574A944F" w14:textId="72A158CB"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Aug </w:t>
            </w:r>
            <w:r w:rsidRPr="00C75B42">
              <w:rPr>
                <w:rFonts w:ascii="Calibri" w:eastAsia="Times New Roman" w:hAnsi="Calibri" w:cs="Calibri"/>
                <w:color w:val="000000"/>
              </w:rPr>
              <w:t>-</w:t>
            </w:r>
            <w:r>
              <w:rPr>
                <w:rFonts w:ascii="Calibri" w:eastAsia="Times New Roman" w:hAnsi="Calibri" w:cs="Calibri"/>
                <w:color w:val="000000"/>
              </w:rPr>
              <w:t>Loss</w:t>
            </w:r>
          </w:p>
          <w:p w14:paraId="63288060" w14:textId="77777777"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Sept -</w:t>
            </w:r>
            <w:r w:rsidRPr="00C75B42">
              <w:rPr>
                <w:rFonts w:ascii="Calibri" w:eastAsia="Times New Roman" w:hAnsi="Calibri" w:cs="Calibri"/>
                <w:color w:val="000000"/>
              </w:rPr>
              <w:t xml:space="preserve"> </w:t>
            </w:r>
            <w:r>
              <w:rPr>
                <w:rFonts w:ascii="Calibri" w:eastAsia="Times New Roman" w:hAnsi="Calibri" w:cs="Calibri"/>
                <w:color w:val="000000"/>
              </w:rPr>
              <w:t>Profit</w:t>
            </w:r>
          </w:p>
          <w:p w14:paraId="23D1CF60" w14:textId="77777777" w:rsidR="00C3731A" w:rsidRPr="00C75B42" w:rsidRDefault="00C3731A" w:rsidP="00C3731A">
            <w:pPr>
              <w:spacing w:after="0" w:line="240" w:lineRule="auto"/>
              <w:rPr>
                <w:rFonts w:ascii="Calibri" w:eastAsia="Times New Roman" w:hAnsi="Calibri" w:cs="Calibri"/>
                <w:color w:val="000000"/>
              </w:rPr>
            </w:pPr>
          </w:p>
          <w:p w14:paraId="430D49F3" w14:textId="77777777" w:rsidR="00C3731A" w:rsidRPr="00C75B42" w:rsidRDefault="00C3731A" w:rsidP="00C3731A">
            <w:pPr>
              <w:spacing w:after="0" w:line="240" w:lineRule="auto"/>
              <w:rPr>
                <w:rFonts w:ascii="Calibri" w:eastAsia="Times New Roman" w:hAnsi="Calibri" w:cs="Calibri"/>
                <w:color w:val="000000"/>
              </w:rPr>
            </w:pPr>
          </w:p>
          <w:p w14:paraId="6FDAD254" w14:textId="77777777" w:rsidR="00C3731A" w:rsidRDefault="00C3731A" w:rsidP="00C3731A">
            <w:pPr>
              <w:spacing w:after="0"/>
              <w:jc w:val="center"/>
            </w:pPr>
            <w:r w:rsidRPr="00C75B42">
              <w:rPr>
                <w:rFonts w:ascii="Calibri" w:eastAsia="Times New Roman" w:hAnsi="Calibri" w:cs="Calibri"/>
                <w:b/>
                <w:i/>
                <w:color w:val="000000"/>
              </w:rPr>
              <w:t>Avg -</w:t>
            </w:r>
            <w:r>
              <w:rPr>
                <w:rFonts w:ascii="Calibri" w:eastAsia="Times New Roman" w:hAnsi="Calibri" w:cs="Calibri"/>
                <w:b/>
                <w:i/>
                <w:color w:val="000000"/>
              </w:rPr>
              <w:t xml:space="preserve"> Profit</w:t>
            </w:r>
          </w:p>
        </w:tc>
        <w:tc>
          <w:tcPr>
            <w:tcW w:w="1534" w:type="dxa"/>
          </w:tcPr>
          <w:p w14:paraId="38C3E5AA" w14:textId="77777777"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Oct -</w:t>
            </w:r>
            <w:r>
              <w:rPr>
                <w:rFonts w:ascii="Calibri" w:eastAsia="Times New Roman" w:hAnsi="Calibri" w:cs="Calibri"/>
                <w:b/>
                <w:color w:val="000000"/>
              </w:rPr>
              <w:t xml:space="preserve"> </w:t>
            </w:r>
            <w:r w:rsidRPr="00346952">
              <w:rPr>
                <w:rFonts w:ascii="Calibri" w:eastAsia="Times New Roman" w:hAnsi="Calibri" w:cs="Calibri"/>
                <w:bCs/>
                <w:color w:val="000000"/>
              </w:rPr>
              <w:t>Profit</w:t>
            </w:r>
          </w:p>
          <w:p w14:paraId="4E4E7C0E" w14:textId="77777777"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Nov -</w:t>
            </w:r>
            <w:r w:rsidRPr="00C75B42">
              <w:rPr>
                <w:rFonts w:ascii="Calibri" w:eastAsia="Times New Roman" w:hAnsi="Calibri" w:cs="Calibri"/>
                <w:color w:val="000000"/>
              </w:rPr>
              <w:t xml:space="preserve"> </w:t>
            </w:r>
            <w:r>
              <w:rPr>
                <w:rFonts w:ascii="Calibri" w:eastAsia="Times New Roman" w:hAnsi="Calibri" w:cs="Calibri"/>
                <w:color w:val="000000"/>
              </w:rPr>
              <w:t>Profit</w:t>
            </w:r>
          </w:p>
          <w:p w14:paraId="33FA0200" w14:textId="43CD32B3"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Dec -</w:t>
            </w:r>
            <w:r w:rsidRPr="00C75B42">
              <w:rPr>
                <w:rFonts w:ascii="Calibri" w:eastAsia="Times New Roman" w:hAnsi="Calibri" w:cs="Calibri"/>
                <w:color w:val="000000"/>
              </w:rPr>
              <w:t xml:space="preserve"> </w:t>
            </w:r>
            <w:r>
              <w:rPr>
                <w:rFonts w:ascii="Calibri" w:eastAsia="Times New Roman" w:hAnsi="Calibri" w:cs="Calibri"/>
                <w:color w:val="000000"/>
              </w:rPr>
              <w:t>Loss</w:t>
            </w:r>
          </w:p>
          <w:p w14:paraId="192B7678" w14:textId="77777777" w:rsidR="00C3731A" w:rsidRPr="00C75B42" w:rsidRDefault="00C3731A" w:rsidP="00C3731A">
            <w:pPr>
              <w:spacing w:after="0" w:line="240" w:lineRule="auto"/>
              <w:rPr>
                <w:rFonts w:ascii="Calibri" w:eastAsia="Times New Roman" w:hAnsi="Calibri" w:cs="Calibri"/>
                <w:color w:val="000000"/>
              </w:rPr>
            </w:pPr>
          </w:p>
          <w:p w14:paraId="336CA379" w14:textId="77777777" w:rsidR="00C3731A" w:rsidRPr="00C75B42" w:rsidRDefault="00C3731A" w:rsidP="00C3731A">
            <w:pPr>
              <w:spacing w:after="0" w:line="240" w:lineRule="auto"/>
              <w:rPr>
                <w:rFonts w:ascii="Calibri" w:eastAsia="Times New Roman" w:hAnsi="Calibri" w:cs="Calibri"/>
                <w:color w:val="000000"/>
              </w:rPr>
            </w:pPr>
          </w:p>
          <w:p w14:paraId="69C8368A" w14:textId="77777777" w:rsidR="00C3731A" w:rsidRDefault="00C3731A" w:rsidP="00C3731A">
            <w:pPr>
              <w:spacing w:after="0"/>
              <w:jc w:val="center"/>
            </w:pPr>
            <w:r w:rsidRPr="00C75B42">
              <w:rPr>
                <w:rFonts w:ascii="Calibri" w:eastAsia="Times New Roman" w:hAnsi="Calibri" w:cs="Calibri"/>
                <w:b/>
                <w:i/>
                <w:color w:val="000000"/>
              </w:rPr>
              <w:t>Avg -</w:t>
            </w:r>
            <w:r>
              <w:rPr>
                <w:rFonts w:ascii="Calibri" w:eastAsia="Times New Roman" w:hAnsi="Calibri" w:cs="Calibri"/>
                <w:b/>
                <w:i/>
                <w:color w:val="000000"/>
              </w:rPr>
              <w:t xml:space="preserve"> Profit</w:t>
            </w:r>
          </w:p>
        </w:tc>
        <w:tc>
          <w:tcPr>
            <w:tcW w:w="1534" w:type="dxa"/>
          </w:tcPr>
          <w:p w14:paraId="40E14751" w14:textId="1F352BDB"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Jan -</w:t>
            </w:r>
            <w:r w:rsidRPr="00C75B42">
              <w:rPr>
                <w:rFonts w:ascii="Calibri" w:eastAsia="Times New Roman" w:hAnsi="Calibri" w:cs="Calibri"/>
                <w:color w:val="000000"/>
              </w:rPr>
              <w:t xml:space="preserve"> </w:t>
            </w:r>
            <w:r>
              <w:rPr>
                <w:rFonts w:ascii="Calibri" w:eastAsia="Times New Roman" w:hAnsi="Calibri" w:cs="Calibri"/>
                <w:color w:val="000000"/>
              </w:rPr>
              <w:t>Loss</w:t>
            </w:r>
          </w:p>
          <w:p w14:paraId="1D79B995" w14:textId="77777777"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 xml:space="preserve">Feb </w:t>
            </w:r>
            <w:r w:rsidRPr="00C75B42">
              <w:rPr>
                <w:rFonts w:ascii="Calibri" w:eastAsia="Times New Roman" w:hAnsi="Calibri" w:cs="Calibri"/>
                <w:color w:val="000000"/>
              </w:rPr>
              <w:t xml:space="preserve">– </w:t>
            </w:r>
            <w:r>
              <w:rPr>
                <w:rFonts w:ascii="Calibri" w:eastAsia="Times New Roman" w:hAnsi="Calibri" w:cs="Calibri"/>
                <w:color w:val="000000"/>
              </w:rPr>
              <w:t>Profit</w:t>
            </w:r>
          </w:p>
          <w:p w14:paraId="61D143B9" w14:textId="6936527B"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Mar -</w:t>
            </w:r>
            <w:r w:rsidRPr="00C75B42">
              <w:rPr>
                <w:rFonts w:ascii="Calibri" w:eastAsia="Times New Roman" w:hAnsi="Calibri" w:cs="Calibri"/>
                <w:color w:val="000000"/>
              </w:rPr>
              <w:t xml:space="preserve"> </w:t>
            </w:r>
            <w:r w:rsidR="00A56902">
              <w:rPr>
                <w:rFonts w:ascii="Calibri" w:eastAsia="Times New Roman" w:hAnsi="Calibri" w:cs="Calibri"/>
                <w:color w:val="000000"/>
              </w:rPr>
              <w:t>Profit</w:t>
            </w:r>
          </w:p>
          <w:p w14:paraId="341FEBB2" w14:textId="77777777" w:rsidR="00C3731A" w:rsidRPr="00C75B42" w:rsidRDefault="00C3731A" w:rsidP="00C3731A">
            <w:pPr>
              <w:spacing w:after="0" w:line="240" w:lineRule="auto"/>
              <w:rPr>
                <w:rFonts w:ascii="Calibri" w:eastAsia="Times New Roman" w:hAnsi="Calibri" w:cs="Calibri"/>
                <w:color w:val="000000"/>
              </w:rPr>
            </w:pPr>
          </w:p>
          <w:p w14:paraId="47A1DD30" w14:textId="77777777" w:rsidR="00C3731A" w:rsidRPr="00C75B42" w:rsidRDefault="00C3731A" w:rsidP="00C3731A">
            <w:pPr>
              <w:spacing w:after="0" w:line="240" w:lineRule="auto"/>
              <w:rPr>
                <w:rFonts w:ascii="Calibri" w:eastAsia="Times New Roman" w:hAnsi="Calibri" w:cs="Calibri"/>
                <w:color w:val="000000"/>
              </w:rPr>
            </w:pPr>
          </w:p>
          <w:p w14:paraId="27AF45E4" w14:textId="683F327B" w:rsidR="00C3731A" w:rsidRDefault="00C3731A" w:rsidP="00C3731A">
            <w:pPr>
              <w:spacing w:after="0"/>
              <w:jc w:val="cente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r w:rsidR="00A56902">
              <w:rPr>
                <w:rFonts w:ascii="Calibri" w:eastAsia="Times New Roman" w:hAnsi="Calibri" w:cs="Calibri"/>
                <w:b/>
                <w:i/>
                <w:color w:val="000000"/>
              </w:rPr>
              <w:t>Profit</w:t>
            </w:r>
          </w:p>
        </w:tc>
        <w:tc>
          <w:tcPr>
            <w:tcW w:w="1599" w:type="dxa"/>
          </w:tcPr>
          <w:p w14:paraId="0A19124D" w14:textId="7B5A8A66"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April -</w:t>
            </w:r>
            <w:r w:rsidRPr="00C75B42">
              <w:rPr>
                <w:rFonts w:ascii="Calibri" w:eastAsia="Times New Roman" w:hAnsi="Calibri" w:cs="Calibri"/>
                <w:color w:val="000000"/>
              </w:rPr>
              <w:t xml:space="preserve"> </w:t>
            </w:r>
          </w:p>
          <w:p w14:paraId="7EDFB89C" w14:textId="5B7C57A0"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May -</w:t>
            </w:r>
            <w:r w:rsidRPr="00C75B42">
              <w:rPr>
                <w:rFonts w:ascii="Calibri" w:eastAsia="Times New Roman" w:hAnsi="Calibri" w:cs="Calibri"/>
                <w:color w:val="000000"/>
              </w:rPr>
              <w:t xml:space="preserve"> </w:t>
            </w:r>
          </w:p>
          <w:p w14:paraId="67BA320E" w14:textId="4C3A769B" w:rsidR="00C3731A" w:rsidRPr="00C75B42" w:rsidRDefault="00C3731A" w:rsidP="00C3731A">
            <w:pPr>
              <w:spacing w:after="0" w:line="240" w:lineRule="auto"/>
              <w:rPr>
                <w:rFonts w:ascii="Calibri" w:eastAsia="Times New Roman" w:hAnsi="Calibri" w:cs="Calibri"/>
                <w:color w:val="000000"/>
              </w:rPr>
            </w:pPr>
            <w:r w:rsidRPr="00C75B42">
              <w:rPr>
                <w:rFonts w:ascii="Calibri" w:eastAsia="Times New Roman" w:hAnsi="Calibri" w:cs="Calibri"/>
                <w:b/>
                <w:color w:val="000000"/>
              </w:rPr>
              <w:t>June -</w:t>
            </w:r>
            <w:r w:rsidRPr="00C75B42">
              <w:rPr>
                <w:rFonts w:ascii="Calibri" w:eastAsia="Times New Roman" w:hAnsi="Calibri" w:cs="Calibri"/>
                <w:color w:val="000000"/>
              </w:rPr>
              <w:t xml:space="preserve"> </w:t>
            </w:r>
          </w:p>
          <w:p w14:paraId="6D1F26D0" w14:textId="77777777" w:rsidR="00C3731A" w:rsidRPr="00C75B42" w:rsidRDefault="00C3731A" w:rsidP="00C3731A">
            <w:pPr>
              <w:spacing w:after="0" w:line="240" w:lineRule="auto"/>
              <w:rPr>
                <w:rFonts w:ascii="Calibri" w:eastAsia="Times New Roman" w:hAnsi="Calibri" w:cs="Calibri"/>
                <w:color w:val="000000"/>
              </w:rPr>
            </w:pPr>
          </w:p>
          <w:p w14:paraId="5F20F0B2" w14:textId="77777777" w:rsidR="00C3731A" w:rsidRPr="00C75B42" w:rsidRDefault="00C3731A" w:rsidP="00C3731A">
            <w:pPr>
              <w:spacing w:after="0" w:line="240" w:lineRule="auto"/>
              <w:rPr>
                <w:rFonts w:ascii="Calibri" w:eastAsia="Times New Roman" w:hAnsi="Calibri" w:cs="Calibri"/>
                <w:color w:val="000000"/>
              </w:rPr>
            </w:pPr>
          </w:p>
          <w:p w14:paraId="0DBED5AD" w14:textId="79E4FE35" w:rsidR="00C3731A" w:rsidRDefault="00C3731A" w:rsidP="00C3731A">
            <w:pPr>
              <w:spacing w:after="0"/>
              <w:jc w:val="center"/>
            </w:pPr>
            <w:r w:rsidRPr="00C75B42">
              <w:rPr>
                <w:rFonts w:ascii="Calibri" w:eastAsia="Times New Roman" w:hAnsi="Calibri" w:cs="Calibri"/>
                <w:b/>
                <w:i/>
                <w:color w:val="000000"/>
              </w:rPr>
              <w:t>Avg -</w:t>
            </w:r>
            <w:r>
              <w:rPr>
                <w:rFonts w:ascii="Calibri" w:eastAsia="Times New Roman" w:hAnsi="Calibri" w:cs="Calibri"/>
                <w:b/>
                <w:i/>
                <w:color w:val="000000"/>
              </w:rPr>
              <w:t xml:space="preserve"> </w:t>
            </w:r>
          </w:p>
        </w:tc>
        <w:tc>
          <w:tcPr>
            <w:tcW w:w="832" w:type="dxa"/>
            <w:vAlign w:val="center"/>
          </w:tcPr>
          <w:p w14:paraId="6D180EBC" w14:textId="77777777" w:rsidR="00C3731A" w:rsidRPr="00045294" w:rsidRDefault="00C3731A" w:rsidP="00C3731A">
            <w:pPr>
              <w:spacing w:after="0"/>
              <w:jc w:val="center"/>
              <w:rPr>
                <w:b/>
                <w:bCs/>
              </w:rPr>
            </w:pPr>
            <w:r w:rsidRPr="00045294">
              <w:rPr>
                <w:rFonts w:ascii="Calibri" w:eastAsia="Times New Roman" w:hAnsi="Calibri" w:cs="Calibri"/>
                <w:b/>
                <w:bCs/>
                <w:color w:val="000000"/>
                <w:sz w:val="20"/>
              </w:rPr>
              <w:t>No Loss on Income Stmt</w:t>
            </w:r>
          </w:p>
        </w:tc>
        <w:tc>
          <w:tcPr>
            <w:tcW w:w="871" w:type="dxa"/>
            <w:vAlign w:val="center"/>
          </w:tcPr>
          <w:p w14:paraId="4EFA27AD" w14:textId="1F946E54" w:rsidR="00C3731A" w:rsidRPr="00045294" w:rsidRDefault="00C3731A" w:rsidP="00C3731A">
            <w:pPr>
              <w:spacing w:after="0"/>
              <w:rPr>
                <w:b/>
                <w:bCs/>
              </w:rPr>
            </w:pPr>
          </w:p>
        </w:tc>
        <w:tc>
          <w:tcPr>
            <w:tcW w:w="956" w:type="dxa"/>
            <w:vAlign w:val="center"/>
          </w:tcPr>
          <w:p w14:paraId="02760E64" w14:textId="49D002FA" w:rsidR="00C3731A" w:rsidRPr="00045294" w:rsidRDefault="00C3731A" w:rsidP="00C3731A">
            <w:pPr>
              <w:spacing w:after="0"/>
              <w:rPr>
                <w:b/>
                <w:bCs/>
              </w:rPr>
            </w:pPr>
            <w:proofErr w:type="gramStart"/>
            <w:r w:rsidRPr="00045294">
              <w:rPr>
                <w:b/>
                <w:bCs/>
              </w:rPr>
              <w:t>Profit</w:t>
            </w:r>
            <w:proofErr w:type="gramEnd"/>
            <w:r w:rsidRPr="00045294">
              <w:rPr>
                <w:b/>
                <w:bCs/>
              </w:rPr>
              <w:t xml:space="preserve"> Each Quarter</w:t>
            </w:r>
          </w:p>
        </w:tc>
      </w:tr>
      <w:bookmarkEnd w:id="3"/>
    </w:tbl>
    <w:p w14:paraId="6EFC63D2" w14:textId="2653371A" w:rsidR="007B4D31" w:rsidRDefault="007B4D31" w:rsidP="00E537A6"/>
    <w:p w14:paraId="5DF800D3" w14:textId="007A1F43" w:rsidR="002B48EC" w:rsidRDefault="002B48EC" w:rsidP="00E537A6"/>
    <w:p w14:paraId="30F0CD47" w14:textId="5FF2BBA2" w:rsidR="002B48EC" w:rsidRDefault="002B48EC" w:rsidP="00E537A6"/>
    <w:p w14:paraId="5A247E97" w14:textId="77777777" w:rsidR="00485890" w:rsidRDefault="00485890" w:rsidP="00B57CF3"/>
    <w:p w14:paraId="0514A837" w14:textId="45194FAE" w:rsidR="00B57CF3" w:rsidRPr="00B57CF3" w:rsidRDefault="00B57CF3" w:rsidP="00B57CF3">
      <w:pPr>
        <w:sectPr w:rsidR="00B57CF3" w:rsidRPr="00B57CF3" w:rsidSect="004845FE">
          <w:pgSz w:w="15840" w:h="12240" w:orient="landscape"/>
          <w:pgMar w:top="576" w:right="1080" w:bottom="576"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25EA97E" w14:textId="39EED1E4" w:rsidR="004F201D" w:rsidRPr="00AE248C" w:rsidRDefault="004F201D" w:rsidP="00B57CF3">
      <w:pPr>
        <w:pStyle w:val="Header"/>
        <w:jc w:val="center"/>
        <w:rPr>
          <w:b/>
        </w:rPr>
      </w:pPr>
      <w:r w:rsidRPr="00AE248C">
        <w:rPr>
          <w:b/>
        </w:rPr>
        <w:lastRenderedPageBreak/>
        <w:t>202</w:t>
      </w:r>
      <w:r w:rsidR="00A53543">
        <w:rPr>
          <w:b/>
        </w:rPr>
        <w:t>4</w:t>
      </w:r>
      <w:r w:rsidRPr="00AE248C">
        <w:rPr>
          <w:b/>
        </w:rPr>
        <w:t>-202</w:t>
      </w:r>
      <w:r w:rsidR="00A53543">
        <w:rPr>
          <w:b/>
        </w:rPr>
        <w:t>5</w:t>
      </w:r>
      <w:r w:rsidRPr="00AE248C">
        <w:rPr>
          <w:b/>
        </w:rPr>
        <w:t xml:space="preserve"> Quality Improvement Plans</w:t>
      </w:r>
    </w:p>
    <w:p w14:paraId="6499233C" w14:textId="77777777" w:rsidR="004F201D" w:rsidRPr="005B0988" w:rsidRDefault="004F201D" w:rsidP="002B5EEF">
      <w:pPr>
        <w:pStyle w:val="Header"/>
        <w:jc w:val="center"/>
        <w:rPr>
          <w:b/>
          <w:u w:val="single"/>
        </w:rPr>
      </w:pPr>
      <w:r w:rsidRPr="005B0988">
        <w:rPr>
          <w:b/>
          <w:u w:val="single"/>
        </w:rPr>
        <w:t>#1 Need for HCBS homes</w:t>
      </w:r>
    </w:p>
    <w:p w14:paraId="61E9942E" w14:textId="77777777" w:rsidR="004F201D" w:rsidRDefault="004F201D" w:rsidP="002B5EEF">
      <w:pPr>
        <w:pStyle w:val="Header"/>
        <w:jc w:val="center"/>
      </w:pPr>
    </w:p>
    <w:p w14:paraId="58E68B51" w14:textId="33578F56" w:rsidR="004F201D" w:rsidRDefault="004F201D" w:rsidP="002B5EEF">
      <w:pPr>
        <w:pStyle w:val="Header"/>
        <w:jc w:val="center"/>
      </w:pPr>
      <w:r>
        <w:t xml:space="preserve">Specific and Measurable Goal:  Turn the 3 RCF Group homes into HCBS homes with 4-5 members in each home and purchase 2-3 homes to house the rest of the HCBS </w:t>
      </w:r>
      <w:r w:rsidR="00077CB3">
        <w:t>members.</w:t>
      </w:r>
    </w:p>
    <w:tbl>
      <w:tblPr>
        <w:tblStyle w:val="TableGrid0"/>
        <w:tblpPr w:leftFromText="180" w:rightFromText="180" w:vertAnchor="text" w:horzAnchor="margin" w:tblpXSpec="center" w:tblpY="159"/>
        <w:tblW w:w="0" w:type="auto"/>
        <w:tblLook w:val="04A0" w:firstRow="1" w:lastRow="0" w:firstColumn="1" w:lastColumn="0" w:noHBand="0" w:noVBand="1"/>
      </w:tblPr>
      <w:tblGrid>
        <w:gridCol w:w="1993"/>
        <w:gridCol w:w="1512"/>
        <w:gridCol w:w="1890"/>
        <w:gridCol w:w="2700"/>
        <w:gridCol w:w="1255"/>
      </w:tblGrid>
      <w:tr w:rsidR="003A53F0" w14:paraId="65C8E0ED" w14:textId="77777777" w:rsidTr="003A53F0">
        <w:tc>
          <w:tcPr>
            <w:tcW w:w="1993" w:type="dxa"/>
          </w:tcPr>
          <w:p w14:paraId="094C71B0" w14:textId="77777777" w:rsidR="003A53F0" w:rsidRPr="005B0988" w:rsidRDefault="003A53F0" w:rsidP="003A53F0">
            <w:pPr>
              <w:rPr>
                <w:b/>
              </w:rPr>
            </w:pPr>
          </w:p>
          <w:p w14:paraId="54B216F9" w14:textId="77777777" w:rsidR="003A53F0" w:rsidRPr="005B0988" w:rsidRDefault="003A53F0" w:rsidP="003A53F0">
            <w:pPr>
              <w:jc w:val="center"/>
              <w:rPr>
                <w:b/>
              </w:rPr>
            </w:pPr>
            <w:r w:rsidRPr="005B0988">
              <w:rPr>
                <w:b/>
              </w:rPr>
              <w:t>QA Issue</w:t>
            </w:r>
          </w:p>
        </w:tc>
        <w:tc>
          <w:tcPr>
            <w:tcW w:w="1512" w:type="dxa"/>
          </w:tcPr>
          <w:p w14:paraId="4F282479" w14:textId="77777777" w:rsidR="003A53F0" w:rsidRPr="005B0988" w:rsidRDefault="003A53F0" w:rsidP="003A53F0">
            <w:pPr>
              <w:jc w:val="center"/>
              <w:rPr>
                <w:b/>
              </w:rPr>
            </w:pPr>
            <w:r w:rsidRPr="005B0988">
              <w:rPr>
                <w:b/>
              </w:rPr>
              <w:t>Date Implemented</w:t>
            </w:r>
          </w:p>
        </w:tc>
        <w:tc>
          <w:tcPr>
            <w:tcW w:w="1890" w:type="dxa"/>
          </w:tcPr>
          <w:p w14:paraId="520C23E0" w14:textId="77777777" w:rsidR="003A53F0" w:rsidRPr="005B0988" w:rsidRDefault="003A53F0" w:rsidP="003A53F0">
            <w:pPr>
              <w:jc w:val="center"/>
              <w:rPr>
                <w:b/>
              </w:rPr>
            </w:pPr>
            <w:r w:rsidRPr="005B0988">
              <w:rPr>
                <w:b/>
              </w:rPr>
              <w:t>Person Responsible</w:t>
            </w:r>
          </w:p>
        </w:tc>
        <w:tc>
          <w:tcPr>
            <w:tcW w:w="2700" w:type="dxa"/>
          </w:tcPr>
          <w:p w14:paraId="36C9341F" w14:textId="77777777" w:rsidR="003A53F0" w:rsidRPr="005B0988" w:rsidRDefault="003A53F0" w:rsidP="003A53F0">
            <w:pPr>
              <w:jc w:val="center"/>
              <w:rPr>
                <w:b/>
              </w:rPr>
            </w:pPr>
            <w:r w:rsidRPr="005B0988">
              <w:rPr>
                <w:b/>
              </w:rPr>
              <w:t>Steps and Progress</w:t>
            </w:r>
          </w:p>
        </w:tc>
        <w:tc>
          <w:tcPr>
            <w:tcW w:w="1255" w:type="dxa"/>
          </w:tcPr>
          <w:p w14:paraId="5FE16ABE" w14:textId="156BFCEE" w:rsidR="003A53F0" w:rsidRPr="005B0988" w:rsidRDefault="003A53F0" w:rsidP="003A53F0">
            <w:pPr>
              <w:jc w:val="center"/>
              <w:rPr>
                <w:b/>
              </w:rPr>
            </w:pPr>
            <w:r w:rsidRPr="005B0988">
              <w:rPr>
                <w:b/>
              </w:rPr>
              <w:t xml:space="preserve">Date </w:t>
            </w:r>
            <w:r w:rsidR="00944B5D">
              <w:rPr>
                <w:b/>
              </w:rPr>
              <w:t>C</w:t>
            </w:r>
            <w:r w:rsidRPr="005B0988">
              <w:rPr>
                <w:b/>
              </w:rPr>
              <w:t>ompleted</w:t>
            </w:r>
          </w:p>
        </w:tc>
      </w:tr>
      <w:tr w:rsidR="003A53F0" w14:paraId="2686FBE4" w14:textId="77777777" w:rsidTr="003A53F0">
        <w:trPr>
          <w:trHeight w:val="1178"/>
        </w:trPr>
        <w:tc>
          <w:tcPr>
            <w:tcW w:w="1993" w:type="dxa"/>
          </w:tcPr>
          <w:p w14:paraId="6669BF22" w14:textId="77777777" w:rsidR="003A53F0" w:rsidRDefault="003A53F0" w:rsidP="003A53F0"/>
          <w:p w14:paraId="01D66FCB" w14:textId="77777777" w:rsidR="003A53F0" w:rsidRDefault="003A53F0" w:rsidP="003A53F0">
            <w:r>
              <w:t xml:space="preserve">Develop a quality improvement team for this goal    </w:t>
            </w:r>
          </w:p>
        </w:tc>
        <w:tc>
          <w:tcPr>
            <w:tcW w:w="1512" w:type="dxa"/>
          </w:tcPr>
          <w:p w14:paraId="1A8B7C91" w14:textId="77777777" w:rsidR="003A53F0" w:rsidRDefault="003A53F0" w:rsidP="003A53F0">
            <w:r>
              <w:t>7-17-20</w:t>
            </w:r>
          </w:p>
        </w:tc>
        <w:tc>
          <w:tcPr>
            <w:tcW w:w="1890" w:type="dxa"/>
          </w:tcPr>
          <w:p w14:paraId="74367488" w14:textId="77777777" w:rsidR="003A53F0" w:rsidRDefault="003A53F0" w:rsidP="003A53F0">
            <w:r>
              <w:t>Janell Lindell</w:t>
            </w:r>
          </w:p>
          <w:p w14:paraId="68217C8A" w14:textId="77777777" w:rsidR="003A53F0" w:rsidRDefault="003A53F0" w:rsidP="003A53F0"/>
          <w:p w14:paraId="67B3B324" w14:textId="77777777" w:rsidR="003A53F0" w:rsidRDefault="003A53F0" w:rsidP="003A53F0">
            <w:r>
              <w:t>Carla Firkins</w:t>
            </w:r>
          </w:p>
        </w:tc>
        <w:tc>
          <w:tcPr>
            <w:tcW w:w="2700" w:type="dxa"/>
          </w:tcPr>
          <w:p w14:paraId="73EC5354" w14:textId="77777777" w:rsidR="003A53F0" w:rsidRDefault="003A53F0" w:rsidP="003A53F0">
            <w:r>
              <w:t>Team consists of members of the leadership team and residential managers</w:t>
            </w:r>
          </w:p>
        </w:tc>
        <w:tc>
          <w:tcPr>
            <w:tcW w:w="1255" w:type="dxa"/>
          </w:tcPr>
          <w:p w14:paraId="4C45A2E5" w14:textId="77777777" w:rsidR="003A53F0" w:rsidRDefault="003A53F0" w:rsidP="003A53F0">
            <w:r>
              <w:t>8-12-20</w:t>
            </w:r>
          </w:p>
        </w:tc>
      </w:tr>
      <w:tr w:rsidR="003A53F0" w14:paraId="1A9F0535" w14:textId="77777777" w:rsidTr="003A53F0">
        <w:trPr>
          <w:trHeight w:val="1217"/>
        </w:trPr>
        <w:tc>
          <w:tcPr>
            <w:tcW w:w="1993" w:type="dxa"/>
          </w:tcPr>
          <w:p w14:paraId="05F85C06" w14:textId="77777777" w:rsidR="003A53F0" w:rsidRDefault="003A53F0" w:rsidP="003A53F0">
            <w:r>
              <w:t>Contact HUD for requirements</w:t>
            </w:r>
          </w:p>
        </w:tc>
        <w:tc>
          <w:tcPr>
            <w:tcW w:w="1512" w:type="dxa"/>
          </w:tcPr>
          <w:p w14:paraId="23EEFF37" w14:textId="77777777" w:rsidR="003A53F0" w:rsidRDefault="003A53F0" w:rsidP="003A53F0"/>
          <w:p w14:paraId="22C19AD4" w14:textId="77777777" w:rsidR="003A53F0" w:rsidRDefault="003A53F0" w:rsidP="003A53F0">
            <w:r>
              <w:t>7-17-20</w:t>
            </w:r>
          </w:p>
        </w:tc>
        <w:tc>
          <w:tcPr>
            <w:tcW w:w="1890" w:type="dxa"/>
          </w:tcPr>
          <w:p w14:paraId="785D732E" w14:textId="77777777" w:rsidR="003A53F0" w:rsidRDefault="003A53F0" w:rsidP="003A53F0">
            <w:r>
              <w:t>Janell Lindell</w:t>
            </w:r>
          </w:p>
          <w:p w14:paraId="3418A672" w14:textId="77777777" w:rsidR="003A53F0" w:rsidRDefault="003A53F0" w:rsidP="003A53F0"/>
          <w:p w14:paraId="30B62B46" w14:textId="77777777" w:rsidR="003A53F0" w:rsidRDefault="003A53F0" w:rsidP="003A53F0">
            <w:r>
              <w:t>Carla Firkins</w:t>
            </w:r>
          </w:p>
        </w:tc>
        <w:tc>
          <w:tcPr>
            <w:tcW w:w="2700" w:type="dxa"/>
          </w:tcPr>
          <w:p w14:paraId="57A6D752" w14:textId="77777777" w:rsidR="003A53F0" w:rsidRDefault="003A53F0" w:rsidP="003A53F0">
            <w:r>
              <w:t>We are authorized for 16 slots.  They have no requirement if we divide into smaller homes</w:t>
            </w:r>
          </w:p>
        </w:tc>
        <w:tc>
          <w:tcPr>
            <w:tcW w:w="1255" w:type="dxa"/>
          </w:tcPr>
          <w:p w14:paraId="369F5C27" w14:textId="77777777" w:rsidR="003A53F0" w:rsidRDefault="003A53F0" w:rsidP="003A53F0">
            <w:r>
              <w:t>11-1-20</w:t>
            </w:r>
          </w:p>
        </w:tc>
      </w:tr>
      <w:tr w:rsidR="003A53F0" w14:paraId="150B0841" w14:textId="77777777" w:rsidTr="003A53F0">
        <w:trPr>
          <w:trHeight w:val="902"/>
        </w:trPr>
        <w:tc>
          <w:tcPr>
            <w:tcW w:w="1993" w:type="dxa"/>
          </w:tcPr>
          <w:p w14:paraId="40982531" w14:textId="5193577F" w:rsidR="003A53F0" w:rsidRDefault="003A53F0" w:rsidP="003A53F0">
            <w:r>
              <w:t>Contact HCBS for requirements</w:t>
            </w:r>
          </w:p>
        </w:tc>
        <w:tc>
          <w:tcPr>
            <w:tcW w:w="1512" w:type="dxa"/>
          </w:tcPr>
          <w:p w14:paraId="27D7B2D3" w14:textId="77777777" w:rsidR="003A53F0" w:rsidRDefault="003A53F0" w:rsidP="003A53F0"/>
          <w:p w14:paraId="18F42351" w14:textId="77777777" w:rsidR="003A53F0" w:rsidRDefault="003A53F0" w:rsidP="003A53F0">
            <w:r>
              <w:t>7-17-20</w:t>
            </w:r>
          </w:p>
        </w:tc>
        <w:tc>
          <w:tcPr>
            <w:tcW w:w="1890" w:type="dxa"/>
          </w:tcPr>
          <w:p w14:paraId="68FBAC05" w14:textId="77777777" w:rsidR="003A53F0" w:rsidRDefault="003A53F0" w:rsidP="003A53F0">
            <w:r>
              <w:t>Janell Lindell</w:t>
            </w:r>
          </w:p>
          <w:p w14:paraId="1A03349A" w14:textId="77777777" w:rsidR="003A53F0" w:rsidRDefault="003A53F0" w:rsidP="003A53F0"/>
          <w:p w14:paraId="0805CA4C" w14:textId="77777777" w:rsidR="003A53F0" w:rsidRDefault="003A53F0" w:rsidP="003A53F0">
            <w:r>
              <w:t>Carla Firkins</w:t>
            </w:r>
          </w:p>
        </w:tc>
        <w:tc>
          <w:tcPr>
            <w:tcW w:w="2700" w:type="dxa"/>
          </w:tcPr>
          <w:p w14:paraId="612E6A9F" w14:textId="77777777" w:rsidR="003A53F0" w:rsidRDefault="003A53F0" w:rsidP="003A53F0">
            <w:r>
              <w:t>No special requirements or licenses needed</w:t>
            </w:r>
          </w:p>
        </w:tc>
        <w:tc>
          <w:tcPr>
            <w:tcW w:w="1255" w:type="dxa"/>
          </w:tcPr>
          <w:p w14:paraId="4CBD4BA0" w14:textId="77777777" w:rsidR="003A53F0" w:rsidRDefault="003A53F0" w:rsidP="003A53F0">
            <w:r>
              <w:t>11-1-20</w:t>
            </w:r>
          </w:p>
        </w:tc>
      </w:tr>
      <w:tr w:rsidR="003A53F0" w14:paraId="5D7A602B" w14:textId="77777777" w:rsidTr="003A53F0">
        <w:tc>
          <w:tcPr>
            <w:tcW w:w="1993" w:type="dxa"/>
          </w:tcPr>
          <w:p w14:paraId="4429C56E" w14:textId="77777777" w:rsidR="003A53F0" w:rsidRDefault="003A53F0" w:rsidP="003A53F0">
            <w:r>
              <w:t>Contact Realtors for appropriate homes in the area</w:t>
            </w:r>
          </w:p>
          <w:p w14:paraId="1187DD96" w14:textId="77777777" w:rsidR="003A53F0" w:rsidRDefault="003A53F0" w:rsidP="003A53F0"/>
        </w:tc>
        <w:tc>
          <w:tcPr>
            <w:tcW w:w="1512" w:type="dxa"/>
          </w:tcPr>
          <w:p w14:paraId="244C880E" w14:textId="77777777" w:rsidR="003A53F0" w:rsidRDefault="003A53F0" w:rsidP="003A53F0"/>
          <w:p w14:paraId="270C3C48" w14:textId="77777777" w:rsidR="003A53F0" w:rsidRDefault="003A53F0" w:rsidP="003A53F0">
            <w:r>
              <w:t>7-17-20</w:t>
            </w:r>
          </w:p>
        </w:tc>
        <w:tc>
          <w:tcPr>
            <w:tcW w:w="1890" w:type="dxa"/>
          </w:tcPr>
          <w:p w14:paraId="1B715CAB" w14:textId="77777777" w:rsidR="003A53F0" w:rsidRDefault="003A53F0" w:rsidP="003A53F0">
            <w:r>
              <w:t>Janell Lindell</w:t>
            </w:r>
          </w:p>
          <w:p w14:paraId="66FCBCAC" w14:textId="77777777" w:rsidR="003A53F0" w:rsidRDefault="003A53F0" w:rsidP="003A53F0"/>
          <w:p w14:paraId="08DF074D" w14:textId="77777777" w:rsidR="003A53F0" w:rsidRDefault="003A53F0" w:rsidP="003A53F0">
            <w:r>
              <w:t>Carla Firkins</w:t>
            </w:r>
          </w:p>
        </w:tc>
        <w:tc>
          <w:tcPr>
            <w:tcW w:w="2700" w:type="dxa"/>
          </w:tcPr>
          <w:p w14:paraId="6F27CF44" w14:textId="77777777" w:rsidR="003A53F0" w:rsidRDefault="003A53F0" w:rsidP="003A53F0">
            <w:r>
              <w:t>1-14-21 Continues.  Realtors aware of our price range and requirements</w:t>
            </w:r>
          </w:p>
          <w:p w14:paraId="654749AE" w14:textId="77777777" w:rsidR="003A53F0" w:rsidRDefault="003A53F0" w:rsidP="003A53F0">
            <w:r>
              <w:t>12-30-22 Continues.</w:t>
            </w:r>
          </w:p>
        </w:tc>
        <w:tc>
          <w:tcPr>
            <w:tcW w:w="1255" w:type="dxa"/>
          </w:tcPr>
          <w:p w14:paraId="7AE27A4A" w14:textId="77777777" w:rsidR="003A53F0" w:rsidRDefault="003A53F0" w:rsidP="003A53F0">
            <w:r>
              <w:t>On-going</w:t>
            </w:r>
          </w:p>
        </w:tc>
      </w:tr>
      <w:tr w:rsidR="003A53F0" w14:paraId="7F217152" w14:textId="77777777" w:rsidTr="003A53F0">
        <w:tc>
          <w:tcPr>
            <w:tcW w:w="1993" w:type="dxa"/>
          </w:tcPr>
          <w:p w14:paraId="3AC8320E" w14:textId="77777777" w:rsidR="003A53F0" w:rsidRDefault="003A53F0" w:rsidP="003A53F0"/>
          <w:p w14:paraId="2D351429" w14:textId="77777777" w:rsidR="003A53F0" w:rsidRDefault="003A53F0" w:rsidP="003A53F0">
            <w:r>
              <w:t>Board decision on merger</w:t>
            </w:r>
          </w:p>
          <w:p w14:paraId="685330E6" w14:textId="77777777" w:rsidR="003A53F0" w:rsidRDefault="003A53F0" w:rsidP="003A53F0"/>
        </w:tc>
        <w:tc>
          <w:tcPr>
            <w:tcW w:w="1512" w:type="dxa"/>
          </w:tcPr>
          <w:p w14:paraId="5A87D6BF" w14:textId="77777777" w:rsidR="003A53F0" w:rsidRDefault="003A53F0" w:rsidP="003A53F0"/>
          <w:p w14:paraId="28464C82" w14:textId="77777777" w:rsidR="003A53F0" w:rsidRDefault="003A53F0" w:rsidP="003A53F0">
            <w:r>
              <w:t>8-12-20</w:t>
            </w:r>
          </w:p>
        </w:tc>
        <w:tc>
          <w:tcPr>
            <w:tcW w:w="1890" w:type="dxa"/>
          </w:tcPr>
          <w:p w14:paraId="2BF1D904" w14:textId="77777777" w:rsidR="003A53F0" w:rsidRDefault="003A53F0" w:rsidP="003A53F0">
            <w:r>
              <w:t>Janell Lindell</w:t>
            </w:r>
          </w:p>
          <w:p w14:paraId="781F345C" w14:textId="77777777" w:rsidR="003A53F0" w:rsidRDefault="003A53F0" w:rsidP="003A53F0"/>
          <w:p w14:paraId="60289951" w14:textId="77777777" w:rsidR="003A53F0" w:rsidRDefault="003A53F0" w:rsidP="003A53F0">
            <w:r>
              <w:t>Carla Firkins</w:t>
            </w:r>
          </w:p>
        </w:tc>
        <w:tc>
          <w:tcPr>
            <w:tcW w:w="2700" w:type="dxa"/>
          </w:tcPr>
          <w:p w14:paraId="108EA7D9" w14:textId="77777777" w:rsidR="003A53F0" w:rsidRDefault="003A53F0" w:rsidP="003A53F0">
            <w:r>
              <w:t>No merger.</w:t>
            </w:r>
          </w:p>
          <w:p w14:paraId="4BC9E721" w14:textId="77777777" w:rsidR="003A53F0" w:rsidRDefault="003A53F0" w:rsidP="003A53F0">
            <w:r>
              <w:t>12-20-Need home that costs 150,00 or less</w:t>
            </w:r>
          </w:p>
        </w:tc>
        <w:tc>
          <w:tcPr>
            <w:tcW w:w="1255" w:type="dxa"/>
          </w:tcPr>
          <w:p w14:paraId="1BB4B8C7" w14:textId="77777777" w:rsidR="003A53F0" w:rsidRDefault="003A53F0" w:rsidP="003A53F0">
            <w:r>
              <w:t>10-5-20</w:t>
            </w:r>
          </w:p>
        </w:tc>
      </w:tr>
      <w:tr w:rsidR="003A53F0" w14:paraId="6867002A" w14:textId="77777777" w:rsidTr="003A53F0">
        <w:trPr>
          <w:trHeight w:val="1700"/>
        </w:trPr>
        <w:tc>
          <w:tcPr>
            <w:tcW w:w="1993" w:type="dxa"/>
          </w:tcPr>
          <w:p w14:paraId="41055E7C" w14:textId="77777777" w:rsidR="003A53F0" w:rsidRDefault="003A53F0" w:rsidP="003A53F0">
            <w:r>
              <w:t>Check with DIA on regulations for changing type of service</w:t>
            </w:r>
          </w:p>
        </w:tc>
        <w:tc>
          <w:tcPr>
            <w:tcW w:w="1512" w:type="dxa"/>
          </w:tcPr>
          <w:p w14:paraId="06069317" w14:textId="77777777" w:rsidR="003A53F0" w:rsidRDefault="003A53F0" w:rsidP="003A53F0"/>
        </w:tc>
        <w:tc>
          <w:tcPr>
            <w:tcW w:w="1890" w:type="dxa"/>
          </w:tcPr>
          <w:p w14:paraId="45459D3E" w14:textId="77777777" w:rsidR="003A53F0" w:rsidRDefault="003A53F0" w:rsidP="003A53F0">
            <w:r>
              <w:t>Deb Hughes</w:t>
            </w:r>
          </w:p>
        </w:tc>
        <w:tc>
          <w:tcPr>
            <w:tcW w:w="2700" w:type="dxa"/>
          </w:tcPr>
          <w:p w14:paraId="1AAE1CBB" w14:textId="77777777" w:rsidR="003A53F0" w:rsidRDefault="003A53F0" w:rsidP="003A53F0">
            <w:r>
              <w:t>We can leave RCF status anytime we fall below 5 members and change to HCBS or HAB home.  DIA just requires notification.</w:t>
            </w:r>
          </w:p>
        </w:tc>
        <w:tc>
          <w:tcPr>
            <w:tcW w:w="1255" w:type="dxa"/>
          </w:tcPr>
          <w:p w14:paraId="2490F72B" w14:textId="77777777" w:rsidR="003A53F0" w:rsidRDefault="003A53F0" w:rsidP="003A53F0">
            <w:r>
              <w:t>10-13-20</w:t>
            </w:r>
          </w:p>
        </w:tc>
      </w:tr>
    </w:tbl>
    <w:p w14:paraId="1F7B7DC4" w14:textId="77777777" w:rsidR="004F201D" w:rsidRDefault="004F201D" w:rsidP="004F201D">
      <w:pPr>
        <w:pStyle w:val="Header"/>
      </w:pPr>
    </w:p>
    <w:p w14:paraId="4F6CFEB5" w14:textId="77777777" w:rsidR="003A53F0" w:rsidRDefault="003A53F0" w:rsidP="004F201D">
      <w:pPr>
        <w:rPr>
          <w:sz w:val="20"/>
          <w:u w:val="single"/>
        </w:rPr>
      </w:pPr>
    </w:p>
    <w:p w14:paraId="3D03640A" w14:textId="77777777" w:rsidR="003A53F0" w:rsidRDefault="003A53F0" w:rsidP="004F201D">
      <w:pPr>
        <w:rPr>
          <w:sz w:val="20"/>
          <w:u w:val="single"/>
        </w:rPr>
      </w:pPr>
    </w:p>
    <w:p w14:paraId="13A17CCC" w14:textId="77777777" w:rsidR="003A53F0" w:rsidRDefault="003A53F0" w:rsidP="004F201D">
      <w:pPr>
        <w:rPr>
          <w:sz w:val="20"/>
          <w:u w:val="single"/>
        </w:rPr>
      </w:pPr>
    </w:p>
    <w:p w14:paraId="0ED3FD9F" w14:textId="77777777" w:rsidR="003A53F0" w:rsidRDefault="003A53F0" w:rsidP="004F201D">
      <w:pPr>
        <w:rPr>
          <w:sz w:val="20"/>
          <w:u w:val="single"/>
        </w:rPr>
      </w:pPr>
    </w:p>
    <w:p w14:paraId="4D3DBEB8" w14:textId="77777777" w:rsidR="003A53F0" w:rsidRDefault="003A53F0" w:rsidP="004F201D">
      <w:pPr>
        <w:rPr>
          <w:sz w:val="20"/>
          <w:u w:val="single"/>
        </w:rPr>
      </w:pPr>
    </w:p>
    <w:p w14:paraId="76172FD0" w14:textId="77777777" w:rsidR="003A53F0" w:rsidRDefault="003A53F0" w:rsidP="004F201D">
      <w:pPr>
        <w:rPr>
          <w:sz w:val="20"/>
          <w:u w:val="single"/>
        </w:rPr>
      </w:pPr>
    </w:p>
    <w:p w14:paraId="6C7C599B" w14:textId="77777777" w:rsidR="003A53F0" w:rsidRDefault="003A53F0" w:rsidP="004F201D">
      <w:pPr>
        <w:rPr>
          <w:sz w:val="20"/>
          <w:u w:val="single"/>
        </w:rPr>
      </w:pPr>
    </w:p>
    <w:p w14:paraId="3A02E8EC" w14:textId="77777777" w:rsidR="003A53F0" w:rsidRDefault="003A53F0" w:rsidP="004F201D">
      <w:pPr>
        <w:rPr>
          <w:sz w:val="20"/>
          <w:u w:val="single"/>
        </w:rPr>
      </w:pPr>
    </w:p>
    <w:p w14:paraId="6F3866DD" w14:textId="77777777" w:rsidR="003A53F0" w:rsidRDefault="003A53F0" w:rsidP="004F201D">
      <w:pPr>
        <w:rPr>
          <w:sz w:val="20"/>
          <w:u w:val="single"/>
        </w:rPr>
      </w:pPr>
    </w:p>
    <w:p w14:paraId="604CF2CC" w14:textId="77777777" w:rsidR="003A53F0" w:rsidRDefault="003A53F0" w:rsidP="004F201D">
      <w:pPr>
        <w:rPr>
          <w:sz w:val="20"/>
          <w:u w:val="single"/>
        </w:rPr>
      </w:pPr>
    </w:p>
    <w:p w14:paraId="694B4AA4" w14:textId="77777777" w:rsidR="003A53F0" w:rsidRDefault="003A53F0" w:rsidP="004F201D">
      <w:pPr>
        <w:rPr>
          <w:sz w:val="20"/>
          <w:u w:val="single"/>
        </w:rPr>
      </w:pPr>
    </w:p>
    <w:p w14:paraId="7ECAB739" w14:textId="77777777" w:rsidR="003A53F0" w:rsidRDefault="003A53F0" w:rsidP="004F201D">
      <w:pPr>
        <w:rPr>
          <w:sz w:val="20"/>
          <w:u w:val="single"/>
        </w:rPr>
      </w:pPr>
    </w:p>
    <w:p w14:paraId="61F7A215" w14:textId="77777777" w:rsidR="003A53F0" w:rsidRDefault="003A53F0" w:rsidP="004F201D">
      <w:pPr>
        <w:rPr>
          <w:sz w:val="20"/>
          <w:u w:val="single"/>
        </w:rPr>
      </w:pPr>
    </w:p>
    <w:p w14:paraId="6DDEAA99" w14:textId="77777777" w:rsidR="003A53F0" w:rsidRDefault="003A53F0" w:rsidP="004F201D">
      <w:pPr>
        <w:rPr>
          <w:sz w:val="20"/>
          <w:u w:val="single"/>
        </w:rPr>
      </w:pPr>
    </w:p>
    <w:p w14:paraId="45E46FFF" w14:textId="77777777" w:rsidR="003A53F0" w:rsidRDefault="003A53F0" w:rsidP="004F201D">
      <w:pPr>
        <w:rPr>
          <w:sz w:val="20"/>
          <w:u w:val="single"/>
        </w:rPr>
      </w:pPr>
    </w:p>
    <w:p w14:paraId="1FA73D08" w14:textId="77777777" w:rsidR="003A53F0" w:rsidRDefault="003A53F0" w:rsidP="004F201D">
      <w:pPr>
        <w:rPr>
          <w:sz w:val="20"/>
          <w:u w:val="single"/>
        </w:rPr>
      </w:pPr>
    </w:p>
    <w:p w14:paraId="14073593" w14:textId="39C397E7" w:rsidR="004F201D" w:rsidRPr="003A53F0" w:rsidRDefault="004F201D" w:rsidP="00944B5D">
      <w:pPr>
        <w:spacing w:after="120"/>
        <w:rPr>
          <w:sz w:val="20"/>
        </w:rPr>
      </w:pPr>
      <w:r w:rsidRPr="00D9386B">
        <w:rPr>
          <w:b/>
          <w:bCs/>
          <w:sz w:val="20"/>
          <w:u w:val="single"/>
        </w:rPr>
        <w:t>4-8-21</w:t>
      </w:r>
      <w:r w:rsidRPr="003A53F0">
        <w:rPr>
          <w:sz w:val="20"/>
        </w:rPr>
        <w:t xml:space="preserve"> Plan on hold.  No houses seen in proper price range.  Not actively looking </w:t>
      </w:r>
      <w:proofErr w:type="gramStart"/>
      <w:r w:rsidRPr="003A53F0">
        <w:rPr>
          <w:sz w:val="20"/>
        </w:rPr>
        <w:t>at this time</w:t>
      </w:r>
      <w:proofErr w:type="gramEnd"/>
      <w:r w:rsidRPr="003A53F0">
        <w:rPr>
          <w:sz w:val="20"/>
        </w:rPr>
        <w:t>.</w:t>
      </w:r>
    </w:p>
    <w:p w14:paraId="19DAE531" w14:textId="67F2A805" w:rsidR="002B5EEF" w:rsidRPr="003A53F0" w:rsidRDefault="004F201D" w:rsidP="00944B5D">
      <w:pPr>
        <w:spacing w:after="120"/>
        <w:rPr>
          <w:sz w:val="20"/>
        </w:rPr>
      </w:pPr>
      <w:r w:rsidRPr="00D9386B">
        <w:rPr>
          <w:b/>
          <w:bCs/>
          <w:sz w:val="20"/>
          <w:u w:val="single"/>
        </w:rPr>
        <w:t>7-13-21</w:t>
      </w:r>
      <w:r w:rsidRPr="003A53F0">
        <w:rPr>
          <w:sz w:val="20"/>
        </w:rPr>
        <w:t xml:space="preserve"> Plan on hold. Continue to </w:t>
      </w:r>
      <w:r w:rsidR="00077CB3" w:rsidRPr="003A53F0">
        <w:rPr>
          <w:sz w:val="20"/>
        </w:rPr>
        <w:t>look</w:t>
      </w:r>
      <w:r w:rsidRPr="003A53F0">
        <w:rPr>
          <w:sz w:val="20"/>
        </w:rPr>
        <w:t xml:space="preserve"> for homes in the area that would meet our needs and financial situation. </w:t>
      </w:r>
    </w:p>
    <w:p w14:paraId="439466C6" w14:textId="77777777" w:rsidR="005B0988" w:rsidRPr="003A53F0" w:rsidRDefault="002B5EEF" w:rsidP="00944B5D">
      <w:pPr>
        <w:spacing w:after="120"/>
        <w:rPr>
          <w:sz w:val="20"/>
        </w:rPr>
      </w:pPr>
      <w:r w:rsidRPr="00D9386B">
        <w:rPr>
          <w:b/>
          <w:bCs/>
          <w:sz w:val="20"/>
          <w:u w:val="single"/>
        </w:rPr>
        <w:t>10-7-21</w:t>
      </w:r>
      <w:r w:rsidRPr="003A53F0">
        <w:rPr>
          <w:sz w:val="20"/>
        </w:rPr>
        <w:t xml:space="preserve"> Still watching for appropriate homes.  May be able to change a group home into a 5 bed HCBS home due to attrition of members.</w:t>
      </w:r>
    </w:p>
    <w:p w14:paraId="2E54DCF1" w14:textId="723CB099" w:rsidR="002B5EEF" w:rsidRPr="003A53F0" w:rsidRDefault="002B5EEF" w:rsidP="00944B5D">
      <w:pPr>
        <w:spacing w:after="120"/>
        <w:rPr>
          <w:sz w:val="20"/>
        </w:rPr>
      </w:pPr>
      <w:r w:rsidRPr="00D9386B">
        <w:rPr>
          <w:b/>
          <w:bCs/>
          <w:sz w:val="20"/>
          <w:u w:val="single"/>
        </w:rPr>
        <w:t>1-21-22</w:t>
      </w:r>
      <w:r w:rsidRPr="003A53F0">
        <w:rPr>
          <w:sz w:val="20"/>
        </w:rPr>
        <w:t xml:space="preserve"> Continues on hold. 21</w:t>
      </w:r>
      <w:r w:rsidRPr="003A53F0">
        <w:rPr>
          <w:sz w:val="20"/>
          <w:vertAlign w:val="superscript"/>
        </w:rPr>
        <w:t>st</w:t>
      </w:r>
      <w:r w:rsidRPr="003A53F0">
        <w:rPr>
          <w:sz w:val="20"/>
        </w:rPr>
        <w:t xml:space="preserve"> Street group home down to 6 members. Staffing issues</w:t>
      </w:r>
      <w:r w:rsidR="00077CB3">
        <w:rPr>
          <w:sz w:val="20"/>
        </w:rPr>
        <w:t xml:space="preserve"> are</w:t>
      </w:r>
      <w:r w:rsidRPr="003A53F0">
        <w:rPr>
          <w:sz w:val="20"/>
        </w:rPr>
        <w:t xml:space="preserve"> now </w:t>
      </w:r>
      <w:r w:rsidR="00077CB3">
        <w:rPr>
          <w:sz w:val="20"/>
        </w:rPr>
        <w:t xml:space="preserve">our </w:t>
      </w:r>
      <w:r w:rsidRPr="003A53F0">
        <w:rPr>
          <w:sz w:val="20"/>
        </w:rPr>
        <w:t>biggest concern. We are having problems hiring new staff to replace those retiring.  A home would require additional staff.</w:t>
      </w:r>
    </w:p>
    <w:p w14:paraId="08ACC5DF" w14:textId="5D665BF2" w:rsidR="002B5EEF" w:rsidRPr="003A53F0" w:rsidRDefault="002B5EEF" w:rsidP="00944B5D">
      <w:pPr>
        <w:spacing w:after="120"/>
        <w:rPr>
          <w:sz w:val="20"/>
        </w:rPr>
      </w:pPr>
      <w:r w:rsidRPr="00D9386B">
        <w:rPr>
          <w:b/>
          <w:bCs/>
          <w:sz w:val="20"/>
          <w:u w:val="single"/>
        </w:rPr>
        <w:t>4-8-22</w:t>
      </w:r>
      <w:r w:rsidRPr="003A53F0">
        <w:rPr>
          <w:sz w:val="20"/>
        </w:rPr>
        <w:t xml:space="preserve"> Housing market remains tight with no appropriate houses seen this quarter. Staffing issues for </w:t>
      </w:r>
      <w:r w:rsidR="00077CB3" w:rsidRPr="003A53F0">
        <w:rPr>
          <w:sz w:val="20"/>
        </w:rPr>
        <w:t>expansion</w:t>
      </w:r>
      <w:r w:rsidRPr="003A53F0">
        <w:rPr>
          <w:sz w:val="20"/>
        </w:rPr>
        <w:t xml:space="preserve"> also remain an issue.  Will continue to look for appropriate homes and address staffing if we find a home.  Also looking at turning group homes into HCBS homes if we are unable to find members to keep census up.</w:t>
      </w:r>
    </w:p>
    <w:p w14:paraId="21439BDE" w14:textId="79141F73" w:rsidR="006F040C" w:rsidRPr="003A53F0" w:rsidRDefault="002B5EEF" w:rsidP="00944B5D">
      <w:pPr>
        <w:spacing w:after="120"/>
        <w:rPr>
          <w:sz w:val="20"/>
        </w:rPr>
      </w:pPr>
      <w:r w:rsidRPr="00D9386B">
        <w:rPr>
          <w:b/>
          <w:bCs/>
          <w:sz w:val="20"/>
          <w:u w:val="single"/>
        </w:rPr>
        <w:t>7-28-22</w:t>
      </w:r>
      <w:r w:rsidRPr="003A53F0">
        <w:rPr>
          <w:sz w:val="20"/>
        </w:rPr>
        <w:t xml:space="preserve"> Continue with same problems.  No appropriate houses have been seen on the market. Staffing continues to be an issue.  Census has remained stable at the group homes, but several members are close to needing a higher leve</w:t>
      </w:r>
      <w:r w:rsidR="00B33F8F" w:rsidRPr="003A53F0">
        <w:rPr>
          <w:sz w:val="20"/>
        </w:rPr>
        <w:t>l</w:t>
      </w:r>
      <w:r w:rsidRPr="003A53F0">
        <w:rPr>
          <w:sz w:val="20"/>
        </w:rPr>
        <w:t xml:space="preserve"> of care.</w:t>
      </w:r>
    </w:p>
    <w:p w14:paraId="5637818B" w14:textId="77777777" w:rsidR="006F040C" w:rsidRPr="003A53F0" w:rsidRDefault="006F040C" w:rsidP="00944B5D">
      <w:pPr>
        <w:spacing w:after="120"/>
        <w:rPr>
          <w:sz w:val="20"/>
        </w:rPr>
      </w:pPr>
      <w:r w:rsidRPr="00D9386B">
        <w:rPr>
          <w:b/>
          <w:bCs/>
          <w:sz w:val="20"/>
          <w:u w:val="single"/>
        </w:rPr>
        <w:t>10-13-22</w:t>
      </w:r>
      <w:r w:rsidRPr="003A53F0">
        <w:rPr>
          <w:sz w:val="20"/>
        </w:rPr>
        <w:t xml:space="preserve"> Continue with same barriers-no suitable homes available and staff shortage. 30-day notice given to a member at 19</w:t>
      </w:r>
      <w:r w:rsidRPr="003A53F0">
        <w:rPr>
          <w:sz w:val="20"/>
          <w:vertAlign w:val="superscript"/>
        </w:rPr>
        <w:t>th</w:t>
      </w:r>
      <w:r w:rsidRPr="003A53F0">
        <w:rPr>
          <w:sz w:val="20"/>
        </w:rPr>
        <w:t xml:space="preserve"> Group Home. Plan to invite a member of 21</w:t>
      </w:r>
      <w:r w:rsidRPr="003A53F0">
        <w:rPr>
          <w:sz w:val="20"/>
          <w:vertAlign w:val="superscript"/>
        </w:rPr>
        <w:t>st</w:t>
      </w:r>
      <w:r w:rsidRPr="003A53F0">
        <w:rPr>
          <w:sz w:val="20"/>
        </w:rPr>
        <w:t xml:space="preserve"> group home to move there when room is vacated. Then we would begin proceedings to make 21</w:t>
      </w:r>
      <w:r w:rsidRPr="003A53F0">
        <w:rPr>
          <w:sz w:val="20"/>
          <w:vertAlign w:val="superscript"/>
        </w:rPr>
        <w:t>st</w:t>
      </w:r>
      <w:r w:rsidRPr="003A53F0">
        <w:rPr>
          <w:sz w:val="20"/>
        </w:rPr>
        <w:t xml:space="preserve"> Street group home into an HCBS home.</w:t>
      </w:r>
    </w:p>
    <w:p w14:paraId="2A719561" w14:textId="1EF1CF5F" w:rsidR="006F040C" w:rsidRPr="003A53F0" w:rsidRDefault="006F040C" w:rsidP="00944B5D">
      <w:pPr>
        <w:spacing w:after="120"/>
        <w:rPr>
          <w:sz w:val="20"/>
        </w:rPr>
      </w:pPr>
      <w:r w:rsidRPr="00D9386B">
        <w:rPr>
          <w:b/>
          <w:bCs/>
          <w:sz w:val="20"/>
          <w:u w:val="single"/>
        </w:rPr>
        <w:lastRenderedPageBreak/>
        <w:t>12-30-22</w:t>
      </w:r>
      <w:r w:rsidRPr="003A53F0">
        <w:rPr>
          <w:sz w:val="20"/>
        </w:rPr>
        <w:t xml:space="preserve"> Member that was given her 30-day notice is staying at 19</w:t>
      </w:r>
      <w:r w:rsidRPr="003A53F0">
        <w:rPr>
          <w:sz w:val="20"/>
          <w:vertAlign w:val="superscript"/>
        </w:rPr>
        <w:t>th</w:t>
      </w:r>
      <w:r w:rsidRPr="003A53F0">
        <w:rPr>
          <w:sz w:val="20"/>
        </w:rPr>
        <w:t xml:space="preserve"> street. </w:t>
      </w:r>
      <w:proofErr w:type="gramStart"/>
      <w:r w:rsidRPr="003A53F0">
        <w:rPr>
          <w:sz w:val="20"/>
        </w:rPr>
        <w:t>Member</w:t>
      </w:r>
      <w:proofErr w:type="gramEnd"/>
      <w:r w:rsidRPr="003A53F0">
        <w:rPr>
          <w:sz w:val="20"/>
        </w:rPr>
        <w:t xml:space="preserve"> is also being discharged from 19</w:t>
      </w:r>
      <w:r w:rsidRPr="003A53F0">
        <w:rPr>
          <w:sz w:val="20"/>
          <w:vertAlign w:val="superscript"/>
        </w:rPr>
        <w:t>th</w:t>
      </w:r>
      <w:r w:rsidRPr="003A53F0">
        <w:rPr>
          <w:sz w:val="20"/>
        </w:rPr>
        <w:t xml:space="preserve"> street due to needing a higher level of care and she has been in </w:t>
      </w:r>
      <w:proofErr w:type="gramStart"/>
      <w:r w:rsidRPr="003A53F0">
        <w:rPr>
          <w:sz w:val="20"/>
        </w:rPr>
        <w:t>the hospital</w:t>
      </w:r>
      <w:proofErr w:type="gramEnd"/>
      <w:r w:rsidRPr="003A53F0">
        <w:rPr>
          <w:sz w:val="20"/>
        </w:rPr>
        <w:t xml:space="preserve"> since 12/16/22. She will be moving to Lakeside Lutheran Home in Emmetsburg. There is now another opening at 19</w:t>
      </w:r>
      <w:r w:rsidRPr="003A53F0">
        <w:rPr>
          <w:sz w:val="20"/>
          <w:vertAlign w:val="superscript"/>
        </w:rPr>
        <w:t>th</w:t>
      </w:r>
      <w:r w:rsidRPr="003A53F0">
        <w:rPr>
          <w:sz w:val="20"/>
        </w:rPr>
        <w:t xml:space="preserve"> street, the one person who could move from 21</w:t>
      </w:r>
      <w:r w:rsidRPr="003A53F0">
        <w:rPr>
          <w:sz w:val="20"/>
          <w:vertAlign w:val="superscript"/>
        </w:rPr>
        <w:t>st</w:t>
      </w:r>
      <w:r w:rsidRPr="003A53F0">
        <w:rPr>
          <w:sz w:val="20"/>
        </w:rPr>
        <w:t xml:space="preserve"> street does not want to move. </w:t>
      </w:r>
      <w:r w:rsidR="00077CB3" w:rsidRPr="003A53F0">
        <w:rPr>
          <w:sz w:val="20"/>
        </w:rPr>
        <w:t>So,</w:t>
      </w:r>
      <w:r w:rsidRPr="003A53F0">
        <w:rPr>
          <w:sz w:val="20"/>
        </w:rPr>
        <w:t xml:space="preserve"> we are looking for a female referral to fill that bed. Did have a referral that we are looking into. Still continue to try and make 21</w:t>
      </w:r>
      <w:r w:rsidRPr="003A53F0">
        <w:rPr>
          <w:sz w:val="20"/>
          <w:vertAlign w:val="superscript"/>
        </w:rPr>
        <w:t>st</w:t>
      </w:r>
      <w:r w:rsidRPr="003A53F0">
        <w:rPr>
          <w:sz w:val="20"/>
        </w:rPr>
        <w:t xml:space="preserve"> street our first HCBS home. Continue to work on staffing, looking for suitable houses to buy and continues to review referrals. </w:t>
      </w:r>
    </w:p>
    <w:p w14:paraId="627C6295" w14:textId="08FAF747" w:rsidR="006F040C" w:rsidRPr="003A53F0" w:rsidRDefault="006F040C" w:rsidP="00944B5D">
      <w:pPr>
        <w:spacing w:after="120"/>
        <w:rPr>
          <w:sz w:val="20"/>
        </w:rPr>
      </w:pPr>
      <w:r w:rsidRPr="00D9386B">
        <w:rPr>
          <w:b/>
          <w:bCs/>
          <w:sz w:val="20"/>
          <w:u w:val="single"/>
        </w:rPr>
        <w:t>1-1-23 to 3-31-23</w:t>
      </w:r>
      <w:r w:rsidRPr="003A53F0">
        <w:rPr>
          <w:sz w:val="20"/>
        </w:rPr>
        <w:t xml:space="preserve"> Member was given a 30 day notice again and she moved out to another facility on March 6</w:t>
      </w:r>
      <w:r w:rsidRPr="003A53F0">
        <w:rPr>
          <w:sz w:val="20"/>
          <w:vertAlign w:val="superscript"/>
        </w:rPr>
        <w:t>th</w:t>
      </w:r>
      <w:r w:rsidRPr="003A53F0">
        <w:rPr>
          <w:sz w:val="20"/>
        </w:rPr>
        <w:t>, 2023. Another member plans on moving from 21</w:t>
      </w:r>
      <w:r w:rsidRPr="003A53F0">
        <w:rPr>
          <w:sz w:val="20"/>
          <w:vertAlign w:val="superscript"/>
        </w:rPr>
        <w:t>st</w:t>
      </w:r>
      <w:r w:rsidRPr="003A53F0">
        <w:rPr>
          <w:sz w:val="20"/>
        </w:rPr>
        <w:t xml:space="preserve"> street to 19</w:t>
      </w:r>
      <w:r w:rsidRPr="003A53F0">
        <w:rPr>
          <w:sz w:val="20"/>
          <w:vertAlign w:val="superscript"/>
        </w:rPr>
        <w:t>th</w:t>
      </w:r>
      <w:r w:rsidRPr="003A53F0">
        <w:rPr>
          <w:sz w:val="20"/>
        </w:rPr>
        <w:t xml:space="preserve"> street. This will make 21</w:t>
      </w:r>
      <w:r w:rsidRPr="003A53F0">
        <w:rPr>
          <w:sz w:val="20"/>
          <w:vertAlign w:val="superscript"/>
        </w:rPr>
        <w:t>st</w:t>
      </w:r>
      <w:r w:rsidRPr="003A53F0">
        <w:rPr>
          <w:sz w:val="20"/>
        </w:rPr>
        <w:t xml:space="preserve"> </w:t>
      </w:r>
      <w:r w:rsidR="00077CB3" w:rsidRPr="003A53F0">
        <w:rPr>
          <w:sz w:val="20"/>
        </w:rPr>
        <w:t>Street</w:t>
      </w:r>
      <w:r w:rsidRPr="003A53F0">
        <w:rPr>
          <w:sz w:val="20"/>
        </w:rPr>
        <w:t xml:space="preserve"> suitable for an HCBS home with the number of members. Carla to be in contact with our HCBS specialist for further details. She will also contact DIA. Plans are moving </w:t>
      </w:r>
      <w:r w:rsidR="00077CB3" w:rsidRPr="003A53F0">
        <w:rPr>
          <w:sz w:val="20"/>
        </w:rPr>
        <w:t>forward.</w:t>
      </w:r>
    </w:p>
    <w:p w14:paraId="58DEDEBF" w14:textId="225455A9" w:rsidR="006F040C" w:rsidRPr="003A53F0" w:rsidRDefault="006F040C" w:rsidP="00944B5D">
      <w:pPr>
        <w:pStyle w:val="NoSpacing"/>
        <w:spacing w:after="120"/>
        <w:rPr>
          <w:sz w:val="20"/>
        </w:rPr>
      </w:pPr>
      <w:r w:rsidRPr="00D9386B">
        <w:rPr>
          <w:b/>
          <w:bCs/>
          <w:sz w:val="20"/>
          <w:u w:val="single"/>
        </w:rPr>
        <w:t>4-1-23 to 6-30-23</w:t>
      </w:r>
      <w:r w:rsidRPr="003A53F0">
        <w:rPr>
          <w:sz w:val="20"/>
        </w:rPr>
        <w:t xml:space="preserve"> </w:t>
      </w:r>
      <w:r w:rsidR="005B0988" w:rsidRPr="003A53F0">
        <w:rPr>
          <w:sz w:val="20"/>
        </w:rPr>
        <w:t>On May 1</w:t>
      </w:r>
      <w:r w:rsidR="005B0988" w:rsidRPr="003A53F0">
        <w:rPr>
          <w:sz w:val="20"/>
          <w:vertAlign w:val="superscript"/>
        </w:rPr>
        <w:t>st</w:t>
      </w:r>
      <w:r w:rsidR="00077CB3">
        <w:rPr>
          <w:sz w:val="20"/>
        </w:rPr>
        <w:t xml:space="preserve">, </w:t>
      </w:r>
      <w:r w:rsidRPr="003A53F0">
        <w:rPr>
          <w:sz w:val="20"/>
        </w:rPr>
        <w:t>21</w:t>
      </w:r>
      <w:r w:rsidRPr="003A53F0">
        <w:rPr>
          <w:sz w:val="20"/>
          <w:vertAlign w:val="superscript"/>
        </w:rPr>
        <w:t>st</w:t>
      </w:r>
      <w:r w:rsidRPr="003A53F0">
        <w:rPr>
          <w:sz w:val="20"/>
        </w:rPr>
        <w:t xml:space="preserve"> </w:t>
      </w:r>
      <w:r w:rsidR="005B0988" w:rsidRPr="003A53F0">
        <w:rPr>
          <w:sz w:val="20"/>
        </w:rPr>
        <w:t>Street group h</w:t>
      </w:r>
      <w:r w:rsidRPr="003A53F0">
        <w:rPr>
          <w:sz w:val="20"/>
        </w:rPr>
        <w:t>ome became an HCBS home.</w:t>
      </w:r>
      <w:r w:rsidR="00077CB3">
        <w:rPr>
          <w:sz w:val="20"/>
        </w:rPr>
        <w:t xml:space="preserve"> </w:t>
      </w:r>
      <w:r w:rsidRPr="003A53F0">
        <w:rPr>
          <w:sz w:val="20"/>
        </w:rPr>
        <w:t xml:space="preserve"> </w:t>
      </w:r>
    </w:p>
    <w:p w14:paraId="16DBCD92" w14:textId="77777777" w:rsidR="006866FD" w:rsidRPr="003A53F0" w:rsidRDefault="006866FD" w:rsidP="00944B5D">
      <w:pPr>
        <w:pStyle w:val="NoSpacing"/>
        <w:spacing w:after="120"/>
        <w:rPr>
          <w:sz w:val="20"/>
        </w:rPr>
      </w:pPr>
    </w:p>
    <w:p w14:paraId="416850BB" w14:textId="2EC4633F" w:rsidR="006866FD" w:rsidRPr="003A53F0" w:rsidRDefault="006866FD" w:rsidP="00944B5D">
      <w:pPr>
        <w:pStyle w:val="NoSpacing"/>
        <w:spacing w:after="120"/>
        <w:rPr>
          <w:sz w:val="20"/>
        </w:rPr>
      </w:pPr>
      <w:r w:rsidRPr="00D9386B">
        <w:rPr>
          <w:b/>
          <w:bCs/>
          <w:sz w:val="20"/>
          <w:u w:val="single"/>
        </w:rPr>
        <w:t>7-1-23 to 7-31-23</w:t>
      </w:r>
      <w:r w:rsidRPr="003A53F0">
        <w:rPr>
          <w:sz w:val="20"/>
          <w:u w:val="single"/>
        </w:rPr>
        <w:t xml:space="preserve"> </w:t>
      </w:r>
      <w:bookmarkStart w:id="4" w:name="_Hlk145839507"/>
      <w:r w:rsidRPr="003A53F0">
        <w:rPr>
          <w:sz w:val="20"/>
        </w:rPr>
        <w:t>Accessibility Plan 2023 created</w:t>
      </w:r>
      <w:bookmarkEnd w:id="4"/>
      <w:r w:rsidRPr="003A53F0">
        <w:rPr>
          <w:sz w:val="20"/>
        </w:rPr>
        <w:t>. Managers met with CEO to review on July 19</w:t>
      </w:r>
      <w:r w:rsidRPr="003A53F0">
        <w:rPr>
          <w:sz w:val="20"/>
          <w:vertAlign w:val="superscript"/>
        </w:rPr>
        <w:t>th</w:t>
      </w:r>
      <w:r w:rsidRPr="003A53F0">
        <w:rPr>
          <w:sz w:val="20"/>
        </w:rPr>
        <w:t>. Continue to seek for contractor to install windows and doors with grant money. Discussed limited houses to purchase or sites to build with ARPA grant money.</w:t>
      </w:r>
    </w:p>
    <w:p w14:paraId="59EDF1CB" w14:textId="77777777" w:rsidR="006866FD" w:rsidRPr="003A53F0" w:rsidRDefault="006866FD" w:rsidP="00944B5D">
      <w:pPr>
        <w:pStyle w:val="NoSpacing"/>
        <w:spacing w:after="120"/>
        <w:rPr>
          <w:sz w:val="20"/>
        </w:rPr>
      </w:pPr>
    </w:p>
    <w:p w14:paraId="1861ED1D" w14:textId="65B29B07" w:rsidR="006866FD" w:rsidRPr="003A53F0" w:rsidRDefault="006866FD" w:rsidP="00944B5D">
      <w:pPr>
        <w:pStyle w:val="NoSpacing"/>
        <w:spacing w:after="120"/>
        <w:rPr>
          <w:sz w:val="20"/>
        </w:rPr>
      </w:pPr>
      <w:r w:rsidRPr="00D9386B">
        <w:rPr>
          <w:b/>
          <w:bCs/>
          <w:sz w:val="20"/>
          <w:u w:val="single"/>
        </w:rPr>
        <w:t>8-1-23 to 8-31-23</w:t>
      </w:r>
      <w:r w:rsidRPr="003A53F0">
        <w:rPr>
          <w:sz w:val="20"/>
        </w:rPr>
        <w:t xml:space="preserve"> </w:t>
      </w:r>
      <w:bookmarkStart w:id="5" w:name="_Hlk145839634"/>
      <w:r w:rsidRPr="003A53F0">
        <w:rPr>
          <w:sz w:val="20"/>
        </w:rPr>
        <w:t xml:space="preserve">Discussed building or buy with ARPA money, possibly sell 16 HUD slots and be full HCBS services. </w:t>
      </w:r>
      <w:bookmarkEnd w:id="5"/>
      <w:r w:rsidRPr="003A53F0">
        <w:rPr>
          <w:sz w:val="20"/>
        </w:rPr>
        <w:t xml:space="preserve">One contractor has agreed to replace windows for one group home and will consider doing another group home next year. Another contractor has agreed to replace </w:t>
      </w:r>
      <w:r w:rsidR="00077CB3" w:rsidRPr="003A53F0">
        <w:rPr>
          <w:sz w:val="20"/>
        </w:rPr>
        <w:t>the doors</w:t>
      </w:r>
      <w:r w:rsidRPr="003A53F0">
        <w:rPr>
          <w:sz w:val="20"/>
        </w:rPr>
        <w:t xml:space="preserve"> on two group homes.</w:t>
      </w:r>
    </w:p>
    <w:p w14:paraId="7FD22861" w14:textId="77777777" w:rsidR="006866FD" w:rsidRPr="00D9386B" w:rsidRDefault="006866FD" w:rsidP="00944B5D">
      <w:pPr>
        <w:pStyle w:val="NoSpacing"/>
        <w:spacing w:after="120"/>
        <w:rPr>
          <w:b/>
          <w:bCs/>
          <w:sz w:val="20"/>
        </w:rPr>
      </w:pPr>
    </w:p>
    <w:p w14:paraId="37C699FF" w14:textId="4101258B" w:rsidR="002B5EEF" w:rsidRPr="003A53F0" w:rsidRDefault="006866FD" w:rsidP="00944B5D">
      <w:pPr>
        <w:pStyle w:val="NoSpacing"/>
        <w:spacing w:after="120"/>
        <w:rPr>
          <w:sz w:val="20"/>
        </w:rPr>
      </w:pPr>
      <w:r w:rsidRPr="00D9386B">
        <w:rPr>
          <w:b/>
          <w:bCs/>
          <w:sz w:val="20"/>
          <w:u w:val="single"/>
        </w:rPr>
        <w:t>9-1-23 to 9-30-23</w:t>
      </w:r>
      <w:r w:rsidRPr="003A53F0">
        <w:rPr>
          <w:sz w:val="20"/>
        </w:rPr>
        <w:t xml:space="preserve"> </w:t>
      </w:r>
      <w:bookmarkStart w:id="6" w:name="_Hlk145839654"/>
      <w:r w:rsidRPr="003A53F0">
        <w:rPr>
          <w:sz w:val="20"/>
        </w:rPr>
        <w:t>Plan in place to replace windows and doors before winter at 15</w:t>
      </w:r>
      <w:r w:rsidRPr="003A53F0">
        <w:rPr>
          <w:sz w:val="20"/>
          <w:vertAlign w:val="superscript"/>
        </w:rPr>
        <w:t>th</w:t>
      </w:r>
      <w:r w:rsidRPr="003A53F0">
        <w:rPr>
          <w:sz w:val="20"/>
        </w:rPr>
        <w:t xml:space="preserve"> </w:t>
      </w:r>
      <w:r w:rsidR="00077CB3">
        <w:rPr>
          <w:sz w:val="20"/>
        </w:rPr>
        <w:t>S</w:t>
      </w:r>
      <w:r w:rsidRPr="003A53F0">
        <w:rPr>
          <w:sz w:val="20"/>
        </w:rPr>
        <w:t xml:space="preserve">treet, </w:t>
      </w:r>
      <w:proofErr w:type="gramStart"/>
      <w:r w:rsidRPr="003A53F0">
        <w:rPr>
          <w:sz w:val="20"/>
        </w:rPr>
        <w:t>look into</w:t>
      </w:r>
      <w:proofErr w:type="gramEnd"/>
      <w:r w:rsidRPr="003A53F0">
        <w:rPr>
          <w:sz w:val="20"/>
        </w:rPr>
        <w:t xml:space="preserve"> new window shades, and replacing </w:t>
      </w:r>
      <w:proofErr w:type="gramStart"/>
      <w:r w:rsidRPr="003A53F0">
        <w:rPr>
          <w:sz w:val="20"/>
        </w:rPr>
        <w:t>roof</w:t>
      </w:r>
      <w:proofErr w:type="gramEnd"/>
      <w:r w:rsidRPr="003A53F0">
        <w:rPr>
          <w:sz w:val="20"/>
        </w:rPr>
        <w:t xml:space="preserve"> due to hail damage. Next season, planning to do the same for 19</w:t>
      </w:r>
      <w:r w:rsidRPr="003A53F0">
        <w:rPr>
          <w:sz w:val="20"/>
          <w:vertAlign w:val="superscript"/>
        </w:rPr>
        <w:t>th</w:t>
      </w:r>
      <w:r w:rsidRPr="003A53F0">
        <w:rPr>
          <w:sz w:val="20"/>
        </w:rPr>
        <w:t xml:space="preserve"> </w:t>
      </w:r>
      <w:r w:rsidR="00077CB3">
        <w:rPr>
          <w:sz w:val="20"/>
        </w:rPr>
        <w:t>Street</w:t>
      </w:r>
      <w:r w:rsidRPr="003A53F0">
        <w:rPr>
          <w:sz w:val="20"/>
        </w:rPr>
        <w:t xml:space="preserve"> group home. King St-next season planning to replace windows and roof, and currently working on repairing showers. Lawler apartments, the garage roof will be replaced. 21</w:t>
      </w:r>
      <w:r w:rsidRPr="003A53F0">
        <w:rPr>
          <w:sz w:val="20"/>
          <w:vertAlign w:val="superscript"/>
        </w:rPr>
        <w:t>st</w:t>
      </w:r>
      <w:r w:rsidRPr="003A53F0">
        <w:rPr>
          <w:sz w:val="20"/>
        </w:rPr>
        <w:t xml:space="preserve"> wants paint updated for the front and back room</w:t>
      </w:r>
      <w:bookmarkEnd w:id="6"/>
      <w:r w:rsidR="00A9550F" w:rsidRPr="003A53F0">
        <w:rPr>
          <w:sz w:val="20"/>
        </w:rPr>
        <w:t>.</w:t>
      </w:r>
    </w:p>
    <w:p w14:paraId="439B0F89" w14:textId="77777777" w:rsidR="00A9550F" w:rsidRPr="00D9386B" w:rsidRDefault="00A9550F" w:rsidP="00944B5D">
      <w:pPr>
        <w:pStyle w:val="Header"/>
        <w:spacing w:after="120"/>
        <w:jc w:val="center"/>
        <w:rPr>
          <w:b/>
          <w:bCs/>
          <w:sz w:val="20"/>
        </w:rPr>
      </w:pPr>
    </w:p>
    <w:p w14:paraId="3163246B" w14:textId="77777777" w:rsidR="003A53F0" w:rsidRPr="003A53F0" w:rsidRDefault="003A53F0" w:rsidP="00944B5D">
      <w:pPr>
        <w:pStyle w:val="NoSpacing"/>
        <w:spacing w:after="120"/>
        <w:rPr>
          <w:sz w:val="20"/>
        </w:rPr>
      </w:pPr>
      <w:r w:rsidRPr="00D9386B">
        <w:rPr>
          <w:b/>
          <w:bCs/>
          <w:sz w:val="20"/>
          <w:u w:val="single"/>
        </w:rPr>
        <w:t>10-1-23</w:t>
      </w:r>
      <w:bookmarkStart w:id="7" w:name="_Hlk150195860"/>
      <w:r w:rsidRPr="00D9386B">
        <w:rPr>
          <w:b/>
          <w:bCs/>
          <w:sz w:val="20"/>
          <w:u w:val="single"/>
        </w:rPr>
        <w:t xml:space="preserve"> to 12-31-23</w:t>
      </w:r>
      <w:r w:rsidRPr="003A53F0">
        <w:rPr>
          <w:sz w:val="20"/>
        </w:rPr>
        <w:t xml:space="preserve"> ARPA grant update: plan to build on property donated by a community member, will contact Green Acres Homes and Buhrow Construction. To qualify GH can only have 4 or less people living there within the next 2 years, otherwise it is considered congregated living. 15</w:t>
      </w:r>
      <w:r w:rsidRPr="003A53F0">
        <w:rPr>
          <w:sz w:val="20"/>
          <w:vertAlign w:val="superscript"/>
        </w:rPr>
        <w:t>th</w:t>
      </w:r>
      <w:r w:rsidRPr="003A53F0">
        <w:rPr>
          <w:sz w:val="20"/>
        </w:rPr>
        <w:t xml:space="preserve"> Street new doors and windows were installed. 19</w:t>
      </w:r>
      <w:r w:rsidRPr="003A53F0">
        <w:rPr>
          <w:sz w:val="20"/>
          <w:vertAlign w:val="superscript"/>
        </w:rPr>
        <w:t>th</w:t>
      </w:r>
      <w:r w:rsidRPr="003A53F0">
        <w:rPr>
          <w:sz w:val="20"/>
        </w:rPr>
        <w:t xml:space="preserve"> St new front door installed. King St showers all installed and windows to be delivered. Started roofs at 15</w:t>
      </w:r>
      <w:r w:rsidRPr="003A53F0">
        <w:rPr>
          <w:sz w:val="20"/>
          <w:vertAlign w:val="superscript"/>
        </w:rPr>
        <w:t>th</w:t>
      </w:r>
      <w:r w:rsidRPr="003A53F0">
        <w:rPr>
          <w:sz w:val="20"/>
        </w:rPr>
        <w:t xml:space="preserve"> and 19</w:t>
      </w:r>
      <w:r w:rsidRPr="003A53F0">
        <w:rPr>
          <w:sz w:val="20"/>
          <w:vertAlign w:val="superscript"/>
        </w:rPr>
        <w:t>th</w:t>
      </w:r>
      <w:r w:rsidRPr="003A53F0">
        <w:rPr>
          <w:sz w:val="20"/>
        </w:rPr>
        <w:t xml:space="preserve"> Street GHs-roofs dip in same location-contractor aware.</w:t>
      </w:r>
      <w:bookmarkEnd w:id="7"/>
      <w:r w:rsidRPr="003A53F0">
        <w:rPr>
          <w:sz w:val="20"/>
        </w:rPr>
        <w:t xml:space="preserve"> Possibly receive ARPA grant to purchase or build home(s). HUD contract renewed to 2031.</w:t>
      </w:r>
    </w:p>
    <w:p w14:paraId="4378DA8A" w14:textId="77777777" w:rsidR="003A53F0" w:rsidRPr="003A53F0" w:rsidRDefault="003A53F0" w:rsidP="00944B5D">
      <w:pPr>
        <w:pStyle w:val="NoSpacing"/>
        <w:spacing w:after="120"/>
        <w:rPr>
          <w:sz w:val="20"/>
        </w:rPr>
      </w:pPr>
    </w:p>
    <w:p w14:paraId="0E64A66B" w14:textId="4E68AC85" w:rsidR="003A53F0" w:rsidRPr="003A53F0" w:rsidRDefault="003A53F0" w:rsidP="00944B5D">
      <w:pPr>
        <w:pStyle w:val="NoSpacing"/>
        <w:spacing w:after="120"/>
        <w:rPr>
          <w:sz w:val="20"/>
        </w:rPr>
      </w:pPr>
      <w:r w:rsidRPr="00D9386B">
        <w:rPr>
          <w:b/>
          <w:bCs/>
          <w:sz w:val="20"/>
          <w:u w:val="single"/>
        </w:rPr>
        <w:t>1-1-24 to 3-31-24</w:t>
      </w:r>
      <w:r w:rsidRPr="003A53F0">
        <w:rPr>
          <w:sz w:val="20"/>
        </w:rPr>
        <w:t xml:space="preserve"> Plan in place to install new vanities at Lawler apartments that was approved by the board. Waiting to hear back about the supposed </w:t>
      </w:r>
      <w:proofErr w:type="gramStart"/>
      <w:r w:rsidRPr="003A53F0">
        <w:rPr>
          <w:sz w:val="20"/>
        </w:rPr>
        <w:t>lien</w:t>
      </w:r>
      <w:proofErr w:type="gramEnd"/>
      <w:r w:rsidRPr="003A53F0">
        <w:rPr>
          <w:sz w:val="20"/>
        </w:rPr>
        <w:t xml:space="preserve"> regarding receiving the $300k ARPA Grant. We weren’t approved for the $150k PACGD Grant. 15</w:t>
      </w:r>
      <w:r w:rsidRPr="003A53F0">
        <w:rPr>
          <w:sz w:val="20"/>
          <w:vertAlign w:val="superscript"/>
        </w:rPr>
        <w:t>th</w:t>
      </w:r>
      <w:r w:rsidRPr="003A53F0">
        <w:rPr>
          <w:sz w:val="20"/>
        </w:rPr>
        <w:t xml:space="preserve"> Street new carpet was installed in 3 members bedrooms and the entryway was painted. 19</w:t>
      </w:r>
      <w:r w:rsidRPr="003A53F0">
        <w:rPr>
          <w:sz w:val="20"/>
          <w:vertAlign w:val="superscript"/>
        </w:rPr>
        <w:t>th</w:t>
      </w:r>
      <w:r w:rsidRPr="003A53F0">
        <w:rPr>
          <w:sz w:val="20"/>
        </w:rPr>
        <w:t xml:space="preserve"> Street new flooring was installed in 3 members bedrooms and 1 members bedroom was painted. 21</w:t>
      </w:r>
      <w:r w:rsidRPr="003A53F0">
        <w:rPr>
          <w:sz w:val="20"/>
          <w:vertAlign w:val="superscript"/>
        </w:rPr>
        <w:t>st</w:t>
      </w:r>
      <w:r w:rsidRPr="003A53F0">
        <w:rPr>
          <w:sz w:val="20"/>
        </w:rPr>
        <w:t xml:space="preserve"> Street new carpet was installed in 4 members </w:t>
      </w:r>
      <w:r w:rsidR="00077CB3" w:rsidRPr="003A53F0">
        <w:rPr>
          <w:sz w:val="20"/>
        </w:rPr>
        <w:t>bedrooms;</w:t>
      </w:r>
      <w:r w:rsidRPr="003A53F0">
        <w:rPr>
          <w:sz w:val="20"/>
        </w:rPr>
        <w:t xml:space="preserve"> 3 members bedrooms and the back room were </w:t>
      </w:r>
      <w:r w:rsidR="00077CB3" w:rsidRPr="003A53F0">
        <w:rPr>
          <w:sz w:val="20"/>
        </w:rPr>
        <w:t>painted,</w:t>
      </w:r>
      <w:r w:rsidRPr="003A53F0">
        <w:rPr>
          <w:sz w:val="20"/>
        </w:rPr>
        <w:t xml:space="preserve"> and a new dishwasher was installed in </w:t>
      </w:r>
      <w:r w:rsidR="002D7EA9" w:rsidRPr="003A53F0">
        <w:rPr>
          <w:sz w:val="20"/>
        </w:rPr>
        <w:t>February.</w:t>
      </w:r>
    </w:p>
    <w:p w14:paraId="465118E2" w14:textId="77777777" w:rsidR="003A53F0" w:rsidRPr="003A53F0" w:rsidRDefault="003A53F0" w:rsidP="00944B5D">
      <w:pPr>
        <w:pStyle w:val="NoSpacing"/>
        <w:spacing w:after="120"/>
        <w:rPr>
          <w:sz w:val="20"/>
        </w:rPr>
      </w:pPr>
    </w:p>
    <w:p w14:paraId="303470EA" w14:textId="5AA4F384" w:rsidR="003A53F0" w:rsidRPr="003A53F0" w:rsidRDefault="003A53F0" w:rsidP="00944B5D">
      <w:pPr>
        <w:pStyle w:val="NoSpacing"/>
        <w:spacing w:after="120"/>
        <w:rPr>
          <w:sz w:val="20"/>
        </w:rPr>
      </w:pPr>
      <w:r w:rsidRPr="00D9386B">
        <w:rPr>
          <w:b/>
          <w:bCs/>
          <w:sz w:val="20"/>
          <w:u w:val="single"/>
        </w:rPr>
        <w:t>4-1-24 to 6-30-24</w:t>
      </w:r>
      <w:r w:rsidRPr="003A53F0">
        <w:rPr>
          <w:sz w:val="20"/>
        </w:rPr>
        <w:t xml:space="preserve"> New member washing machine was installed at 15</w:t>
      </w:r>
      <w:r w:rsidRPr="003A53F0">
        <w:rPr>
          <w:sz w:val="20"/>
          <w:vertAlign w:val="superscript"/>
        </w:rPr>
        <w:t>th</w:t>
      </w:r>
      <w:r w:rsidRPr="003A53F0">
        <w:rPr>
          <w:sz w:val="20"/>
        </w:rPr>
        <w:t xml:space="preserve"> Street. New flooring was installed at one Lawler apartment. New flooring was updated at 1 apartment at our King Street location. We received the $300k ARPA Grant and started the process for new HCBS home by our current 15</w:t>
      </w:r>
      <w:r w:rsidRPr="003A53F0">
        <w:rPr>
          <w:sz w:val="20"/>
          <w:vertAlign w:val="superscript"/>
        </w:rPr>
        <w:t>th</w:t>
      </w:r>
      <w:r w:rsidRPr="003A53F0">
        <w:rPr>
          <w:sz w:val="20"/>
        </w:rPr>
        <w:t xml:space="preserve"> Street location. </w:t>
      </w:r>
      <w:r w:rsidR="005144E3">
        <w:rPr>
          <w:sz w:val="20"/>
        </w:rPr>
        <w:t xml:space="preserve">Cement has been poured so we are waiting for that to cure before proceeding. </w:t>
      </w:r>
    </w:p>
    <w:p w14:paraId="7F7ADD46" w14:textId="77777777" w:rsidR="005B0988" w:rsidRDefault="005B0988" w:rsidP="003A53F0">
      <w:pPr>
        <w:pStyle w:val="Header"/>
        <w:rPr>
          <w:b/>
        </w:rPr>
      </w:pPr>
    </w:p>
    <w:p w14:paraId="1D88D5DC" w14:textId="77777777" w:rsidR="005B0988" w:rsidRDefault="005B0988" w:rsidP="002B5EEF">
      <w:pPr>
        <w:pStyle w:val="Header"/>
        <w:jc w:val="center"/>
        <w:rPr>
          <w:b/>
        </w:rPr>
      </w:pPr>
    </w:p>
    <w:p w14:paraId="67A21EBA" w14:textId="77777777" w:rsidR="005B0988" w:rsidRDefault="005B0988" w:rsidP="002B5EEF">
      <w:pPr>
        <w:pStyle w:val="Header"/>
        <w:jc w:val="center"/>
        <w:rPr>
          <w:b/>
        </w:rPr>
      </w:pPr>
    </w:p>
    <w:p w14:paraId="7787D163" w14:textId="77777777" w:rsidR="005B0988" w:rsidRDefault="005B0988" w:rsidP="002B5EEF">
      <w:pPr>
        <w:pStyle w:val="Header"/>
        <w:jc w:val="center"/>
        <w:rPr>
          <w:b/>
        </w:rPr>
      </w:pPr>
    </w:p>
    <w:p w14:paraId="233A81ED" w14:textId="77777777" w:rsidR="005B0988" w:rsidRDefault="005B0988" w:rsidP="002B5EEF">
      <w:pPr>
        <w:pStyle w:val="Header"/>
        <w:jc w:val="center"/>
        <w:rPr>
          <w:b/>
        </w:rPr>
      </w:pPr>
    </w:p>
    <w:p w14:paraId="3EDD277A" w14:textId="77777777" w:rsidR="005B0988" w:rsidRDefault="005B0988" w:rsidP="002B5EEF">
      <w:pPr>
        <w:pStyle w:val="Header"/>
        <w:jc w:val="center"/>
        <w:rPr>
          <w:b/>
        </w:rPr>
      </w:pPr>
    </w:p>
    <w:p w14:paraId="4F24CC55" w14:textId="77777777" w:rsidR="005B0988" w:rsidRDefault="005B0988" w:rsidP="002B5EEF">
      <w:pPr>
        <w:pStyle w:val="Header"/>
        <w:jc w:val="center"/>
        <w:rPr>
          <w:b/>
        </w:rPr>
      </w:pPr>
    </w:p>
    <w:p w14:paraId="43F59A78" w14:textId="77777777" w:rsidR="005B0988" w:rsidRDefault="005B0988" w:rsidP="002B5EEF">
      <w:pPr>
        <w:pStyle w:val="Header"/>
        <w:jc w:val="center"/>
        <w:rPr>
          <w:b/>
        </w:rPr>
      </w:pPr>
    </w:p>
    <w:p w14:paraId="1F6808A0" w14:textId="77777777" w:rsidR="005B0988" w:rsidRDefault="005B0988" w:rsidP="002B5EEF">
      <w:pPr>
        <w:pStyle w:val="Header"/>
        <w:jc w:val="center"/>
        <w:rPr>
          <w:b/>
        </w:rPr>
      </w:pPr>
    </w:p>
    <w:p w14:paraId="457C1A9E" w14:textId="77777777" w:rsidR="00944B5D" w:rsidRDefault="00944B5D" w:rsidP="00944B5D">
      <w:pPr>
        <w:pStyle w:val="Header"/>
        <w:rPr>
          <w:b/>
        </w:rPr>
      </w:pPr>
    </w:p>
    <w:p w14:paraId="590E9537" w14:textId="0E6914E2" w:rsidR="002B5EEF" w:rsidRPr="0019586B" w:rsidRDefault="002B5EEF" w:rsidP="00944B5D">
      <w:pPr>
        <w:pStyle w:val="Header"/>
        <w:jc w:val="center"/>
        <w:rPr>
          <w:b/>
        </w:rPr>
      </w:pPr>
      <w:r w:rsidRPr="0019586B">
        <w:rPr>
          <w:b/>
        </w:rPr>
        <w:lastRenderedPageBreak/>
        <w:t>202</w:t>
      </w:r>
      <w:r w:rsidR="00A53543">
        <w:rPr>
          <w:b/>
        </w:rPr>
        <w:t>4</w:t>
      </w:r>
      <w:r w:rsidRPr="0019586B">
        <w:rPr>
          <w:b/>
        </w:rPr>
        <w:t>-202</w:t>
      </w:r>
      <w:r w:rsidR="00A53543">
        <w:rPr>
          <w:b/>
        </w:rPr>
        <w:t>5</w:t>
      </w:r>
      <w:r w:rsidRPr="0019586B">
        <w:rPr>
          <w:b/>
        </w:rPr>
        <w:t xml:space="preserve"> Quality Improvement Plans</w:t>
      </w:r>
    </w:p>
    <w:p w14:paraId="1F7F470F" w14:textId="77777777" w:rsidR="002B5EEF" w:rsidRPr="00944B5D" w:rsidRDefault="002B5EEF" w:rsidP="002B5EEF">
      <w:pPr>
        <w:pStyle w:val="Header"/>
        <w:jc w:val="center"/>
        <w:rPr>
          <w:b/>
          <w:u w:val="single"/>
        </w:rPr>
      </w:pPr>
      <w:r w:rsidRPr="00944B5D">
        <w:rPr>
          <w:b/>
          <w:u w:val="single"/>
        </w:rPr>
        <w:t>#7 Staff recruitment and Retention</w:t>
      </w:r>
    </w:p>
    <w:p w14:paraId="70D5C963" w14:textId="77777777" w:rsidR="002B5EEF" w:rsidRDefault="002B5EEF" w:rsidP="002B5EEF">
      <w:pPr>
        <w:pStyle w:val="Header"/>
        <w:jc w:val="center"/>
      </w:pPr>
    </w:p>
    <w:p w14:paraId="549BCAFB" w14:textId="77777777" w:rsidR="002B5EEF" w:rsidRDefault="002B5EEF" w:rsidP="002B5EEF">
      <w:pPr>
        <w:pStyle w:val="Header"/>
        <w:jc w:val="center"/>
      </w:pPr>
      <w:r>
        <w:t>Problem: Dwindling staff numbers. Few apply for openings. Fewer will come for interviews. Nationwide and local manpower shortage has been noted for last year.</w:t>
      </w:r>
    </w:p>
    <w:p w14:paraId="77C6EE4D" w14:textId="77777777" w:rsidR="002B5EEF" w:rsidRDefault="002B5EEF" w:rsidP="002B5EEF">
      <w:pPr>
        <w:pStyle w:val="Header"/>
        <w:jc w:val="center"/>
      </w:pPr>
    </w:p>
    <w:p w14:paraId="25B0E820" w14:textId="77777777" w:rsidR="002B5EEF" w:rsidRDefault="002B5EEF" w:rsidP="002B5EEF">
      <w:pPr>
        <w:pStyle w:val="Header"/>
        <w:jc w:val="center"/>
      </w:pPr>
      <w:r>
        <w:t>Specific and Measurable Goal:  Staffing levels will remain stable with any staff members leaving being replaced within 30 days.</w:t>
      </w:r>
    </w:p>
    <w:tbl>
      <w:tblPr>
        <w:tblStyle w:val="TableGrid0"/>
        <w:tblpPr w:leftFromText="180" w:rightFromText="180" w:vertAnchor="text" w:horzAnchor="margin" w:tblpXSpec="center" w:tblpY="102"/>
        <w:tblW w:w="0" w:type="auto"/>
        <w:tblLook w:val="04A0" w:firstRow="1" w:lastRow="0" w:firstColumn="1" w:lastColumn="0" w:noHBand="0" w:noVBand="1"/>
      </w:tblPr>
      <w:tblGrid>
        <w:gridCol w:w="1993"/>
        <w:gridCol w:w="1512"/>
        <w:gridCol w:w="1890"/>
        <w:gridCol w:w="2700"/>
        <w:gridCol w:w="1255"/>
      </w:tblGrid>
      <w:tr w:rsidR="00777D0E" w14:paraId="267D3CFD" w14:textId="77777777" w:rsidTr="00777D0E">
        <w:tc>
          <w:tcPr>
            <w:tcW w:w="1993" w:type="dxa"/>
          </w:tcPr>
          <w:p w14:paraId="6E6668C6" w14:textId="77777777" w:rsidR="00777D0E" w:rsidRPr="00944B5D" w:rsidRDefault="00777D0E" w:rsidP="00944B5D">
            <w:pPr>
              <w:jc w:val="center"/>
              <w:rPr>
                <w:b/>
              </w:rPr>
            </w:pPr>
          </w:p>
          <w:p w14:paraId="2FE292C1" w14:textId="77777777" w:rsidR="00777D0E" w:rsidRPr="00944B5D" w:rsidRDefault="00777D0E" w:rsidP="00944B5D">
            <w:pPr>
              <w:jc w:val="center"/>
              <w:rPr>
                <w:b/>
              </w:rPr>
            </w:pPr>
            <w:r w:rsidRPr="00944B5D">
              <w:rPr>
                <w:b/>
              </w:rPr>
              <w:t>QA Issue</w:t>
            </w:r>
          </w:p>
        </w:tc>
        <w:tc>
          <w:tcPr>
            <w:tcW w:w="1512" w:type="dxa"/>
          </w:tcPr>
          <w:p w14:paraId="2224D161" w14:textId="77777777" w:rsidR="00777D0E" w:rsidRPr="00944B5D" w:rsidRDefault="00777D0E" w:rsidP="00944B5D">
            <w:pPr>
              <w:jc w:val="center"/>
              <w:rPr>
                <w:b/>
              </w:rPr>
            </w:pPr>
            <w:r w:rsidRPr="00944B5D">
              <w:rPr>
                <w:b/>
              </w:rPr>
              <w:t>Date Implemented</w:t>
            </w:r>
          </w:p>
        </w:tc>
        <w:tc>
          <w:tcPr>
            <w:tcW w:w="1890" w:type="dxa"/>
          </w:tcPr>
          <w:p w14:paraId="798132DA" w14:textId="77777777" w:rsidR="00777D0E" w:rsidRPr="00944B5D" w:rsidRDefault="00777D0E" w:rsidP="00944B5D">
            <w:pPr>
              <w:jc w:val="center"/>
              <w:rPr>
                <w:b/>
              </w:rPr>
            </w:pPr>
            <w:r w:rsidRPr="00944B5D">
              <w:rPr>
                <w:b/>
              </w:rPr>
              <w:t>Person Responsible</w:t>
            </w:r>
          </w:p>
        </w:tc>
        <w:tc>
          <w:tcPr>
            <w:tcW w:w="2700" w:type="dxa"/>
          </w:tcPr>
          <w:p w14:paraId="6C88D35F" w14:textId="77777777" w:rsidR="00777D0E" w:rsidRPr="00944B5D" w:rsidRDefault="00777D0E" w:rsidP="00944B5D">
            <w:pPr>
              <w:jc w:val="center"/>
              <w:rPr>
                <w:b/>
              </w:rPr>
            </w:pPr>
            <w:r w:rsidRPr="00944B5D">
              <w:rPr>
                <w:b/>
              </w:rPr>
              <w:t>Steps and Progress</w:t>
            </w:r>
          </w:p>
        </w:tc>
        <w:tc>
          <w:tcPr>
            <w:tcW w:w="1255" w:type="dxa"/>
          </w:tcPr>
          <w:p w14:paraId="5821DF38" w14:textId="7BC04E6A" w:rsidR="00777D0E" w:rsidRPr="00944B5D" w:rsidRDefault="00777D0E" w:rsidP="00944B5D">
            <w:pPr>
              <w:jc w:val="center"/>
              <w:rPr>
                <w:b/>
              </w:rPr>
            </w:pPr>
            <w:r w:rsidRPr="00944B5D">
              <w:rPr>
                <w:b/>
              </w:rPr>
              <w:t xml:space="preserve">Date </w:t>
            </w:r>
            <w:r w:rsidR="00944B5D">
              <w:rPr>
                <w:b/>
              </w:rPr>
              <w:t>C</w:t>
            </w:r>
            <w:r w:rsidRPr="00944B5D">
              <w:rPr>
                <w:b/>
              </w:rPr>
              <w:t>ompleted</w:t>
            </w:r>
          </w:p>
        </w:tc>
      </w:tr>
      <w:tr w:rsidR="00777D0E" w14:paraId="272B5601" w14:textId="77777777" w:rsidTr="00777D0E">
        <w:tc>
          <w:tcPr>
            <w:tcW w:w="1993" w:type="dxa"/>
          </w:tcPr>
          <w:p w14:paraId="2D9980FD" w14:textId="77777777" w:rsidR="00777D0E" w:rsidRDefault="00777D0E" w:rsidP="00777D0E">
            <w:r>
              <w:t xml:space="preserve">Develop a quality improvement team for this goal    </w:t>
            </w:r>
          </w:p>
          <w:p w14:paraId="74F643E5" w14:textId="77777777" w:rsidR="00777D0E" w:rsidRDefault="00777D0E" w:rsidP="00777D0E"/>
        </w:tc>
        <w:tc>
          <w:tcPr>
            <w:tcW w:w="1512" w:type="dxa"/>
          </w:tcPr>
          <w:p w14:paraId="2697AE2A" w14:textId="77777777" w:rsidR="00777D0E" w:rsidRDefault="00777D0E" w:rsidP="00777D0E">
            <w:r>
              <w:t>7-13-21</w:t>
            </w:r>
          </w:p>
        </w:tc>
        <w:tc>
          <w:tcPr>
            <w:tcW w:w="1890" w:type="dxa"/>
          </w:tcPr>
          <w:p w14:paraId="24015268" w14:textId="77777777" w:rsidR="00777D0E" w:rsidRDefault="00777D0E" w:rsidP="00777D0E">
            <w:r>
              <w:t>Janell Lindell</w:t>
            </w:r>
          </w:p>
          <w:p w14:paraId="61C32EC1" w14:textId="77777777" w:rsidR="00777D0E" w:rsidRDefault="00777D0E" w:rsidP="00777D0E"/>
          <w:p w14:paraId="17E58D30" w14:textId="77777777" w:rsidR="00777D0E" w:rsidRDefault="00777D0E" w:rsidP="00777D0E">
            <w:r>
              <w:t>Carla Firkins</w:t>
            </w:r>
          </w:p>
        </w:tc>
        <w:tc>
          <w:tcPr>
            <w:tcW w:w="2700" w:type="dxa"/>
          </w:tcPr>
          <w:p w14:paraId="5C663391" w14:textId="77777777" w:rsidR="00777D0E" w:rsidRDefault="00777D0E" w:rsidP="00777D0E">
            <w:r>
              <w:t>Team consists of members of the leadership team and residential managers</w:t>
            </w:r>
          </w:p>
        </w:tc>
        <w:tc>
          <w:tcPr>
            <w:tcW w:w="1255" w:type="dxa"/>
          </w:tcPr>
          <w:p w14:paraId="57D5264E" w14:textId="77777777" w:rsidR="00777D0E" w:rsidRDefault="00777D0E" w:rsidP="00777D0E">
            <w:r>
              <w:t>Ongoing</w:t>
            </w:r>
          </w:p>
        </w:tc>
      </w:tr>
      <w:tr w:rsidR="00777D0E" w14:paraId="3B6DB554" w14:textId="77777777" w:rsidTr="00777D0E">
        <w:tc>
          <w:tcPr>
            <w:tcW w:w="1993" w:type="dxa"/>
          </w:tcPr>
          <w:p w14:paraId="448F2BC5" w14:textId="77777777" w:rsidR="00777D0E" w:rsidRDefault="00777D0E" w:rsidP="00777D0E">
            <w:r>
              <w:t>Explore all avenues of advertising to attract staff</w:t>
            </w:r>
          </w:p>
        </w:tc>
        <w:tc>
          <w:tcPr>
            <w:tcW w:w="1512" w:type="dxa"/>
          </w:tcPr>
          <w:p w14:paraId="438F0260" w14:textId="77777777" w:rsidR="00777D0E" w:rsidRDefault="00777D0E" w:rsidP="00777D0E">
            <w:r>
              <w:t>6-28-21</w:t>
            </w:r>
          </w:p>
        </w:tc>
        <w:tc>
          <w:tcPr>
            <w:tcW w:w="1890" w:type="dxa"/>
          </w:tcPr>
          <w:p w14:paraId="605B0699" w14:textId="77777777" w:rsidR="00777D0E" w:rsidRDefault="00777D0E" w:rsidP="00777D0E">
            <w:r>
              <w:t>Leadership Team</w:t>
            </w:r>
          </w:p>
        </w:tc>
        <w:tc>
          <w:tcPr>
            <w:tcW w:w="2700" w:type="dxa"/>
          </w:tcPr>
          <w:p w14:paraId="1F1900BD" w14:textId="77777777" w:rsidR="00777D0E" w:rsidRDefault="00777D0E" w:rsidP="00777D0E">
            <w:r>
              <w:t>7-13-21 Utilizing Facebook, newspaper, and Iowa Workforce.</w:t>
            </w:r>
          </w:p>
          <w:p w14:paraId="1D3E0E61" w14:textId="77777777" w:rsidR="00777D0E" w:rsidRDefault="00777D0E" w:rsidP="00777D0E"/>
        </w:tc>
        <w:tc>
          <w:tcPr>
            <w:tcW w:w="1255" w:type="dxa"/>
          </w:tcPr>
          <w:p w14:paraId="70BA7028" w14:textId="77777777" w:rsidR="00777D0E" w:rsidRDefault="00777D0E" w:rsidP="00777D0E">
            <w:r>
              <w:t>Ongoing</w:t>
            </w:r>
          </w:p>
        </w:tc>
      </w:tr>
      <w:tr w:rsidR="00777D0E" w14:paraId="55400DF7" w14:textId="77777777" w:rsidTr="00777D0E">
        <w:tc>
          <w:tcPr>
            <w:tcW w:w="1993" w:type="dxa"/>
          </w:tcPr>
          <w:p w14:paraId="7AD228A9" w14:textId="77777777" w:rsidR="00777D0E" w:rsidRDefault="00777D0E" w:rsidP="00777D0E">
            <w:r>
              <w:t>Raise starting salary for DSP and corresponding rate increase for current staff</w:t>
            </w:r>
          </w:p>
        </w:tc>
        <w:tc>
          <w:tcPr>
            <w:tcW w:w="1512" w:type="dxa"/>
          </w:tcPr>
          <w:p w14:paraId="6B6ED0BB" w14:textId="77777777" w:rsidR="00777D0E" w:rsidRDefault="00777D0E" w:rsidP="00777D0E">
            <w:r>
              <w:t>6-28-21</w:t>
            </w:r>
          </w:p>
        </w:tc>
        <w:tc>
          <w:tcPr>
            <w:tcW w:w="1890" w:type="dxa"/>
          </w:tcPr>
          <w:p w14:paraId="154A8129" w14:textId="77777777" w:rsidR="00777D0E" w:rsidRDefault="00777D0E" w:rsidP="00777D0E"/>
        </w:tc>
        <w:tc>
          <w:tcPr>
            <w:tcW w:w="2700" w:type="dxa"/>
          </w:tcPr>
          <w:p w14:paraId="65E1B727" w14:textId="358B1004" w:rsidR="00777D0E" w:rsidRDefault="00944B5D" w:rsidP="00777D0E">
            <w:r>
              <w:t>Board discussions &amp; approval each year on raises &amp; starting wages</w:t>
            </w:r>
          </w:p>
          <w:p w14:paraId="1F3C50FA" w14:textId="77777777" w:rsidR="00777D0E" w:rsidRDefault="00777D0E" w:rsidP="00777D0E"/>
          <w:p w14:paraId="67FB3952" w14:textId="77777777" w:rsidR="00777D0E" w:rsidRDefault="00777D0E" w:rsidP="00777D0E"/>
        </w:tc>
        <w:tc>
          <w:tcPr>
            <w:tcW w:w="1255" w:type="dxa"/>
          </w:tcPr>
          <w:p w14:paraId="2BD2E8F7" w14:textId="77777777" w:rsidR="00777D0E" w:rsidRDefault="00777D0E" w:rsidP="00777D0E">
            <w:r>
              <w:t>Ongoing</w:t>
            </w:r>
          </w:p>
        </w:tc>
      </w:tr>
      <w:tr w:rsidR="00777D0E" w14:paraId="7281899A" w14:textId="77777777" w:rsidTr="00777D0E">
        <w:tc>
          <w:tcPr>
            <w:tcW w:w="1993" w:type="dxa"/>
          </w:tcPr>
          <w:p w14:paraId="1564AC74" w14:textId="77777777" w:rsidR="00777D0E" w:rsidRDefault="00777D0E" w:rsidP="00777D0E">
            <w:r>
              <w:t>Possible further wage increases when MCO rate increases in effect</w:t>
            </w:r>
          </w:p>
        </w:tc>
        <w:tc>
          <w:tcPr>
            <w:tcW w:w="1512" w:type="dxa"/>
          </w:tcPr>
          <w:p w14:paraId="52388AF2" w14:textId="77777777" w:rsidR="00777D0E" w:rsidRDefault="00777D0E" w:rsidP="00777D0E">
            <w:r>
              <w:t>7-13-21</w:t>
            </w:r>
          </w:p>
        </w:tc>
        <w:tc>
          <w:tcPr>
            <w:tcW w:w="1890" w:type="dxa"/>
          </w:tcPr>
          <w:p w14:paraId="5E375794" w14:textId="77777777" w:rsidR="00777D0E" w:rsidRDefault="00777D0E" w:rsidP="00777D0E">
            <w:r>
              <w:t>Leadership Team</w:t>
            </w:r>
          </w:p>
        </w:tc>
        <w:tc>
          <w:tcPr>
            <w:tcW w:w="2700" w:type="dxa"/>
          </w:tcPr>
          <w:p w14:paraId="0C27B7AA" w14:textId="77777777" w:rsidR="00777D0E" w:rsidRDefault="00777D0E" w:rsidP="00777D0E">
            <w:r>
              <w:t>Staff Bonus in December - $100 each staff – Continues every year for Christmas</w:t>
            </w:r>
          </w:p>
          <w:p w14:paraId="6ABDA1A3" w14:textId="77777777" w:rsidR="00777D0E" w:rsidRDefault="00777D0E" w:rsidP="00777D0E"/>
        </w:tc>
        <w:tc>
          <w:tcPr>
            <w:tcW w:w="1255" w:type="dxa"/>
          </w:tcPr>
          <w:p w14:paraId="07EEE2DA" w14:textId="77777777" w:rsidR="00777D0E" w:rsidRDefault="00777D0E" w:rsidP="00777D0E">
            <w:r>
              <w:t>Ongoing</w:t>
            </w:r>
          </w:p>
        </w:tc>
      </w:tr>
    </w:tbl>
    <w:p w14:paraId="0EC5D9B0" w14:textId="77777777" w:rsidR="002B5EEF" w:rsidRDefault="002B5EEF" w:rsidP="004F201D"/>
    <w:p w14:paraId="1210C337" w14:textId="77777777" w:rsidR="00777D0E" w:rsidRDefault="00777D0E" w:rsidP="002B5EEF">
      <w:pPr>
        <w:rPr>
          <w:u w:val="single"/>
        </w:rPr>
      </w:pPr>
    </w:p>
    <w:p w14:paraId="19160863" w14:textId="77777777" w:rsidR="00777D0E" w:rsidRDefault="00777D0E" w:rsidP="002B5EEF">
      <w:pPr>
        <w:rPr>
          <w:u w:val="single"/>
        </w:rPr>
      </w:pPr>
    </w:p>
    <w:p w14:paraId="797D8426" w14:textId="77777777" w:rsidR="00777D0E" w:rsidRDefault="00777D0E" w:rsidP="002B5EEF">
      <w:pPr>
        <w:rPr>
          <w:u w:val="single"/>
        </w:rPr>
      </w:pPr>
    </w:p>
    <w:p w14:paraId="417DE9E3" w14:textId="77777777" w:rsidR="00777D0E" w:rsidRDefault="00777D0E" w:rsidP="002B5EEF">
      <w:pPr>
        <w:rPr>
          <w:u w:val="single"/>
        </w:rPr>
      </w:pPr>
    </w:p>
    <w:p w14:paraId="2813B796" w14:textId="77777777" w:rsidR="00777D0E" w:rsidRDefault="00777D0E" w:rsidP="002B5EEF">
      <w:pPr>
        <w:rPr>
          <w:u w:val="single"/>
        </w:rPr>
      </w:pPr>
    </w:p>
    <w:p w14:paraId="42E02E5B" w14:textId="77777777" w:rsidR="00777D0E" w:rsidRDefault="00777D0E" w:rsidP="002B5EEF">
      <w:pPr>
        <w:rPr>
          <w:u w:val="single"/>
        </w:rPr>
      </w:pPr>
    </w:p>
    <w:p w14:paraId="3605AC30" w14:textId="77777777" w:rsidR="00777D0E" w:rsidRDefault="00777D0E" w:rsidP="002B5EEF">
      <w:pPr>
        <w:rPr>
          <w:u w:val="single"/>
        </w:rPr>
      </w:pPr>
    </w:p>
    <w:p w14:paraId="57D672F5" w14:textId="77777777" w:rsidR="00777D0E" w:rsidRDefault="00777D0E" w:rsidP="002B5EEF">
      <w:pPr>
        <w:rPr>
          <w:u w:val="single"/>
        </w:rPr>
      </w:pPr>
    </w:p>
    <w:p w14:paraId="311A8AFE" w14:textId="77777777" w:rsidR="00777D0E" w:rsidRDefault="00777D0E" w:rsidP="002B5EEF">
      <w:pPr>
        <w:rPr>
          <w:u w:val="single"/>
        </w:rPr>
      </w:pPr>
    </w:p>
    <w:p w14:paraId="52FFC04E" w14:textId="77777777" w:rsidR="00944B5D" w:rsidRDefault="00944B5D" w:rsidP="002B5EEF">
      <w:pPr>
        <w:rPr>
          <w:u w:val="single"/>
        </w:rPr>
      </w:pPr>
    </w:p>
    <w:p w14:paraId="155A9B76" w14:textId="17F5FD36" w:rsidR="006F040C" w:rsidRPr="00944B5D" w:rsidRDefault="00777D0E" w:rsidP="002B5EEF">
      <w:pPr>
        <w:rPr>
          <w:sz w:val="20"/>
          <w:szCs w:val="20"/>
        </w:rPr>
      </w:pPr>
      <w:bookmarkStart w:id="8" w:name="_Hlk169786161"/>
      <w:r w:rsidRPr="00D9386B">
        <w:rPr>
          <w:b/>
          <w:bCs/>
          <w:sz w:val="20"/>
          <w:szCs w:val="20"/>
          <w:u w:val="single"/>
        </w:rPr>
        <w:t>6-28-21</w:t>
      </w:r>
      <w:r w:rsidRPr="00944B5D">
        <w:rPr>
          <w:sz w:val="20"/>
          <w:szCs w:val="20"/>
        </w:rPr>
        <w:t xml:space="preserve"> Board approved raising the hiring rate to $11.00/hr.  All staff received a $.75 raise.</w:t>
      </w:r>
    </w:p>
    <w:bookmarkEnd w:id="8"/>
    <w:p w14:paraId="39B6D0C7" w14:textId="079EA775" w:rsidR="002B5EEF" w:rsidRPr="00944B5D" w:rsidRDefault="002B5EEF" w:rsidP="002B5EEF">
      <w:pPr>
        <w:rPr>
          <w:sz w:val="20"/>
          <w:szCs w:val="20"/>
        </w:rPr>
      </w:pPr>
      <w:r w:rsidRPr="00D9386B">
        <w:rPr>
          <w:b/>
          <w:bCs/>
          <w:sz w:val="20"/>
          <w:szCs w:val="20"/>
          <w:u w:val="single"/>
        </w:rPr>
        <w:t>10-7-21</w:t>
      </w:r>
      <w:r w:rsidRPr="00944B5D">
        <w:rPr>
          <w:sz w:val="20"/>
          <w:szCs w:val="20"/>
        </w:rPr>
        <w:t xml:space="preserve"> Staffing is at full strength at the end of the 3</w:t>
      </w:r>
      <w:r w:rsidRPr="00944B5D">
        <w:rPr>
          <w:sz w:val="20"/>
          <w:szCs w:val="20"/>
          <w:vertAlign w:val="superscript"/>
        </w:rPr>
        <w:t>rd</w:t>
      </w:r>
      <w:r w:rsidRPr="00944B5D">
        <w:rPr>
          <w:sz w:val="20"/>
          <w:szCs w:val="20"/>
        </w:rPr>
        <w:t xml:space="preserve"> quarter.  We continue to look at any applications for suitable staff.  Plan bonuses at the end of the year.</w:t>
      </w:r>
    </w:p>
    <w:p w14:paraId="79E645FD" w14:textId="77777777" w:rsidR="006F040C" w:rsidRPr="00944B5D" w:rsidRDefault="006F040C" w:rsidP="006F040C">
      <w:pPr>
        <w:rPr>
          <w:sz w:val="20"/>
          <w:szCs w:val="20"/>
        </w:rPr>
      </w:pPr>
      <w:r w:rsidRPr="00D9386B">
        <w:rPr>
          <w:b/>
          <w:bCs/>
          <w:sz w:val="20"/>
          <w:szCs w:val="20"/>
          <w:u w:val="single"/>
        </w:rPr>
        <w:t>1-21-22</w:t>
      </w:r>
      <w:r w:rsidRPr="00944B5D">
        <w:rPr>
          <w:sz w:val="20"/>
          <w:szCs w:val="20"/>
        </w:rPr>
        <w:t xml:space="preserve"> 4</w:t>
      </w:r>
      <w:r w:rsidRPr="00944B5D">
        <w:rPr>
          <w:sz w:val="20"/>
          <w:szCs w:val="20"/>
          <w:vertAlign w:val="superscript"/>
        </w:rPr>
        <w:t>th</w:t>
      </w:r>
      <w:r w:rsidRPr="00944B5D">
        <w:rPr>
          <w:sz w:val="20"/>
          <w:szCs w:val="20"/>
        </w:rPr>
        <w:t xml:space="preserve"> Quarter 2021- Year End appreciation bonus given to all staff based on years of service. Base rate of pay for hiring raised to $12.00/hour.</w:t>
      </w:r>
    </w:p>
    <w:p w14:paraId="3F09B169" w14:textId="6941B33F" w:rsidR="002B5EEF" w:rsidRPr="00944B5D" w:rsidRDefault="002B5EEF" w:rsidP="002B5EEF">
      <w:pPr>
        <w:rPr>
          <w:sz w:val="20"/>
          <w:szCs w:val="20"/>
        </w:rPr>
      </w:pPr>
      <w:r w:rsidRPr="00D9386B">
        <w:rPr>
          <w:b/>
          <w:bCs/>
          <w:sz w:val="20"/>
          <w:szCs w:val="20"/>
          <w:u w:val="single"/>
        </w:rPr>
        <w:t>4-8-22</w:t>
      </w:r>
      <w:r w:rsidRPr="00944B5D">
        <w:rPr>
          <w:sz w:val="20"/>
          <w:szCs w:val="20"/>
        </w:rPr>
        <w:t xml:space="preserve"> Awaiting ARPA grant determinations for wage increases and/or bonuses.  ED will begin attending team </w:t>
      </w:r>
      <w:r w:rsidR="00077CB3" w:rsidRPr="00944B5D">
        <w:rPr>
          <w:sz w:val="20"/>
          <w:szCs w:val="20"/>
        </w:rPr>
        <w:t>meetings</w:t>
      </w:r>
      <w:r w:rsidRPr="00944B5D">
        <w:rPr>
          <w:sz w:val="20"/>
          <w:szCs w:val="20"/>
        </w:rPr>
        <w:t xml:space="preserve"> for each site once a quarter.</w:t>
      </w:r>
    </w:p>
    <w:p w14:paraId="12AE1CBA" w14:textId="3D69802E" w:rsidR="00944B5D" w:rsidRPr="00944B5D" w:rsidRDefault="00944B5D" w:rsidP="002B5EEF">
      <w:pPr>
        <w:rPr>
          <w:sz w:val="20"/>
          <w:szCs w:val="20"/>
        </w:rPr>
      </w:pPr>
      <w:bookmarkStart w:id="9" w:name="_Hlk169786245"/>
      <w:r w:rsidRPr="00D9386B">
        <w:rPr>
          <w:b/>
          <w:bCs/>
          <w:sz w:val="20"/>
          <w:szCs w:val="20"/>
          <w:u w:val="single"/>
        </w:rPr>
        <w:t>7-1-22</w:t>
      </w:r>
      <w:r w:rsidRPr="00944B5D">
        <w:rPr>
          <w:sz w:val="20"/>
          <w:szCs w:val="20"/>
        </w:rPr>
        <w:t xml:space="preserve"> Starting wage Increased to $13.00</w:t>
      </w:r>
    </w:p>
    <w:bookmarkEnd w:id="9"/>
    <w:p w14:paraId="71E7D0A0" w14:textId="286C6144" w:rsidR="002B5EEF" w:rsidRPr="00944B5D" w:rsidRDefault="002B5EEF" w:rsidP="002B5EEF">
      <w:pPr>
        <w:rPr>
          <w:sz w:val="20"/>
          <w:szCs w:val="20"/>
        </w:rPr>
      </w:pPr>
      <w:r w:rsidRPr="00D9386B">
        <w:rPr>
          <w:b/>
          <w:bCs/>
          <w:sz w:val="20"/>
          <w:szCs w:val="20"/>
          <w:u w:val="single"/>
        </w:rPr>
        <w:t>7-28-22</w:t>
      </w:r>
      <w:r w:rsidRPr="00944B5D">
        <w:rPr>
          <w:sz w:val="20"/>
          <w:szCs w:val="20"/>
        </w:rPr>
        <w:t xml:space="preserve"> Received ARPA bonuses in April.  Inservice for direct care staff by Brenda Clark on “Stress and Body Language” was held in July.  Managers are adjusting staff schedules to accommodate staff requests and better meet the staff needs while still assuring member needs are met.</w:t>
      </w:r>
    </w:p>
    <w:p w14:paraId="667CADA7" w14:textId="48598B2C" w:rsidR="006F040C" w:rsidRPr="00944B5D" w:rsidRDefault="006F040C" w:rsidP="006F040C">
      <w:pPr>
        <w:pStyle w:val="NoSpacing"/>
        <w:rPr>
          <w:sz w:val="20"/>
          <w:szCs w:val="20"/>
        </w:rPr>
      </w:pPr>
      <w:r w:rsidRPr="00D9386B">
        <w:rPr>
          <w:b/>
          <w:bCs/>
          <w:sz w:val="20"/>
          <w:szCs w:val="20"/>
          <w:u w:val="single"/>
        </w:rPr>
        <w:t>10-13-22</w:t>
      </w:r>
      <w:r w:rsidRPr="00944B5D">
        <w:rPr>
          <w:sz w:val="20"/>
          <w:szCs w:val="20"/>
        </w:rPr>
        <w:t xml:space="preserve"> Inservice by Brenda Hamilton Clark was held in July.</w:t>
      </w:r>
      <w:r w:rsidR="00944B5D">
        <w:rPr>
          <w:sz w:val="20"/>
          <w:szCs w:val="20"/>
        </w:rPr>
        <w:t xml:space="preserve"> </w:t>
      </w:r>
      <w:r w:rsidRPr="00944B5D">
        <w:rPr>
          <w:sz w:val="20"/>
          <w:szCs w:val="20"/>
        </w:rPr>
        <w:t>DSP appreciation week was held in September. Staff were presented with Tee-shirts and other gifts. A picnic was held in their honor. Drawings were held on Friday of that week for monetary gift cards and a free day of PTO. We currently need 2 full</w:t>
      </w:r>
      <w:r w:rsidR="00265EB1">
        <w:rPr>
          <w:sz w:val="20"/>
          <w:szCs w:val="20"/>
        </w:rPr>
        <w:t>-</w:t>
      </w:r>
      <w:r w:rsidRPr="00944B5D">
        <w:rPr>
          <w:sz w:val="20"/>
          <w:szCs w:val="20"/>
        </w:rPr>
        <w:t>time staff at 19</w:t>
      </w:r>
      <w:r w:rsidRPr="00944B5D">
        <w:rPr>
          <w:sz w:val="20"/>
          <w:szCs w:val="20"/>
          <w:vertAlign w:val="superscript"/>
        </w:rPr>
        <w:t>th</w:t>
      </w:r>
      <w:r w:rsidRPr="00944B5D">
        <w:rPr>
          <w:sz w:val="20"/>
          <w:szCs w:val="20"/>
        </w:rPr>
        <w:t xml:space="preserve"> Street Home and a part</w:t>
      </w:r>
      <w:r w:rsidR="00265EB1">
        <w:rPr>
          <w:sz w:val="20"/>
          <w:szCs w:val="20"/>
        </w:rPr>
        <w:t>-</w:t>
      </w:r>
      <w:r w:rsidRPr="00944B5D">
        <w:rPr>
          <w:sz w:val="20"/>
          <w:szCs w:val="20"/>
        </w:rPr>
        <w:t>time job coach. Projected loss of a part-time employee at 19</w:t>
      </w:r>
      <w:r w:rsidRPr="00944B5D">
        <w:rPr>
          <w:sz w:val="20"/>
          <w:szCs w:val="20"/>
          <w:vertAlign w:val="superscript"/>
        </w:rPr>
        <w:t>th</w:t>
      </w:r>
      <w:r w:rsidRPr="00944B5D">
        <w:rPr>
          <w:sz w:val="20"/>
          <w:szCs w:val="20"/>
        </w:rPr>
        <w:t xml:space="preserve"> Street home in this next quarter due to a move.</w:t>
      </w:r>
      <w:r w:rsidR="00944B5D">
        <w:rPr>
          <w:sz w:val="20"/>
          <w:szCs w:val="20"/>
        </w:rPr>
        <w:t xml:space="preserve"> </w:t>
      </w:r>
      <w:r w:rsidR="00077CB3" w:rsidRPr="00944B5D">
        <w:rPr>
          <w:sz w:val="20"/>
          <w:szCs w:val="20"/>
        </w:rPr>
        <w:t>A new</w:t>
      </w:r>
      <w:r w:rsidRPr="00944B5D">
        <w:rPr>
          <w:sz w:val="20"/>
          <w:szCs w:val="20"/>
        </w:rPr>
        <w:t xml:space="preserve"> nurse has been hired to replace </w:t>
      </w:r>
      <w:r w:rsidR="002D7EA9" w:rsidRPr="00944B5D">
        <w:rPr>
          <w:sz w:val="20"/>
          <w:szCs w:val="20"/>
        </w:rPr>
        <w:t>the current</w:t>
      </w:r>
      <w:r w:rsidRPr="00944B5D">
        <w:rPr>
          <w:sz w:val="20"/>
          <w:szCs w:val="20"/>
        </w:rPr>
        <w:t xml:space="preserve"> Nurse/QA/Compliance who is retiring. She will begin 10-24-22.</w:t>
      </w:r>
    </w:p>
    <w:p w14:paraId="581EC56B" w14:textId="77777777" w:rsidR="006F040C" w:rsidRPr="00944B5D" w:rsidRDefault="006F040C" w:rsidP="006F040C">
      <w:pPr>
        <w:pStyle w:val="NoSpacing"/>
        <w:rPr>
          <w:sz w:val="20"/>
          <w:szCs w:val="20"/>
        </w:rPr>
      </w:pPr>
    </w:p>
    <w:p w14:paraId="2F888D56" w14:textId="625933D1" w:rsidR="006F040C" w:rsidRPr="00944B5D" w:rsidRDefault="006F040C" w:rsidP="006F040C">
      <w:pPr>
        <w:pStyle w:val="NoSpacing"/>
        <w:rPr>
          <w:sz w:val="20"/>
          <w:szCs w:val="20"/>
        </w:rPr>
      </w:pPr>
      <w:bookmarkStart w:id="10" w:name="_Hlk169785804"/>
      <w:r w:rsidRPr="00D9386B">
        <w:rPr>
          <w:b/>
          <w:bCs/>
          <w:sz w:val="20"/>
          <w:szCs w:val="20"/>
          <w:u w:val="single"/>
        </w:rPr>
        <w:t>12-30-22</w:t>
      </w:r>
      <w:r w:rsidRPr="00944B5D">
        <w:rPr>
          <w:sz w:val="20"/>
          <w:szCs w:val="20"/>
        </w:rPr>
        <w:t xml:space="preserve"> </w:t>
      </w:r>
      <w:r w:rsidR="00944B5D">
        <w:rPr>
          <w:sz w:val="20"/>
          <w:szCs w:val="20"/>
        </w:rPr>
        <w:t>Full-time DSP that was planning on resigning</w:t>
      </w:r>
      <w:r w:rsidRPr="00944B5D">
        <w:rPr>
          <w:sz w:val="20"/>
          <w:szCs w:val="20"/>
        </w:rPr>
        <w:t xml:space="preserve"> was moved to an SCL position in June/July. Hired at full-time DSP at 19</w:t>
      </w:r>
      <w:r w:rsidRPr="00944B5D">
        <w:rPr>
          <w:sz w:val="20"/>
          <w:szCs w:val="20"/>
          <w:vertAlign w:val="superscript"/>
        </w:rPr>
        <w:t>th</w:t>
      </w:r>
      <w:r w:rsidRPr="00944B5D">
        <w:rPr>
          <w:sz w:val="20"/>
          <w:szCs w:val="20"/>
        </w:rPr>
        <w:t xml:space="preserve"> </w:t>
      </w:r>
      <w:r w:rsidR="00265EB1">
        <w:rPr>
          <w:sz w:val="20"/>
          <w:szCs w:val="20"/>
        </w:rPr>
        <w:t>S</w:t>
      </w:r>
      <w:r w:rsidRPr="00944B5D">
        <w:rPr>
          <w:sz w:val="20"/>
          <w:szCs w:val="20"/>
        </w:rPr>
        <w:t>treet</w:t>
      </w:r>
      <w:r w:rsidR="00265EB1">
        <w:rPr>
          <w:sz w:val="20"/>
          <w:szCs w:val="20"/>
        </w:rPr>
        <w:t>. S</w:t>
      </w:r>
      <w:r w:rsidRPr="00944B5D">
        <w:rPr>
          <w:sz w:val="20"/>
          <w:szCs w:val="20"/>
        </w:rPr>
        <w:t>till need</w:t>
      </w:r>
      <w:r w:rsidR="00265EB1">
        <w:rPr>
          <w:sz w:val="20"/>
          <w:szCs w:val="20"/>
        </w:rPr>
        <w:t>ing a f</w:t>
      </w:r>
      <w:r w:rsidRPr="00944B5D">
        <w:rPr>
          <w:sz w:val="20"/>
          <w:szCs w:val="20"/>
        </w:rPr>
        <w:t>ull-time DSP at 19</w:t>
      </w:r>
      <w:r w:rsidRPr="00944B5D">
        <w:rPr>
          <w:sz w:val="20"/>
          <w:szCs w:val="20"/>
          <w:vertAlign w:val="superscript"/>
        </w:rPr>
        <w:t>th</w:t>
      </w:r>
      <w:r w:rsidRPr="00944B5D">
        <w:rPr>
          <w:sz w:val="20"/>
          <w:szCs w:val="20"/>
        </w:rPr>
        <w:t xml:space="preserve"> </w:t>
      </w:r>
      <w:r w:rsidR="00265EB1">
        <w:rPr>
          <w:sz w:val="20"/>
          <w:szCs w:val="20"/>
        </w:rPr>
        <w:t>S</w:t>
      </w:r>
      <w:r w:rsidRPr="00944B5D">
        <w:rPr>
          <w:sz w:val="20"/>
          <w:szCs w:val="20"/>
        </w:rPr>
        <w:t>treet</w:t>
      </w:r>
      <w:r w:rsidR="00265EB1">
        <w:rPr>
          <w:sz w:val="20"/>
          <w:szCs w:val="20"/>
        </w:rPr>
        <w:t xml:space="preserve"> and a part-time</w:t>
      </w:r>
      <w:r w:rsidRPr="00944B5D">
        <w:rPr>
          <w:sz w:val="20"/>
          <w:szCs w:val="20"/>
        </w:rPr>
        <w:t xml:space="preserve"> job coach. There is a </w:t>
      </w:r>
      <w:r w:rsidR="00265EB1">
        <w:rPr>
          <w:sz w:val="20"/>
          <w:szCs w:val="20"/>
        </w:rPr>
        <w:t>$</w:t>
      </w:r>
      <w:r w:rsidRPr="00944B5D">
        <w:rPr>
          <w:sz w:val="20"/>
          <w:szCs w:val="20"/>
        </w:rPr>
        <w:t xml:space="preserve">500 sign on bonus for referrals. We did have applicants </w:t>
      </w:r>
      <w:r w:rsidRPr="00944B5D">
        <w:rPr>
          <w:sz w:val="20"/>
          <w:szCs w:val="20"/>
        </w:rPr>
        <w:lastRenderedPageBreak/>
        <w:t xml:space="preserve">from Indeed but </w:t>
      </w:r>
      <w:r w:rsidR="00265EB1">
        <w:rPr>
          <w:sz w:val="20"/>
          <w:szCs w:val="20"/>
        </w:rPr>
        <w:t xml:space="preserve">none of them showed up for the interview </w:t>
      </w:r>
      <w:r w:rsidRPr="00944B5D">
        <w:rPr>
          <w:sz w:val="20"/>
          <w:szCs w:val="20"/>
        </w:rPr>
        <w:t>they set up</w:t>
      </w:r>
      <w:r w:rsidR="00265EB1">
        <w:rPr>
          <w:sz w:val="20"/>
          <w:szCs w:val="20"/>
        </w:rPr>
        <w:t>.</w:t>
      </w:r>
      <w:r w:rsidRPr="00944B5D">
        <w:rPr>
          <w:sz w:val="20"/>
          <w:szCs w:val="20"/>
        </w:rPr>
        <w:t xml:space="preserve"> </w:t>
      </w:r>
      <w:r w:rsidR="00265EB1">
        <w:rPr>
          <w:sz w:val="20"/>
          <w:szCs w:val="20"/>
        </w:rPr>
        <w:t>We h</w:t>
      </w:r>
      <w:r w:rsidRPr="00944B5D">
        <w:rPr>
          <w:sz w:val="20"/>
          <w:szCs w:val="20"/>
        </w:rPr>
        <w:t xml:space="preserve">ave taken applications off Indeed and the </w:t>
      </w:r>
      <w:r w:rsidR="00265EB1">
        <w:rPr>
          <w:sz w:val="20"/>
          <w:szCs w:val="20"/>
        </w:rPr>
        <w:t xml:space="preserve">local </w:t>
      </w:r>
      <w:r w:rsidRPr="00944B5D">
        <w:rPr>
          <w:sz w:val="20"/>
          <w:szCs w:val="20"/>
        </w:rPr>
        <w:t xml:space="preserve">newspaper. Now it is just on Facebook, Iowa Workforce and </w:t>
      </w:r>
      <w:r w:rsidR="00923317">
        <w:rPr>
          <w:sz w:val="20"/>
          <w:szCs w:val="20"/>
        </w:rPr>
        <w:t>our local</w:t>
      </w:r>
      <w:r w:rsidRPr="00944B5D">
        <w:rPr>
          <w:sz w:val="20"/>
          <w:szCs w:val="20"/>
        </w:rPr>
        <w:t xml:space="preserve"> Roll-up. Carla is starting </w:t>
      </w:r>
      <w:r w:rsidR="00077CB3" w:rsidRPr="00944B5D">
        <w:rPr>
          <w:sz w:val="20"/>
          <w:szCs w:val="20"/>
        </w:rPr>
        <w:t>Above</w:t>
      </w:r>
      <w:r w:rsidRPr="00944B5D">
        <w:rPr>
          <w:sz w:val="20"/>
          <w:szCs w:val="20"/>
        </w:rPr>
        <w:t xml:space="preserve"> and Beyond recognition and will ha</w:t>
      </w:r>
      <w:r w:rsidR="00265EB1">
        <w:rPr>
          <w:sz w:val="20"/>
          <w:szCs w:val="20"/>
        </w:rPr>
        <w:t>n</w:t>
      </w:r>
      <w:r w:rsidRPr="00944B5D">
        <w:rPr>
          <w:sz w:val="20"/>
          <w:szCs w:val="20"/>
        </w:rPr>
        <w:t xml:space="preserve">d out </w:t>
      </w:r>
      <w:r w:rsidR="00923317">
        <w:rPr>
          <w:sz w:val="20"/>
          <w:szCs w:val="20"/>
        </w:rPr>
        <w:t>gift cards</w:t>
      </w:r>
      <w:r w:rsidRPr="00944B5D">
        <w:rPr>
          <w:sz w:val="20"/>
          <w:szCs w:val="20"/>
        </w:rPr>
        <w:t xml:space="preserve">. Continuing to work on wages, hiring, etc. In December, gave a $100 Christmas bonus, approved by the board. </w:t>
      </w:r>
    </w:p>
    <w:p w14:paraId="24A2F290" w14:textId="77777777" w:rsidR="006F040C" w:rsidRPr="00944B5D" w:rsidRDefault="006F040C" w:rsidP="006F040C">
      <w:pPr>
        <w:pStyle w:val="NoSpacing"/>
        <w:rPr>
          <w:sz w:val="20"/>
          <w:szCs w:val="20"/>
        </w:rPr>
      </w:pPr>
    </w:p>
    <w:p w14:paraId="1A403B62" w14:textId="1EB98ADA" w:rsidR="006F040C" w:rsidRPr="00944B5D" w:rsidRDefault="006F040C" w:rsidP="006F040C">
      <w:pPr>
        <w:pStyle w:val="NoSpacing"/>
        <w:rPr>
          <w:sz w:val="20"/>
          <w:szCs w:val="20"/>
        </w:rPr>
      </w:pPr>
      <w:r w:rsidRPr="00D9386B">
        <w:rPr>
          <w:b/>
          <w:bCs/>
          <w:sz w:val="20"/>
          <w:szCs w:val="20"/>
          <w:u w:val="single"/>
        </w:rPr>
        <w:t>1-1-23 to 3-31-23</w:t>
      </w:r>
      <w:r w:rsidR="00265EB1">
        <w:rPr>
          <w:sz w:val="20"/>
          <w:szCs w:val="20"/>
        </w:rPr>
        <w:t xml:space="preserve"> </w:t>
      </w:r>
      <w:r w:rsidRPr="00944B5D">
        <w:rPr>
          <w:sz w:val="20"/>
          <w:szCs w:val="20"/>
        </w:rPr>
        <w:t xml:space="preserve">Hired part-time job </w:t>
      </w:r>
      <w:r w:rsidR="00265EB1">
        <w:rPr>
          <w:sz w:val="20"/>
          <w:szCs w:val="20"/>
        </w:rPr>
        <w:t>coach</w:t>
      </w:r>
      <w:r w:rsidRPr="00944B5D">
        <w:rPr>
          <w:sz w:val="20"/>
          <w:szCs w:val="20"/>
        </w:rPr>
        <w:t xml:space="preserve"> and part-time </w:t>
      </w:r>
      <w:r w:rsidR="00265EB1">
        <w:rPr>
          <w:sz w:val="20"/>
          <w:szCs w:val="20"/>
        </w:rPr>
        <w:t xml:space="preserve">DSP </w:t>
      </w:r>
      <w:r w:rsidRPr="00944B5D">
        <w:rPr>
          <w:sz w:val="20"/>
          <w:szCs w:val="20"/>
        </w:rPr>
        <w:t>at 15</w:t>
      </w:r>
      <w:r w:rsidRPr="00944B5D">
        <w:rPr>
          <w:sz w:val="20"/>
          <w:szCs w:val="20"/>
          <w:vertAlign w:val="superscript"/>
        </w:rPr>
        <w:t>th</w:t>
      </w:r>
      <w:r w:rsidRPr="00944B5D">
        <w:rPr>
          <w:sz w:val="20"/>
          <w:szCs w:val="20"/>
        </w:rPr>
        <w:t xml:space="preserve"> </w:t>
      </w:r>
      <w:r w:rsidR="00265EB1">
        <w:rPr>
          <w:sz w:val="20"/>
          <w:szCs w:val="20"/>
        </w:rPr>
        <w:t>S</w:t>
      </w:r>
      <w:r w:rsidRPr="00944B5D">
        <w:rPr>
          <w:sz w:val="20"/>
          <w:szCs w:val="20"/>
        </w:rPr>
        <w:t xml:space="preserve">treet. There are still two part-time </w:t>
      </w:r>
      <w:r w:rsidR="00265EB1">
        <w:rPr>
          <w:sz w:val="20"/>
          <w:szCs w:val="20"/>
        </w:rPr>
        <w:t xml:space="preserve">DSP </w:t>
      </w:r>
      <w:r w:rsidRPr="00944B5D">
        <w:rPr>
          <w:sz w:val="20"/>
          <w:szCs w:val="20"/>
        </w:rPr>
        <w:t>openings at 15</w:t>
      </w:r>
      <w:r w:rsidRPr="00944B5D">
        <w:rPr>
          <w:sz w:val="20"/>
          <w:szCs w:val="20"/>
          <w:vertAlign w:val="superscript"/>
        </w:rPr>
        <w:t>th</w:t>
      </w:r>
      <w:r w:rsidRPr="00944B5D">
        <w:rPr>
          <w:sz w:val="20"/>
          <w:szCs w:val="20"/>
        </w:rPr>
        <w:t xml:space="preserve"> and 19</w:t>
      </w:r>
      <w:r w:rsidRPr="00944B5D">
        <w:rPr>
          <w:sz w:val="20"/>
          <w:szCs w:val="20"/>
          <w:vertAlign w:val="superscript"/>
        </w:rPr>
        <w:t>th</w:t>
      </w:r>
      <w:r w:rsidRPr="00944B5D">
        <w:rPr>
          <w:sz w:val="20"/>
          <w:szCs w:val="20"/>
        </w:rPr>
        <w:t xml:space="preserve"> </w:t>
      </w:r>
      <w:r w:rsidR="00265EB1">
        <w:rPr>
          <w:sz w:val="20"/>
          <w:szCs w:val="20"/>
        </w:rPr>
        <w:t>S</w:t>
      </w:r>
      <w:r w:rsidRPr="00944B5D">
        <w:rPr>
          <w:sz w:val="20"/>
          <w:szCs w:val="20"/>
        </w:rPr>
        <w:t xml:space="preserve">treet. Have not received any recent applications. Continuing to look at increasing wages as allows. </w:t>
      </w:r>
    </w:p>
    <w:p w14:paraId="2D32D381" w14:textId="77777777" w:rsidR="006F040C" w:rsidRPr="00D9386B" w:rsidRDefault="006F040C" w:rsidP="006F040C">
      <w:pPr>
        <w:pStyle w:val="NoSpacing"/>
        <w:rPr>
          <w:b/>
          <w:bCs/>
          <w:sz w:val="20"/>
          <w:szCs w:val="20"/>
        </w:rPr>
      </w:pPr>
    </w:p>
    <w:p w14:paraId="23C7D90A" w14:textId="7B6457FB" w:rsidR="006F040C" w:rsidRDefault="006F040C" w:rsidP="00923317">
      <w:pPr>
        <w:pStyle w:val="NoSpacing"/>
        <w:rPr>
          <w:sz w:val="20"/>
          <w:szCs w:val="20"/>
        </w:rPr>
      </w:pPr>
      <w:r w:rsidRPr="00D9386B">
        <w:rPr>
          <w:b/>
          <w:bCs/>
          <w:sz w:val="20"/>
          <w:szCs w:val="20"/>
          <w:u w:val="single"/>
        </w:rPr>
        <w:t>4-1-23 to 6-30-23</w:t>
      </w:r>
      <w:r w:rsidRPr="00265EB1">
        <w:rPr>
          <w:sz w:val="20"/>
          <w:szCs w:val="20"/>
          <w:u w:val="single"/>
        </w:rPr>
        <w:t xml:space="preserve"> </w:t>
      </w:r>
      <w:r w:rsidRPr="00944B5D">
        <w:rPr>
          <w:sz w:val="20"/>
          <w:szCs w:val="20"/>
        </w:rPr>
        <w:t xml:space="preserve">1 full-time and 2 part-time DSP positions open, 1 potential SCL position, depending on recruitment. Positions currently on </w:t>
      </w:r>
      <w:r w:rsidR="00923317">
        <w:rPr>
          <w:sz w:val="20"/>
          <w:szCs w:val="20"/>
        </w:rPr>
        <w:t xml:space="preserve">Iowa </w:t>
      </w:r>
      <w:r w:rsidRPr="00944B5D">
        <w:rPr>
          <w:sz w:val="20"/>
          <w:szCs w:val="20"/>
        </w:rPr>
        <w:t>Workforce, posted on Facebook (</w:t>
      </w:r>
      <w:r w:rsidR="00265EB1">
        <w:rPr>
          <w:sz w:val="20"/>
          <w:szCs w:val="20"/>
        </w:rPr>
        <w:t xml:space="preserve">we </w:t>
      </w:r>
      <w:r w:rsidRPr="00944B5D">
        <w:rPr>
          <w:sz w:val="20"/>
          <w:szCs w:val="20"/>
        </w:rPr>
        <w:t xml:space="preserve">encourage staff to “share”), advertised on local cable channel, posted in front office window, HR at ILCC contacted to see about college students and word of mouth. </w:t>
      </w:r>
      <w:r w:rsidR="00923317">
        <w:rPr>
          <w:sz w:val="20"/>
          <w:szCs w:val="20"/>
        </w:rPr>
        <w:t>We are having w</w:t>
      </w:r>
      <w:r w:rsidRPr="00944B5D">
        <w:rPr>
          <w:sz w:val="20"/>
          <w:szCs w:val="20"/>
        </w:rPr>
        <w:t>eekly DSP appreciation drawing</w:t>
      </w:r>
      <w:r w:rsidR="00923317">
        <w:rPr>
          <w:sz w:val="20"/>
          <w:szCs w:val="20"/>
        </w:rPr>
        <w:t>s</w:t>
      </w:r>
      <w:r w:rsidRPr="00944B5D">
        <w:rPr>
          <w:sz w:val="20"/>
          <w:szCs w:val="20"/>
        </w:rPr>
        <w:t xml:space="preserve"> </w:t>
      </w:r>
      <w:r w:rsidR="00923317">
        <w:rPr>
          <w:sz w:val="20"/>
          <w:szCs w:val="20"/>
        </w:rPr>
        <w:t>for</w:t>
      </w:r>
      <w:r w:rsidRPr="00944B5D">
        <w:rPr>
          <w:sz w:val="20"/>
          <w:szCs w:val="20"/>
        </w:rPr>
        <w:t xml:space="preserve"> a gift card to a random staff member.</w:t>
      </w:r>
      <w:r w:rsidR="00923317">
        <w:rPr>
          <w:sz w:val="20"/>
          <w:szCs w:val="20"/>
        </w:rPr>
        <w:t xml:space="preserve"> </w:t>
      </w:r>
    </w:p>
    <w:p w14:paraId="6F1E3F05" w14:textId="76648D10" w:rsidR="00923317" w:rsidRPr="00D9386B" w:rsidRDefault="00923317" w:rsidP="00923317">
      <w:pPr>
        <w:pStyle w:val="NoSpacing"/>
        <w:rPr>
          <w:b/>
          <w:bCs/>
          <w:sz w:val="20"/>
          <w:szCs w:val="20"/>
          <w:u w:val="single"/>
        </w:rPr>
      </w:pPr>
    </w:p>
    <w:p w14:paraId="1AB809D2" w14:textId="714969FE" w:rsidR="00923317" w:rsidRPr="00E94D65" w:rsidRDefault="00923317" w:rsidP="00923317">
      <w:pPr>
        <w:pStyle w:val="NoSpacing"/>
        <w:rPr>
          <w:sz w:val="20"/>
          <w:szCs w:val="20"/>
        </w:rPr>
      </w:pPr>
      <w:r w:rsidRPr="00D9386B">
        <w:rPr>
          <w:b/>
          <w:bCs/>
          <w:sz w:val="20"/>
          <w:szCs w:val="20"/>
          <w:u w:val="single"/>
        </w:rPr>
        <w:t xml:space="preserve">7-1-23 to </w:t>
      </w:r>
      <w:r w:rsidR="00E94D65" w:rsidRPr="00D9386B">
        <w:rPr>
          <w:b/>
          <w:bCs/>
          <w:sz w:val="20"/>
          <w:szCs w:val="20"/>
          <w:u w:val="single"/>
        </w:rPr>
        <w:t>9</w:t>
      </w:r>
      <w:r w:rsidRPr="00D9386B">
        <w:rPr>
          <w:b/>
          <w:bCs/>
          <w:sz w:val="20"/>
          <w:szCs w:val="20"/>
          <w:u w:val="single"/>
        </w:rPr>
        <w:t>-1-23</w:t>
      </w:r>
      <w:r>
        <w:rPr>
          <w:sz w:val="20"/>
          <w:szCs w:val="20"/>
          <w:u w:val="single"/>
        </w:rPr>
        <w:t xml:space="preserve"> </w:t>
      </w:r>
      <w:r>
        <w:rPr>
          <w:sz w:val="20"/>
          <w:szCs w:val="20"/>
        </w:rPr>
        <w:t>Board approved a $2.50 cost of living raise starting July 1</w:t>
      </w:r>
      <w:r w:rsidRPr="00923317">
        <w:rPr>
          <w:sz w:val="20"/>
          <w:szCs w:val="20"/>
          <w:vertAlign w:val="superscript"/>
        </w:rPr>
        <w:t>st</w:t>
      </w:r>
      <w:r>
        <w:rPr>
          <w:sz w:val="20"/>
          <w:szCs w:val="20"/>
        </w:rPr>
        <w:t xml:space="preserve"> and the minimum wage has been increased to $15. </w:t>
      </w:r>
      <w:r w:rsidR="0035663A" w:rsidRPr="00944B5D">
        <w:rPr>
          <w:sz w:val="20"/>
          <w:szCs w:val="20"/>
        </w:rPr>
        <w:t>Discussed openings and hours needed covered, how managers provide flexibility to the best of their abilities and where job postings are</w:t>
      </w:r>
      <w:r>
        <w:rPr>
          <w:sz w:val="20"/>
          <w:szCs w:val="20"/>
        </w:rPr>
        <w:t>.</w:t>
      </w:r>
      <w:r w:rsidR="0035663A" w:rsidRPr="00944B5D">
        <w:rPr>
          <w:sz w:val="20"/>
          <w:szCs w:val="20"/>
        </w:rPr>
        <w:t xml:space="preserve"> </w:t>
      </w:r>
      <w:r w:rsidRPr="00E94D65">
        <w:rPr>
          <w:sz w:val="20"/>
        </w:rPr>
        <w:t xml:space="preserve">DSP week celebrated; staff gave positive feedback. PTO donation from one staff to another </w:t>
      </w:r>
      <w:r w:rsidR="00E94D65">
        <w:rPr>
          <w:sz w:val="20"/>
        </w:rPr>
        <w:t xml:space="preserve">was </w:t>
      </w:r>
      <w:r w:rsidRPr="00E94D65">
        <w:rPr>
          <w:sz w:val="20"/>
        </w:rPr>
        <w:t xml:space="preserve">approved. </w:t>
      </w:r>
      <w:proofErr w:type="gramStart"/>
      <w:r w:rsidRPr="00E94D65">
        <w:rPr>
          <w:sz w:val="20"/>
        </w:rPr>
        <w:t>The majority of</w:t>
      </w:r>
      <w:proofErr w:type="gramEnd"/>
      <w:r w:rsidRPr="00E94D65">
        <w:rPr>
          <w:sz w:val="20"/>
        </w:rPr>
        <w:t xml:space="preserve"> staff g</w:t>
      </w:r>
      <w:r w:rsidR="00077CB3">
        <w:rPr>
          <w:sz w:val="20"/>
        </w:rPr>
        <w:t>a</w:t>
      </w:r>
      <w:r w:rsidRPr="00E94D65">
        <w:rPr>
          <w:sz w:val="20"/>
        </w:rPr>
        <w:t>ve good feedback on</w:t>
      </w:r>
      <w:r w:rsidR="00077CB3">
        <w:rPr>
          <w:sz w:val="20"/>
        </w:rPr>
        <w:t xml:space="preserve"> our</w:t>
      </w:r>
      <w:r w:rsidRPr="00E94D65">
        <w:rPr>
          <w:sz w:val="20"/>
        </w:rPr>
        <w:t xml:space="preserve"> pay </w:t>
      </w:r>
      <w:proofErr w:type="gramStart"/>
      <w:r w:rsidRPr="00E94D65">
        <w:rPr>
          <w:sz w:val="20"/>
        </w:rPr>
        <w:t>raise</w:t>
      </w:r>
      <w:proofErr w:type="gramEnd"/>
      <w:r w:rsidRPr="00E94D65">
        <w:rPr>
          <w:sz w:val="20"/>
        </w:rPr>
        <w:t xml:space="preserve"> in July. Negative feedback is overnight staff did not get the same pay raise amount </w:t>
      </w:r>
      <w:r w:rsidR="00E94D65">
        <w:rPr>
          <w:sz w:val="20"/>
        </w:rPr>
        <w:t>by</w:t>
      </w:r>
      <w:r w:rsidRPr="00E94D65">
        <w:rPr>
          <w:sz w:val="20"/>
        </w:rPr>
        <w:t xml:space="preserve"> taking overnight shift differential away from the increase. Suggestion made to include Wellness Center discount with full-time benefits. </w:t>
      </w:r>
    </w:p>
    <w:p w14:paraId="215D7F01" w14:textId="77777777" w:rsidR="00923317" w:rsidRPr="00E94D65" w:rsidRDefault="00923317" w:rsidP="00923317">
      <w:pPr>
        <w:pStyle w:val="NoSpacing"/>
        <w:rPr>
          <w:sz w:val="20"/>
        </w:rPr>
      </w:pPr>
    </w:p>
    <w:p w14:paraId="1ADE084E" w14:textId="28743208" w:rsidR="00923317" w:rsidRPr="00E94D65" w:rsidRDefault="00A50534" w:rsidP="00923317">
      <w:pPr>
        <w:pStyle w:val="NoSpacing"/>
        <w:rPr>
          <w:sz w:val="20"/>
          <w:szCs w:val="24"/>
        </w:rPr>
      </w:pPr>
      <w:r w:rsidRPr="00D9386B">
        <w:rPr>
          <w:b/>
          <w:bCs/>
          <w:sz w:val="20"/>
          <w:u w:val="single"/>
        </w:rPr>
        <w:t>10-1-23 to 10-31-23</w:t>
      </w:r>
      <w:r>
        <w:rPr>
          <w:sz w:val="20"/>
          <w:u w:val="single"/>
        </w:rPr>
        <w:t xml:space="preserve"> </w:t>
      </w:r>
      <w:r w:rsidR="00923317" w:rsidRPr="00E94D65">
        <w:rPr>
          <w:sz w:val="20"/>
          <w:szCs w:val="24"/>
        </w:rPr>
        <w:t xml:space="preserve">Open positions currently advertised on Horizons Unlimited website, Workforce, Facebook, the local cable channel, flyers posted around town and in the front office window, Indeed and by word of mouth. Discussed regulations of hiring people without a high school diploma as a high school diploma or GED is required to work with people on HAB waivers, otherwise without either can work with HCBS funded people. Possible considerations in the future to implement what other organizations do (such as 24-hour weekends with a decrease in pay for “sleep hours,” hourly incentive if 100% attendance in a month, rolling calendar with a bonus for limited call-ins). </w:t>
      </w:r>
      <w:proofErr w:type="gramStart"/>
      <w:r w:rsidR="00923317" w:rsidRPr="00E94D65">
        <w:rPr>
          <w:sz w:val="20"/>
          <w:szCs w:val="24"/>
        </w:rPr>
        <w:t>Managers</w:t>
      </w:r>
      <w:proofErr w:type="gramEnd"/>
      <w:r w:rsidR="00923317" w:rsidRPr="00E94D65">
        <w:rPr>
          <w:sz w:val="20"/>
          <w:szCs w:val="24"/>
        </w:rPr>
        <w:t xml:space="preserve">’ report </w:t>
      </w:r>
      <w:proofErr w:type="gramStart"/>
      <w:r w:rsidR="00923317" w:rsidRPr="00E94D65">
        <w:rPr>
          <w:sz w:val="20"/>
          <w:szCs w:val="24"/>
        </w:rPr>
        <w:t>not</w:t>
      </w:r>
      <w:proofErr w:type="gramEnd"/>
      <w:r w:rsidR="00923317" w:rsidRPr="00E94D65">
        <w:rPr>
          <w:sz w:val="20"/>
          <w:szCs w:val="24"/>
        </w:rPr>
        <w:t xml:space="preserve"> </w:t>
      </w:r>
      <w:proofErr w:type="gramStart"/>
      <w:r w:rsidR="00923317" w:rsidRPr="00E94D65">
        <w:rPr>
          <w:sz w:val="20"/>
          <w:szCs w:val="24"/>
        </w:rPr>
        <w:t>many</w:t>
      </w:r>
      <w:proofErr w:type="gramEnd"/>
      <w:r w:rsidR="00923317" w:rsidRPr="00E94D65">
        <w:rPr>
          <w:sz w:val="20"/>
          <w:szCs w:val="24"/>
        </w:rPr>
        <w:t xml:space="preserve"> people call in or </w:t>
      </w:r>
      <w:proofErr w:type="gramStart"/>
      <w:r w:rsidR="00923317" w:rsidRPr="00E94D65">
        <w:rPr>
          <w:sz w:val="20"/>
          <w:szCs w:val="24"/>
        </w:rPr>
        <w:t>are absent</w:t>
      </w:r>
      <w:proofErr w:type="gramEnd"/>
      <w:r w:rsidR="00923317" w:rsidRPr="00E94D65">
        <w:rPr>
          <w:sz w:val="20"/>
          <w:szCs w:val="24"/>
        </w:rPr>
        <w:t xml:space="preserve"> to </w:t>
      </w:r>
      <w:r w:rsidR="00E94D65">
        <w:rPr>
          <w:sz w:val="20"/>
          <w:szCs w:val="24"/>
        </w:rPr>
        <w:t xml:space="preserve">move </w:t>
      </w:r>
      <w:r w:rsidR="00923317" w:rsidRPr="00E94D65">
        <w:rPr>
          <w:sz w:val="20"/>
          <w:szCs w:val="24"/>
        </w:rPr>
        <w:t>forward</w:t>
      </w:r>
      <w:r w:rsidR="00E94D65">
        <w:rPr>
          <w:sz w:val="20"/>
          <w:szCs w:val="24"/>
        </w:rPr>
        <w:t xml:space="preserve"> with these incentives</w:t>
      </w:r>
      <w:r w:rsidR="00923317" w:rsidRPr="00E94D65">
        <w:rPr>
          <w:sz w:val="20"/>
          <w:szCs w:val="24"/>
        </w:rPr>
        <w:t>.</w:t>
      </w:r>
    </w:p>
    <w:p w14:paraId="52F161FD" w14:textId="77777777" w:rsidR="00923317" w:rsidRPr="00E94D65" w:rsidRDefault="00923317" w:rsidP="00923317">
      <w:pPr>
        <w:pStyle w:val="NoSpacing"/>
        <w:rPr>
          <w:szCs w:val="24"/>
        </w:rPr>
      </w:pPr>
    </w:p>
    <w:p w14:paraId="114915F5" w14:textId="2D504ED5" w:rsidR="00923317" w:rsidRPr="00E94D65" w:rsidRDefault="00A50534" w:rsidP="00923317">
      <w:pPr>
        <w:pStyle w:val="NoSpacing"/>
        <w:rPr>
          <w:sz w:val="20"/>
          <w:szCs w:val="24"/>
        </w:rPr>
      </w:pPr>
      <w:r w:rsidRPr="00D9386B">
        <w:rPr>
          <w:b/>
          <w:bCs/>
          <w:sz w:val="20"/>
          <w:szCs w:val="24"/>
          <w:u w:val="single"/>
        </w:rPr>
        <w:t>11-30-23</w:t>
      </w:r>
      <w:r w:rsidR="00923317" w:rsidRPr="00E94D65">
        <w:rPr>
          <w:sz w:val="20"/>
          <w:szCs w:val="24"/>
        </w:rPr>
        <w:t xml:space="preserve"> Recruitment and retention efforts remain the same. Full-time SCL coordinator hired and prior SCL Coordinator is training </w:t>
      </w:r>
      <w:r w:rsidR="002D7EA9" w:rsidRPr="00E94D65">
        <w:rPr>
          <w:sz w:val="20"/>
          <w:szCs w:val="24"/>
        </w:rPr>
        <w:t>now.</w:t>
      </w:r>
    </w:p>
    <w:p w14:paraId="3BDC12D3" w14:textId="77777777" w:rsidR="00923317" w:rsidRPr="00E94D65" w:rsidRDefault="00923317" w:rsidP="00923317">
      <w:pPr>
        <w:pStyle w:val="NoSpacing"/>
        <w:rPr>
          <w:szCs w:val="24"/>
        </w:rPr>
      </w:pPr>
    </w:p>
    <w:p w14:paraId="04CAF2AF" w14:textId="46462CD1" w:rsidR="00923317" w:rsidRPr="00E94D65" w:rsidRDefault="00A50534" w:rsidP="00923317">
      <w:pPr>
        <w:pStyle w:val="NoSpacing"/>
        <w:rPr>
          <w:sz w:val="20"/>
        </w:rPr>
      </w:pPr>
      <w:r w:rsidRPr="00D9386B">
        <w:rPr>
          <w:b/>
          <w:bCs/>
          <w:sz w:val="20"/>
          <w:szCs w:val="24"/>
          <w:u w:val="single"/>
        </w:rPr>
        <w:t>12-31-23</w:t>
      </w:r>
      <w:r w:rsidR="00923317" w:rsidRPr="00E94D65">
        <w:rPr>
          <w:sz w:val="20"/>
          <w:szCs w:val="24"/>
        </w:rPr>
        <w:t xml:space="preserve"> </w:t>
      </w:r>
      <w:r w:rsidR="00923317" w:rsidRPr="00E94D65">
        <w:rPr>
          <w:sz w:val="20"/>
        </w:rPr>
        <w:t xml:space="preserve">Three applications turned in, 2 interviewed and one hired. Managers are adjusting staff schedules to accommodate staff requests and better meet the staff needs while still assuring member needs are met. Some weekend hours have been decreased where possible.  </w:t>
      </w:r>
    </w:p>
    <w:p w14:paraId="78CCE8BB" w14:textId="77777777" w:rsidR="00923317" w:rsidRPr="00E94D65" w:rsidRDefault="00923317" w:rsidP="00923317">
      <w:pPr>
        <w:pStyle w:val="NoSpacing"/>
        <w:rPr>
          <w:sz w:val="20"/>
        </w:rPr>
      </w:pPr>
    </w:p>
    <w:p w14:paraId="680940DF" w14:textId="753E6E54" w:rsidR="00923317" w:rsidRPr="00E94D65" w:rsidRDefault="00A50534" w:rsidP="00923317">
      <w:pPr>
        <w:pStyle w:val="NoSpacing"/>
        <w:rPr>
          <w:sz w:val="20"/>
        </w:rPr>
      </w:pPr>
      <w:r w:rsidRPr="00D9386B">
        <w:rPr>
          <w:b/>
          <w:bCs/>
          <w:sz w:val="20"/>
          <w:u w:val="single"/>
        </w:rPr>
        <w:t>1-1-24 to 3-31-24</w:t>
      </w:r>
      <w:r w:rsidR="00923317" w:rsidRPr="00E94D65">
        <w:rPr>
          <w:sz w:val="20"/>
          <w:u w:val="single"/>
        </w:rPr>
        <w:t xml:space="preserve"> </w:t>
      </w:r>
      <w:r w:rsidR="00923317" w:rsidRPr="00E94D65">
        <w:rPr>
          <w:sz w:val="20"/>
        </w:rPr>
        <w:t xml:space="preserve">Full time SCL Coordinator now trained, so prior SCL Coordinator is now part-time SCL staff and both </w:t>
      </w:r>
      <w:r w:rsidR="002D7EA9">
        <w:rPr>
          <w:sz w:val="20"/>
        </w:rPr>
        <w:t xml:space="preserve">staff </w:t>
      </w:r>
      <w:r w:rsidR="00923317" w:rsidRPr="00E94D65">
        <w:rPr>
          <w:sz w:val="20"/>
        </w:rPr>
        <w:t xml:space="preserve">plan to manage all SCL members and provide all their services. 1 Applicant that was interviewed in December was hired. All DSP positions are now filled so we are fully staffed so staff recruitment is resolved for now. </w:t>
      </w:r>
    </w:p>
    <w:p w14:paraId="460A9D6D" w14:textId="77777777" w:rsidR="00923317" w:rsidRPr="00E94D65" w:rsidRDefault="00923317" w:rsidP="00923317">
      <w:pPr>
        <w:pStyle w:val="NoSpacing"/>
        <w:rPr>
          <w:sz w:val="20"/>
          <w:u w:val="single"/>
        </w:rPr>
      </w:pPr>
    </w:p>
    <w:p w14:paraId="20464673" w14:textId="63BA0A68" w:rsidR="00923317" w:rsidRPr="00E94D65" w:rsidRDefault="00A50534" w:rsidP="00923317">
      <w:pPr>
        <w:pStyle w:val="NoSpacing"/>
        <w:rPr>
          <w:sz w:val="20"/>
        </w:rPr>
      </w:pPr>
      <w:r w:rsidRPr="00D9386B">
        <w:rPr>
          <w:b/>
          <w:bCs/>
          <w:sz w:val="20"/>
          <w:u w:val="single"/>
        </w:rPr>
        <w:t>4-1-24 to 6-30-24</w:t>
      </w:r>
      <w:r w:rsidRPr="00D9386B">
        <w:rPr>
          <w:sz w:val="20"/>
          <w:u w:val="single"/>
        </w:rPr>
        <w:t xml:space="preserve"> </w:t>
      </w:r>
      <w:r w:rsidR="00923317" w:rsidRPr="00D9386B">
        <w:rPr>
          <w:sz w:val="20"/>
        </w:rPr>
        <w:t>All</w:t>
      </w:r>
      <w:r w:rsidR="00923317" w:rsidRPr="00E94D65">
        <w:rPr>
          <w:sz w:val="20"/>
        </w:rPr>
        <w:t xml:space="preserve"> DSP positions are still filled as of April. </w:t>
      </w:r>
      <w:proofErr w:type="gramStart"/>
      <w:r w:rsidR="00923317" w:rsidRPr="00E94D65">
        <w:rPr>
          <w:sz w:val="20"/>
        </w:rPr>
        <w:t>Open</w:t>
      </w:r>
      <w:proofErr w:type="gramEnd"/>
      <w:r w:rsidR="00923317" w:rsidRPr="00E94D65">
        <w:rPr>
          <w:sz w:val="20"/>
        </w:rPr>
        <w:t xml:space="preserve"> QA Coordinator position has been filled with staff already working for the agency. Staff member weekly drawings for gift cards </w:t>
      </w:r>
      <w:r w:rsidR="002D7EA9" w:rsidRPr="00E94D65">
        <w:rPr>
          <w:sz w:val="20"/>
        </w:rPr>
        <w:t>continue</w:t>
      </w:r>
      <w:r w:rsidR="00923317" w:rsidRPr="00E94D65">
        <w:rPr>
          <w:sz w:val="20"/>
        </w:rPr>
        <w:t xml:space="preserve">. As of </w:t>
      </w:r>
      <w:r w:rsidR="002D7EA9" w:rsidRPr="00E94D65">
        <w:rPr>
          <w:sz w:val="20"/>
        </w:rPr>
        <w:t>May 31</w:t>
      </w:r>
      <w:r w:rsidR="002D7EA9" w:rsidRPr="00E94D65">
        <w:rPr>
          <w:sz w:val="20"/>
          <w:vertAlign w:val="superscript"/>
        </w:rPr>
        <w:t>st,</w:t>
      </w:r>
      <w:r w:rsidR="00923317" w:rsidRPr="00E94D65">
        <w:rPr>
          <w:sz w:val="20"/>
        </w:rPr>
        <w:t xml:space="preserve"> there are now 2 DSP positions open. </w:t>
      </w:r>
      <w:r>
        <w:rPr>
          <w:sz w:val="20"/>
        </w:rPr>
        <w:t>6</w:t>
      </w:r>
      <w:r w:rsidR="00923317" w:rsidRPr="00E94D65">
        <w:rPr>
          <w:sz w:val="20"/>
        </w:rPr>
        <w:t xml:space="preserve"> Applications </w:t>
      </w:r>
      <w:r w:rsidR="002D7EA9" w:rsidRPr="00E94D65">
        <w:rPr>
          <w:sz w:val="20"/>
        </w:rPr>
        <w:t>were turned</w:t>
      </w:r>
      <w:r w:rsidR="00923317" w:rsidRPr="00E94D65">
        <w:rPr>
          <w:sz w:val="20"/>
        </w:rPr>
        <w:t xml:space="preserve"> in, </w:t>
      </w:r>
      <w:r w:rsidR="009155E5">
        <w:rPr>
          <w:sz w:val="20"/>
        </w:rPr>
        <w:t>3</w:t>
      </w:r>
      <w:r w:rsidR="00923317" w:rsidRPr="00E94D65">
        <w:rPr>
          <w:sz w:val="20"/>
        </w:rPr>
        <w:t xml:space="preserve"> interviewed and </w:t>
      </w:r>
      <w:r>
        <w:rPr>
          <w:sz w:val="20"/>
        </w:rPr>
        <w:t>2</w:t>
      </w:r>
      <w:r w:rsidR="00923317" w:rsidRPr="00E94D65">
        <w:rPr>
          <w:sz w:val="20"/>
        </w:rPr>
        <w:t xml:space="preserve"> hired. </w:t>
      </w:r>
      <w:r w:rsidR="0076677B">
        <w:rPr>
          <w:sz w:val="20"/>
        </w:rPr>
        <w:t xml:space="preserve">As of </w:t>
      </w:r>
      <w:r w:rsidR="002D7EA9">
        <w:rPr>
          <w:sz w:val="20"/>
        </w:rPr>
        <w:t>June 30</w:t>
      </w:r>
      <w:r w:rsidR="002D7EA9" w:rsidRPr="0076677B">
        <w:rPr>
          <w:sz w:val="20"/>
          <w:vertAlign w:val="superscript"/>
        </w:rPr>
        <w:t>th,</w:t>
      </w:r>
      <w:r w:rsidR="0076677B">
        <w:rPr>
          <w:sz w:val="20"/>
        </w:rPr>
        <w:t xml:space="preserve"> all DSP positions have been filled. </w:t>
      </w:r>
    </w:p>
    <w:p w14:paraId="43097A2D" w14:textId="77777777" w:rsidR="00923317" w:rsidRDefault="00923317" w:rsidP="00923317">
      <w:pPr>
        <w:pStyle w:val="NoSpacing"/>
      </w:pPr>
    </w:p>
    <w:p w14:paraId="7448EA77" w14:textId="77777777" w:rsidR="00923317" w:rsidRDefault="00923317" w:rsidP="006F040C">
      <w:pPr>
        <w:pStyle w:val="NoSpacing"/>
      </w:pPr>
    </w:p>
    <w:bookmarkEnd w:id="10"/>
    <w:p w14:paraId="60DC236D" w14:textId="77777777" w:rsidR="006F040C" w:rsidRDefault="006F040C" w:rsidP="002B5EEF"/>
    <w:p w14:paraId="02591393" w14:textId="388111C0" w:rsidR="006F040C" w:rsidRDefault="006F040C" w:rsidP="006F040C">
      <w:pPr>
        <w:pStyle w:val="Header"/>
      </w:pPr>
    </w:p>
    <w:p w14:paraId="4A92D79A" w14:textId="7E661B83" w:rsidR="00944B5D" w:rsidRDefault="00944B5D" w:rsidP="006F040C">
      <w:pPr>
        <w:pStyle w:val="Header"/>
      </w:pPr>
    </w:p>
    <w:p w14:paraId="2E3A785C" w14:textId="2DDCAC0C" w:rsidR="00944B5D" w:rsidRDefault="00944B5D" w:rsidP="006F040C">
      <w:pPr>
        <w:pStyle w:val="Header"/>
      </w:pPr>
    </w:p>
    <w:p w14:paraId="05C109B3" w14:textId="33394C4B" w:rsidR="00944B5D" w:rsidRDefault="00944B5D" w:rsidP="006F040C">
      <w:pPr>
        <w:pStyle w:val="Header"/>
      </w:pPr>
    </w:p>
    <w:p w14:paraId="3830A5AC" w14:textId="4FCFD6BC" w:rsidR="00944B5D" w:rsidRDefault="00944B5D" w:rsidP="006F040C">
      <w:pPr>
        <w:pStyle w:val="Header"/>
      </w:pPr>
    </w:p>
    <w:p w14:paraId="736DC69B" w14:textId="123F9ED9" w:rsidR="00944B5D" w:rsidRDefault="00944B5D" w:rsidP="006F040C">
      <w:pPr>
        <w:pStyle w:val="Header"/>
      </w:pPr>
    </w:p>
    <w:p w14:paraId="2DBDB157" w14:textId="53639EA5" w:rsidR="00944B5D" w:rsidRDefault="00944B5D" w:rsidP="006F040C">
      <w:pPr>
        <w:pStyle w:val="Header"/>
      </w:pPr>
    </w:p>
    <w:p w14:paraId="2FCA05EC" w14:textId="66661D6D" w:rsidR="00944B5D" w:rsidRDefault="00944B5D" w:rsidP="006F040C">
      <w:pPr>
        <w:pStyle w:val="Header"/>
      </w:pPr>
    </w:p>
    <w:p w14:paraId="7683DCA0" w14:textId="391C80B5" w:rsidR="00944B5D" w:rsidRDefault="00944B5D" w:rsidP="006F040C">
      <w:pPr>
        <w:pStyle w:val="Header"/>
      </w:pPr>
    </w:p>
    <w:p w14:paraId="15826D28" w14:textId="47A2635C" w:rsidR="00944B5D" w:rsidRDefault="00944B5D" w:rsidP="006F040C">
      <w:pPr>
        <w:pStyle w:val="Header"/>
      </w:pPr>
    </w:p>
    <w:p w14:paraId="3BCA935E" w14:textId="6372C441" w:rsidR="00944B5D" w:rsidRDefault="00944B5D" w:rsidP="006F040C">
      <w:pPr>
        <w:pStyle w:val="Header"/>
      </w:pPr>
    </w:p>
    <w:p w14:paraId="3C2CD380" w14:textId="77777777" w:rsidR="00265EB1" w:rsidRDefault="00265EB1" w:rsidP="006F040C">
      <w:pPr>
        <w:pStyle w:val="Header"/>
      </w:pPr>
    </w:p>
    <w:p w14:paraId="65A16F01" w14:textId="1110979F" w:rsidR="00944B5D" w:rsidRDefault="00944B5D" w:rsidP="006F040C">
      <w:pPr>
        <w:pStyle w:val="Header"/>
      </w:pPr>
    </w:p>
    <w:p w14:paraId="5AED966B" w14:textId="78D0BAD8" w:rsidR="009155E5" w:rsidRPr="009155E5" w:rsidRDefault="009155E5" w:rsidP="009155E5">
      <w:pPr>
        <w:pStyle w:val="Header"/>
        <w:jc w:val="center"/>
        <w:rPr>
          <w:b/>
        </w:rPr>
      </w:pPr>
      <w:r w:rsidRPr="009155E5">
        <w:rPr>
          <w:b/>
        </w:rPr>
        <w:lastRenderedPageBreak/>
        <w:t>202</w:t>
      </w:r>
      <w:r w:rsidR="00A53543">
        <w:rPr>
          <w:b/>
        </w:rPr>
        <w:t>4</w:t>
      </w:r>
      <w:r w:rsidRPr="009155E5">
        <w:rPr>
          <w:b/>
        </w:rPr>
        <w:t>-202</w:t>
      </w:r>
      <w:r w:rsidR="00A53543">
        <w:rPr>
          <w:b/>
        </w:rPr>
        <w:t>5</w:t>
      </w:r>
      <w:r w:rsidRPr="009155E5">
        <w:rPr>
          <w:b/>
        </w:rPr>
        <w:t xml:space="preserve"> Quality Improvement Plan</w:t>
      </w:r>
    </w:p>
    <w:p w14:paraId="78FE83CC" w14:textId="291E4485" w:rsidR="009155E5" w:rsidRPr="009155E5" w:rsidRDefault="009155E5" w:rsidP="009155E5">
      <w:pPr>
        <w:pStyle w:val="Header"/>
        <w:jc w:val="center"/>
        <w:rPr>
          <w:b/>
        </w:rPr>
      </w:pPr>
      <w:r w:rsidRPr="009155E5">
        <w:rPr>
          <w:b/>
        </w:rPr>
        <w:t xml:space="preserve">#9 New SETWorks  Documentation </w:t>
      </w:r>
      <w:r w:rsidRPr="009155E5">
        <w:rPr>
          <w:b/>
          <w:u w:val="single"/>
        </w:rPr>
        <w:t>Program</w:t>
      </w:r>
    </w:p>
    <w:p w14:paraId="571321D1" w14:textId="77777777" w:rsidR="009155E5" w:rsidRDefault="009155E5" w:rsidP="009155E5">
      <w:pPr>
        <w:pStyle w:val="Header"/>
        <w:jc w:val="center"/>
      </w:pPr>
    </w:p>
    <w:p w14:paraId="140540BF" w14:textId="77777777" w:rsidR="009155E5" w:rsidRDefault="009155E5" w:rsidP="009155E5">
      <w:pPr>
        <w:pStyle w:val="Header"/>
        <w:jc w:val="center"/>
      </w:pPr>
      <w:r>
        <w:t xml:space="preserve">Problem Identified: June 2023 – Documentation will be switching systems to </w:t>
      </w:r>
      <w:proofErr w:type="gramStart"/>
      <w:r>
        <w:t>SETWorks</w:t>
      </w:r>
      <w:proofErr w:type="gramEnd"/>
      <w:r>
        <w:t xml:space="preserve"> and training will need to be done for all staff for correct documentation and reporting.</w:t>
      </w:r>
    </w:p>
    <w:p w14:paraId="28918F7E" w14:textId="77777777" w:rsidR="009155E5" w:rsidRDefault="009155E5" w:rsidP="009155E5">
      <w:pPr>
        <w:pStyle w:val="Header"/>
        <w:jc w:val="center"/>
      </w:pPr>
    </w:p>
    <w:p w14:paraId="733A9FC6" w14:textId="0C57978D" w:rsidR="009155E5" w:rsidRDefault="009155E5" w:rsidP="009155E5">
      <w:pPr>
        <w:pStyle w:val="Header"/>
        <w:jc w:val="center"/>
      </w:pPr>
      <w:r>
        <w:t>Specific and Measurable: Program training for managers is to be fully implemented by September 1</w:t>
      </w:r>
      <w:r w:rsidRPr="00F502E9">
        <w:rPr>
          <w:vertAlign w:val="superscript"/>
        </w:rPr>
        <w:t>st</w:t>
      </w:r>
      <w:r>
        <w:t xml:space="preserve">. </w:t>
      </w:r>
      <w:r w:rsidR="00077CB3">
        <w:t>The new</w:t>
      </w:r>
      <w:r>
        <w:t xml:space="preserve"> system fully implemented September 2023 and staff fully trained. </w:t>
      </w:r>
    </w:p>
    <w:p w14:paraId="7ACD824B" w14:textId="390C8144" w:rsidR="009155E5" w:rsidRDefault="009155E5" w:rsidP="009155E5">
      <w:pPr>
        <w:pStyle w:val="Header"/>
        <w:jc w:val="center"/>
      </w:pPr>
    </w:p>
    <w:tbl>
      <w:tblPr>
        <w:tblStyle w:val="TableGrid0"/>
        <w:tblW w:w="0" w:type="auto"/>
        <w:tblLook w:val="04A0" w:firstRow="1" w:lastRow="0" w:firstColumn="1" w:lastColumn="0" w:noHBand="0" w:noVBand="1"/>
      </w:tblPr>
      <w:tblGrid>
        <w:gridCol w:w="2158"/>
        <w:gridCol w:w="2158"/>
        <w:gridCol w:w="2158"/>
        <w:gridCol w:w="2158"/>
        <w:gridCol w:w="2158"/>
      </w:tblGrid>
      <w:tr w:rsidR="009155E5" w:rsidRPr="009155E5" w14:paraId="38930D77" w14:textId="77777777" w:rsidTr="00087743">
        <w:tc>
          <w:tcPr>
            <w:tcW w:w="2158" w:type="dxa"/>
          </w:tcPr>
          <w:p w14:paraId="104F9E6A"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QA Steps</w:t>
            </w:r>
          </w:p>
        </w:tc>
        <w:tc>
          <w:tcPr>
            <w:tcW w:w="2158" w:type="dxa"/>
          </w:tcPr>
          <w:p w14:paraId="597CF23E"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Date Implemented</w:t>
            </w:r>
          </w:p>
        </w:tc>
        <w:tc>
          <w:tcPr>
            <w:tcW w:w="2158" w:type="dxa"/>
          </w:tcPr>
          <w:p w14:paraId="29661508"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Person Responsible</w:t>
            </w:r>
          </w:p>
        </w:tc>
        <w:tc>
          <w:tcPr>
            <w:tcW w:w="2158" w:type="dxa"/>
          </w:tcPr>
          <w:p w14:paraId="4C41ABF2"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Progress</w:t>
            </w:r>
          </w:p>
        </w:tc>
        <w:tc>
          <w:tcPr>
            <w:tcW w:w="2158" w:type="dxa"/>
          </w:tcPr>
          <w:p w14:paraId="0E6E4D2A"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Date Completed</w:t>
            </w:r>
          </w:p>
        </w:tc>
      </w:tr>
      <w:tr w:rsidR="009155E5" w:rsidRPr="009155E5" w14:paraId="3D6112AE" w14:textId="77777777" w:rsidTr="00087743">
        <w:tc>
          <w:tcPr>
            <w:tcW w:w="2158" w:type="dxa"/>
          </w:tcPr>
          <w:p w14:paraId="7C785376"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Develop a quality improvement team for this goal and training for the new program</w:t>
            </w:r>
          </w:p>
        </w:tc>
        <w:tc>
          <w:tcPr>
            <w:tcW w:w="2158" w:type="dxa"/>
          </w:tcPr>
          <w:p w14:paraId="2F26CFC7"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6/1/2023</w:t>
            </w:r>
          </w:p>
        </w:tc>
        <w:tc>
          <w:tcPr>
            <w:tcW w:w="2158" w:type="dxa"/>
          </w:tcPr>
          <w:p w14:paraId="7EFDCD25"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Carla Firkins</w:t>
            </w:r>
          </w:p>
          <w:p w14:paraId="69B40C0F" w14:textId="77777777" w:rsidR="009155E5" w:rsidRPr="009155E5" w:rsidRDefault="009155E5" w:rsidP="009155E5">
            <w:pPr>
              <w:rPr>
                <w:rFonts w:ascii="Calibri" w:eastAsia="Calibri" w:hAnsi="Calibri" w:cs="Times New Roman"/>
              </w:rPr>
            </w:pPr>
            <w:r w:rsidRPr="009155E5">
              <w:rPr>
                <w:rFonts w:ascii="Calibri" w:eastAsia="Calibri" w:hAnsi="Calibri" w:cs="Times New Roman"/>
              </w:rPr>
              <w:t>Residential Managers</w:t>
            </w:r>
          </w:p>
        </w:tc>
        <w:tc>
          <w:tcPr>
            <w:tcW w:w="2158" w:type="dxa"/>
          </w:tcPr>
          <w:p w14:paraId="3B3F92F6"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Completed</w:t>
            </w:r>
          </w:p>
        </w:tc>
        <w:tc>
          <w:tcPr>
            <w:tcW w:w="2158" w:type="dxa"/>
          </w:tcPr>
          <w:p w14:paraId="10F5B658"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8/1/23</w:t>
            </w:r>
          </w:p>
        </w:tc>
      </w:tr>
      <w:tr w:rsidR="009155E5" w:rsidRPr="009155E5" w14:paraId="3D6CD612" w14:textId="77777777" w:rsidTr="00087743">
        <w:tc>
          <w:tcPr>
            <w:tcW w:w="2158" w:type="dxa"/>
          </w:tcPr>
          <w:p w14:paraId="50166657"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 xml:space="preserve">Identify areas of issues with SETWorks for documentation and reporting completeness. </w:t>
            </w:r>
          </w:p>
        </w:tc>
        <w:tc>
          <w:tcPr>
            <w:tcW w:w="2158" w:type="dxa"/>
          </w:tcPr>
          <w:p w14:paraId="0660FC3D"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7/1/2023</w:t>
            </w:r>
          </w:p>
        </w:tc>
        <w:tc>
          <w:tcPr>
            <w:tcW w:w="2158" w:type="dxa"/>
          </w:tcPr>
          <w:p w14:paraId="51B96176"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Carla Firkins</w:t>
            </w:r>
          </w:p>
          <w:p w14:paraId="4FDCD9A3"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Residential Managers</w:t>
            </w:r>
          </w:p>
        </w:tc>
        <w:tc>
          <w:tcPr>
            <w:tcW w:w="2158" w:type="dxa"/>
          </w:tcPr>
          <w:p w14:paraId="66962006"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Still having some reporting issues. - Ongoing</w:t>
            </w:r>
          </w:p>
        </w:tc>
        <w:tc>
          <w:tcPr>
            <w:tcW w:w="2158" w:type="dxa"/>
          </w:tcPr>
          <w:p w14:paraId="28576FE8" w14:textId="77777777" w:rsidR="009155E5" w:rsidRPr="009155E5" w:rsidRDefault="009155E5" w:rsidP="009155E5">
            <w:pPr>
              <w:jc w:val="center"/>
              <w:rPr>
                <w:rFonts w:ascii="Calibri" w:eastAsia="Calibri" w:hAnsi="Calibri" w:cs="Times New Roman"/>
              </w:rPr>
            </w:pPr>
          </w:p>
        </w:tc>
      </w:tr>
      <w:tr w:rsidR="009155E5" w:rsidRPr="009155E5" w14:paraId="32F9FCEA" w14:textId="77777777" w:rsidTr="00087743">
        <w:tc>
          <w:tcPr>
            <w:tcW w:w="2158" w:type="dxa"/>
          </w:tcPr>
          <w:p w14:paraId="135D52A0"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 xml:space="preserve">Staff mandatory training on proper procedure for documenting </w:t>
            </w:r>
          </w:p>
        </w:tc>
        <w:tc>
          <w:tcPr>
            <w:tcW w:w="2158" w:type="dxa"/>
          </w:tcPr>
          <w:p w14:paraId="7E376EAE"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8/29/23</w:t>
            </w:r>
          </w:p>
        </w:tc>
        <w:tc>
          <w:tcPr>
            <w:tcW w:w="2158" w:type="dxa"/>
          </w:tcPr>
          <w:p w14:paraId="2F9E1002"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Holly Carter</w:t>
            </w:r>
          </w:p>
          <w:p w14:paraId="5DD8EDDF"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Residential Managers</w:t>
            </w:r>
          </w:p>
        </w:tc>
        <w:tc>
          <w:tcPr>
            <w:tcW w:w="2158" w:type="dxa"/>
          </w:tcPr>
          <w:p w14:paraId="662A7959"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SETWorks was LIVE for all staff to use instead of EDocs</w:t>
            </w:r>
          </w:p>
        </w:tc>
        <w:tc>
          <w:tcPr>
            <w:tcW w:w="2158" w:type="dxa"/>
          </w:tcPr>
          <w:p w14:paraId="067E3669"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9/5/23</w:t>
            </w:r>
          </w:p>
        </w:tc>
      </w:tr>
      <w:tr w:rsidR="009155E5" w:rsidRPr="009155E5" w14:paraId="2B6CBA66" w14:textId="77777777" w:rsidTr="00087743">
        <w:tc>
          <w:tcPr>
            <w:tcW w:w="2158" w:type="dxa"/>
          </w:tcPr>
          <w:p w14:paraId="3B685B46"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 xml:space="preserve">Staff training on log auditing </w:t>
            </w:r>
          </w:p>
        </w:tc>
        <w:tc>
          <w:tcPr>
            <w:tcW w:w="2158" w:type="dxa"/>
          </w:tcPr>
          <w:p w14:paraId="2D826419"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2/1/24</w:t>
            </w:r>
          </w:p>
        </w:tc>
        <w:tc>
          <w:tcPr>
            <w:tcW w:w="2158" w:type="dxa"/>
          </w:tcPr>
          <w:p w14:paraId="7E46DA7C"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Residential Managers</w:t>
            </w:r>
          </w:p>
        </w:tc>
        <w:tc>
          <w:tcPr>
            <w:tcW w:w="2158" w:type="dxa"/>
          </w:tcPr>
          <w:p w14:paraId="7F38CB38"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Completed</w:t>
            </w:r>
          </w:p>
        </w:tc>
        <w:tc>
          <w:tcPr>
            <w:tcW w:w="2158" w:type="dxa"/>
          </w:tcPr>
          <w:p w14:paraId="40D90D11"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4/1/24</w:t>
            </w:r>
          </w:p>
          <w:p w14:paraId="61D72A67" w14:textId="77777777" w:rsidR="009155E5" w:rsidRPr="009155E5" w:rsidRDefault="009155E5" w:rsidP="009155E5">
            <w:pPr>
              <w:jc w:val="center"/>
              <w:rPr>
                <w:rFonts w:ascii="Calibri" w:eastAsia="Calibri" w:hAnsi="Calibri" w:cs="Times New Roman"/>
              </w:rPr>
            </w:pPr>
          </w:p>
          <w:p w14:paraId="16829A78" w14:textId="77777777" w:rsidR="009155E5" w:rsidRPr="009155E5" w:rsidRDefault="009155E5" w:rsidP="009155E5">
            <w:pPr>
              <w:jc w:val="center"/>
              <w:rPr>
                <w:rFonts w:ascii="Calibri" w:eastAsia="Calibri" w:hAnsi="Calibri" w:cs="Times New Roman"/>
              </w:rPr>
            </w:pPr>
          </w:p>
        </w:tc>
      </w:tr>
      <w:tr w:rsidR="009155E5" w:rsidRPr="009155E5" w14:paraId="340D2E37" w14:textId="77777777" w:rsidTr="00087743">
        <w:tc>
          <w:tcPr>
            <w:tcW w:w="2158" w:type="dxa"/>
          </w:tcPr>
          <w:p w14:paraId="05379581"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 xml:space="preserve">QA will continue to do weekly audits and inform residential managers. </w:t>
            </w:r>
          </w:p>
        </w:tc>
        <w:tc>
          <w:tcPr>
            <w:tcW w:w="2158" w:type="dxa"/>
          </w:tcPr>
          <w:p w14:paraId="406F1D0D"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9/1/23</w:t>
            </w:r>
          </w:p>
        </w:tc>
        <w:tc>
          <w:tcPr>
            <w:tcW w:w="2158" w:type="dxa"/>
          </w:tcPr>
          <w:p w14:paraId="01BA557E"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Julia Rust now Jessica Haffner</w:t>
            </w:r>
          </w:p>
        </w:tc>
        <w:tc>
          <w:tcPr>
            <w:tcW w:w="2158" w:type="dxa"/>
          </w:tcPr>
          <w:p w14:paraId="646E671D" w14:textId="77777777" w:rsidR="009155E5" w:rsidRPr="009155E5" w:rsidRDefault="009155E5" w:rsidP="009155E5">
            <w:pPr>
              <w:jc w:val="center"/>
              <w:rPr>
                <w:rFonts w:ascii="Calibri" w:eastAsia="Calibri" w:hAnsi="Calibri" w:cs="Times New Roman"/>
              </w:rPr>
            </w:pPr>
            <w:r w:rsidRPr="009155E5">
              <w:rPr>
                <w:rFonts w:ascii="Calibri" w:eastAsia="Calibri" w:hAnsi="Calibri" w:cs="Times New Roman"/>
              </w:rPr>
              <w:t>As of 4/15/24 still emailing managers weekly with issues - Ongoing</w:t>
            </w:r>
          </w:p>
        </w:tc>
        <w:tc>
          <w:tcPr>
            <w:tcW w:w="2158" w:type="dxa"/>
          </w:tcPr>
          <w:p w14:paraId="7A76A10B" w14:textId="77777777" w:rsidR="009155E5" w:rsidRPr="009155E5" w:rsidRDefault="009155E5" w:rsidP="009155E5">
            <w:pPr>
              <w:jc w:val="center"/>
              <w:rPr>
                <w:rFonts w:ascii="Calibri" w:eastAsia="Calibri" w:hAnsi="Calibri" w:cs="Times New Roman"/>
              </w:rPr>
            </w:pPr>
          </w:p>
        </w:tc>
      </w:tr>
    </w:tbl>
    <w:p w14:paraId="78B2BA56" w14:textId="77777777" w:rsidR="009155E5" w:rsidRPr="009155E5" w:rsidRDefault="009155E5" w:rsidP="009155E5">
      <w:pPr>
        <w:spacing w:after="160" w:line="259" w:lineRule="auto"/>
        <w:rPr>
          <w:rFonts w:ascii="Calibri" w:eastAsia="Calibri" w:hAnsi="Calibri" w:cs="Times New Roman"/>
          <w:sz w:val="20"/>
        </w:rPr>
      </w:pPr>
    </w:p>
    <w:p w14:paraId="7BA36495" w14:textId="7FFFF88B" w:rsidR="009155E5" w:rsidRPr="009155E5" w:rsidRDefault="009155E5" w:rsidP="009155E5">
      <w:pPr>
        <w:spacing w:after="160" w:line="259" w:lineRule="auto"/>
        <w:rPr>
          <w:rFonts w:ascii="Calibri" w:eastAsia="Calibri" w:hAnsi="Calibri" w:cs="Times New Roman"/>
          <w:sz w:val="20"/>
        </w:rPr>
      </w:pPr>
      <w:r w:rsidRPr="007C24DC">
        <w:rPr>
          <w:rFonts w:ascii="Calibri" w:eastAsia="Calibri" w:hAnsi="Calibri" w:cs="Times New Roman"/>
          <w:b/>
          <w:bCs/>
          <w:sz w:val="20"/>
          <w:u w:val="single"/>
        </w:rPr>
        <w:t>6-1-23 to 7-31-23</w:t>
      </w:r>
      <w:r w:rsidRPr="009155E5">
        <w:rPr>
          <w:rFonts w:ascii="Calibri" w:eastAsia="Calibri" w:hAnsi="Calibri" w:cs="Times New Roman"/>
          <w:sz w:val="20"/>
          <w:u w:val="single"/>
        </w:rPr>
        <w:t xml:space="preserve"> </w:t>
      </w:r>
      <w:r w:rsidRPr="009155E5">
        <w:rPr>
          <w:rFonts w:ascii="Calibri" w:eastAsia="Calibri" w:hAnsi="Calibri" w:cs="Times New Roman"/>
          <w:sz w:val="20"/>
        </w:rPr>
        <w:t xml:space="preserve">Transitioning from EDocs to SETWorks for our documentation program by next quarter and monitor from there. Holly will train managers on the new program. </w:t>
      </w:r>
    </w:p>
    <w:p w14:paraId="4656A556" w14:textId="7B6BFE42" w:rsidR="009155E5" w:rsidRPr="009155E5" w:rsidRDefault="009155E5" w:rsidP="009155E5">
      <w:pPr>
        <w:spacing w:after="160" w:line="259" w:lineRule="auto"/>
        <w:rPr>
          <w:rFonts w:ascii="Calibri" w:eastAsia="Calibri" w:hAnsi="Calibri" w:cs="Times New Roman"/>
          <w:sz w:val="20"/>
        </w:rPr>
      </w:pPr>
      <w:r w:rsidRPr="007C24DC">
        <w:rPr>
          <w:rFonts w:ascii="Calibri" w:eastAsia="Calibri" w:hAnsi="Calibri" w:cs="Times New Roman"/>
          <w:b/>
          <w:bCs/>
          <w:sz w:val="20"/>
          <w:u w:val="single"/>
        </w:rPr>
        <w:t>8-1-23 to 11-30-23</w:t>
      </w:r>
      <w:r w:rsidRPr="009155E5">
        <w:rPr>
          <w:rFonts w:ascii="Calibri" w:eastAsia="Calibri" w:hAnsi="Calibri" w:cs="Times New Roman"/>
          <w:sz w:val="20"/>
          <w:u w:val="single"/>
        </w:rPr>
        <w:t xml:space="preserve"> </w:t>
      </w:r>
      <w:r w:rsidRPr="009155E5">
        <w:rPr>
          <w:rFonts w:ascii="Calibri" w:eastAsia="Calibri" w:hAnsi="Calibri" w:cs="Times New Roman"/>
          <w:sz w:val="20"/>
        </w:rPr>
        <w:t xml:space="preserve">Holly will train all staff on the process of documentation and then each manager will work on </w:t>
      </w:r>
      <w:r w:rsidR="00077CB3" w:rsidRPr="009155E5">
        <w:rPr>
          <w:rFonts w:ascii="Calibri" w:eastAsia="Calibri" w:hAnsi="Calibri" w:cs="Times New Roman"/>
          <w:sz w:val="20"/>
        </w:rPr>
        <w:t>more</w:t>
      </w:r>
      <w:r w:rsidRPr="009155E5">
        <w:rPr>
          <w:rFonts w:ascii="Calibri" w:eastAsia="Calibri" w:hAnsi="Calibri" w:cs="Times New Roman"/>
          <w:sz w:val="20"/>
        </w:rPr>
        <w:t xml:space="preserve"> training with their staff. </w:t>
      </w:r>
      <w:r w:rsidR="00077CB3" w:rsidRPr="009155E5">
        <w:rPr>
          <w:rFonts w:ascii="Calibri" w:eastAsia="Calibri" w:hAnsi="Calibri" w:cs="Times New Roman"/>
          <w:sz w:val="20"/>
        </w:rPr>
        <w:t>The goal</w:t>
      </w:r>
      <w:r w:rsidRPr="009155E5">
        <w:rPr>
          <w:rFonts w:ascii="Calibri" w:eastAsia="Calibri" w:hAnsi="Calibri" w:cs="Times New Roman"/>
          <w:sz w:val="20"/>
        </w:rPr>
        <w:t xml:space="preserve"> is to be fully implemented and using SETWorks fully by September 5</w:t>
      </w:r>
      <w:r w:rsidRPr="009155E5">
        <w:rPr>
          <w:rFonts w:ascii="Calibri" w:eastAsia="Calibri" w:hAnsi="Calibri" w:cs="Times New Roman"/>
          <w:sz w:val="20"/>
          <w:vertAlign w:val="superscript"/>
        </w:rPr>
        <w:t>th</w:t>
      </w:r>
      <w:r w:rsidRPr="009155E5">
        <w:rPr>
          <w:rFonts w:ascii="Calibri" w:eastAsia="Calibri" w:hAnsi="Calibri" w:cs="Times New Roman"/>
          <w:sz w:val="20"/>
        </w:rPr>
        <w:t xml:space="preserve">. </w:t>
      </w:r>
    </w:p>
    <w:p w14:paraId="05119BCD" w14:textId="7F4C5966" w:rsidR="009155E5" w:rsidRPr="009155E5" w:rsidRDefault="009155E5" w:rsidP="009155E5">
      <w:pPr>
        <w:spacing w:after="0" w:line="240" w:lineRule="auto"/>
        <w:rPr>
          <w:rFonts w:ascii="Calibri" w:eastAsia="Calibri" w:hAnsi="Calibri" w:cs="Times New Roman"/>
          <w:sz w:val="20"/>
        </w:rPr>
      </w:pPr>
      <w:r w:rsidRPr="007C24DC">
        <w:rPr>
          <w:rFonts w:ascii="Calibri" w:eastAsia="Calibri" w:hAnsi="Calibri" w:cs="Times New Roman"/>
          <w:b/>
          <w:bCs/>
          <w:sz w:val="20"/>
          <w:u w:val="single"/>
        </w:rPr>
        <w:t xml:space="preserve">12-1-23 </w:t>
      </w:r>
      <w:r w:rsidR="007C24DC">
        <w:rPr>
          <w:rFonts w:ascii="Calibri" w:eastAsia="Calibri" w:hAnsi="Calibri" w:cs="Times New Roman"/>
          <w:b/>
          <w:bCs/>
          <w:sz w:val="20"/>
          <w:u w:val="single"/>
        </w:rPr>
        <w:t>to</w:t>
      </w:r>
      <w:r w:rsidRPr="007C24DC">
        <w:rPr>
          <w:rFonts w:ascii="Calibri" w:eastAsia="Calibri" w:hAnsi="Calibri" w:cs="Times New Roman"/>
          <w:b/>
          <w:bCs/>
          <w:sz w:val="20"/>
          <w:u w:val="single"/>
        </w:rPr>
        <w:t xml:space="preserve"> 12-31-23</w:t>
      </w:r>
      <w:r w:rsidRPr="009155E5">
        <w:rPr>
          <w:rFonts w:ascii="Calibri" w:eastAsia="Calibri" w:hAnsi="Calibri" w:cs="Times New Roman"/>
          <w:sz w:val="20"/>
        </w:rPr>
        <w:t xml:space="preserve"> </w:t>
      </w:r>
      <w:proofErr w:type="spellStart"/>
      <w:r w:rsidRPr="009155E5">
        <w:rPr>
          <w:rFonts w:ascii="Calibri" w:eastAsia="Calibri" w:hAnsi="Calibri" w:cs="Times New Roman"/>
          <w:sz w:val="20"/>
        </w:rPr>
        <w:t>SetWorks</w:t>
      </w:r>
      <w:proofErr w:type="spellEnd"/>
      <w:r w:rsidRPr="009155E5">
        <w:rPr>
          <w:rFonts w:ascii="Calibri" w:eastAsia="Calibri" w:hAnsi="Calibri" w:cs="Times New Roman"/>
          <w:sz w:val="20"/>
        </w:rPr>
        <w:t xml:space="preserve"> is fully implemented. Staff continue to learn and grow during the transition. Areas to improve on are log audits, when, what and why to type in for narrative box, quality assurance for billing reasons and how to get activity records done within a five-day window. QA Coordinator continues to monitor missing activity records for people in daily services. No billing submitted until all activity records support the billing. We encourage staff to complete all their documentation within 24 hours rather than at the end of the shift. We continue to track all late documentation monthly and a copy is sent to managers. Compliance continues to improve.</w:t>
      </w:r>
    </w:p>
    <w:p w14:paraId="0F92CCDC" w14:textId="77777777" w:rsidR="009155E5" w:rsidRPr="009155E5" w:rsidRDefault="009155E5" w:rsidP="009155E5">
      <w:pPr>
        <w:spacing w:after="0" w:line="240" w:lineRule="auto"/>
        <w:rPr>
          <w:rFonts w:ascii="Calibri" w:eastAsia="Calibri" w:hAnsi="Calibri" w:cs="Times New Roman"/>
          <w:sz w:val="20"/>
        </w:rPr>
      </w:pPr>
    </w:p>
    <w:p w14:paraId="0DC9CF0B" w14:textId="12277F26" w:rsidR="009155E5" w:rsidRPr="009155E5" w:rsidRDefault="009155E5" w:rsidP="009155E5">
      <w:pPr>
        <w:spacing w:after="0" w:line="240" w:lineRule="auto"/>
        <w:rPr>
          <w:rFonts w:ascii="Calibri" w:eastAsia="Calibri" w:hAnsi="Calibri" w:cs="Times New Roman"/>
          <w:sz w:val="20"/>
        </w:rPr>
      </w:pPr>
      <w:r w:rsidRPr="007C24DC">
        <w:rPr>
          <w:rFonts w:ascii="Calibri" w:eastAsia="Calibri" w:hAnsi="Calibri" w:cs="Times New Roman"/>
          <w:b/>
          <w:bCs/>
          <w:sz w:val="20"/>
          <w:u w:val="single"/>
        </w:rPr>
        <w:t>1-31-24 to 3-31-24</w:t>
      </w:r>
      <w:r w:rsidRPr="009155E5">
        <w:rPr>
          <w:rFonts w:ascii="Calibri" w:eastAsia="Calibri" w:hAnsi="Calibri" w:cs="Times New Roman"/>
          <w:sz w:val="20"/>
        </w:rPr>
        <w:t xml:space="preserve"> </w:t>
      </w:r>
      <w:r w:rsidRPr="009155E5">
        <w:rPr>
          <w:rFonts w:ascii="Calibri" w:eastAsia="Calibri" w:hAnsi="Calibri" w:cs="Times New Roman"/>
          <w:color w:val="000000"/>
          <w:sz w:val="20"/>
        </w:rPr>
        <w:t xml:space="preserve">Sites log audit review- Plan in place to train log auditors how to continue their role and QA learning how to run a report to see how well they are doing to reach our monthly 90% agency goal of log auditing completion. </w:t>
      </w:r>
      <w:r w:rsidRPr="009155E5">
        <w:rPr>
          <w:rFonts w:ascii="Calibri" w:eastAsia="Calibri" w:hAnsi="Calibri" w:cs="Times New Roman"/>
          <w:sz w:val="20"/>
        </w:rPr>
        <w:t>Activity records completed, and minimal reminders sent for adding detail (such as if someone left or returned to their home) to ensure times entries were not missing or needed. Positive feedback from managers and their staff for documenting.</w:t>
      </w:r>
    </w:p>
    <w:p w14:paraId="1218988A" w14:textId="77777777" w:rsidR="009155E5" w:rsidRPr="007C24DC" w:rsidRDefault="009155E5" w:rsidP="009155E5">
      <w:pPr>
        <w:spacing w:after="0" w:line="240" w:lineRule="auto"/>
        <w:rPr>
          <w:rFonts w:ascii="Calibri" w:eastAsia="Calibri" w:hAnsi="Calibri" w:cs="Times New Roman"/>
          <w:b/>
          <w:bCs/>
          <w:color w:val="000000"/>
          <w:sz w:val="20"/>
        </w:rPr>
      </w:pPr>
    </w:p>
    <w:p w14:paraId="44956263" w14:textId="28E64143" w:rsidR="009155E5" w:rsidRPr="009155E5" w:rsidRDefault="009155E5" w:rsidP="009155E5">
      <w:pPr>
        <w:spacing w:after="160" w:line="259" w:lineRule="auto"/>
        <w:rPr>
          <w:rFonts w:ascii="Calibri" w:eastAsia="Calibri" w:hAnsi="Calibri" w:cs="Times New Roman"/>
          <w:sz w:val="20"/>
        </w:rPr>
      </w:pPr>
      <w:r w:rsidRPr="007C24DC">
        <w:rPr>
          <w:rFonts w:ascii="Calibri" w:eastAsia="Calibri" w:hAnsi="Calibri" w:cs="Times New Roman"/>
          <w:b/>
          <w:bCs/>
          <w:color w:val="000000"/>
          <w:sz w:val="20"/>
          <w:u w:val="single"/>
        </w:rPr>
        <w:t>4-1-24 to 6-30-24</w:t>
      </w:r>
      <w:r>
        <w:rPr>
          <w:rFonts w:ascii="Calibri" w:eastAsia="Calibri" w:hAnsi="Calibri" w:cs="Times New Roman"/>
          <w:color w:val="000000"/>
          <w:sz w:val="20"/>
          <w:u w:val="single"/>
        </w:rPr>
        <w:t xml:space="preserve"> </w:t>
      </w:r>
      <w:r w:rsidRPr="009155E5">
        <w:rPr>
          <w:rFonts w:ascii="Calibri" w:eastAsia="Calibri" w:hAnsi="Calibri" w:cs="Times New Roman"/>
          <w:color w:val="000000"/>
          <w:sz w:val="20"/>
        </w:rPr>
        <w:t xml:space="preserve">QA </w:t>
      </w:r>
      <w:proofErr w:type="gramStart"/>
      <w:r w:rsidRPr="009155E5">
        <w:rPr>
          <w:rFonts w:ascii="Calibri" w:eastAsia="Calibri" w:hAnsi="Calibri" w:cs="Times New Roman"/>
          <w:color w:val="000000"/>
          <w:sz w:val="20"/>
        </w:rPr>
        <w:t>still continues</w:t>
      </w:r>
      <w:proofErr w:type="gramEnd"/>
      <w:r w:rsidRPr="009155E5">
        <w:rPr>
          <w:rFonts w:ascii="Calibri" w:eastAsia="Calibri" w:hAnsi="Calibri" w:cs="Times New Roman"/>
          <w:color w:val="000000"/>
          <w:sz w:val="20"/>
        </w:rPr>
        <w:t xml:space="preserve"> to monitor daily activity records weekly and emails any issues to the managers to be fixed by the end of that same week. Log auditors have now </w:t>
      </w:r>
      <w:r w:rsidR="00077CB3" w:rsidRPr="009155E5">
        <w:rPr>
          <w:rFonts w:ascii="Calibri" w:eastAsia="Calibri" w:hAnsi="Calibri" w:cs="Times New Roman"/>
          <w:color w:val="000000"/>
          <w:sz w:val="20"/>
        </w:rPr>
        <w:t>all been</w:t>
      </w:r>
      <w:r w:rsidRPr="009155E5">
        <w:rPr>
          <w:rFonts w:ascii="Calibri" w:eastAsia="Calibri" w:hAnsi="Calibri" w:cs="Times New Roman"/>
          <w:color w:val="000000"/>
          <w:sz w:val="20"/>
        </w:rPr>
        <w:t xml:space="preserve"> </w:t>
      </w:r>
      <w:r w:rsidR="002D7EA9" w:rsidRPr="009155E5">
        <w:rPr>
          <w:rFonts w:ascii="Calibri" w:eastAsia="Calibri" w:hAnsi="Calibri" w:cs="Times New Roman"/>
          <w:color w:val="000000"/>
          <w:sz w:val="20"/>
        </w:rPr>
        <w:t>trained,</w:t>
      </w:r>
      <w:r w:rsidRPr="009155E5">
        <w:rPr>
          <w:rFonts w:ascii="Calibri" w:eastAsia="Calibri" w:hAnsi="Calibri" w:cs="Times New Roman"/>
          <w:color w:val="000000"/>
          <w:sz w:val="20"/>
        </w:rPr>
        <w:t xml:space="preserve"> and we have exceeded our agency goal by reaching 97% for log auditing completion for April. </w:t>
      </w:r>
      <w:r w:rsidRPr="009155E5">
        <w:rPr>
          <w:rFonts w:ascii="Calibri" w:eastAsia="Calibri" w:hAnsi="Calibri" w:cs="Times New Roman"/>
          <w:sz w:val="20"/>
        </w:rPr>
        <w:t xml:space="preserve">May was a little rough for log auditing at 71% due to new manager transition and medical leaves. </w:t>
      </w:r>
      <w:r w:rsidR="0076677B">
        <w:rPr>
          <w:rFonts w:ascii="Calibri" w:eastAsia="Calibri" w:hAnsi="Calibri" w:cs="Times New Roman"/>
          <w:sz w:val="20"/>
        </w:rPr>
        <w:t xml:space="preserve">June increased to 87% for log auditing but there were some issues due to errors with billing/auditing to not quite hit our 90% agency goal. </w:t>
      </w:r>
    </w:p>
    <w:sectPr w:rsidR="009155E5" w:rsidRPr="009155E5" w:rsidSect="004845FE">
      <w:pgSz w:w="12240" w:h="15840"/>
      <w:pgMar w:top="1080" w:right="576" w:bottom="720" w:left="57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B1DD" w14:textId="77777777" w:rsidR="009C44C3" w:rsidRDefault="009C44C3" w:rsidP="009C53F1">
      <w:pPr>
        <w:spacing w:after="0" w:line="240" w:lineRule="auto"/>
      </w:pPr>
      <w:r>
        <w:separator/>
      </w:r>
    </w:p>
  </w:endnote>
  <w:endnote w:type="continuationSeparator" w:id="0">
    <w:p w14:paraId="29F30AAD" w14:textId="77777777" w:rsidR="009C44C3" w:rsidRDefault="009C44C3" w:rsidP="009C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5988C" w14:textId="77777777" w:rsidR="009C44C3" w:rsidRDefault="009C44C3" w:rsidP="009C53F1">
      <w:pPr>
        <w:spacing w:after="0" w:line="240" w:lineRule="auto"/>
      </w:pPr>
      <w:r>
        <w:separator/>
      </w:r>
    </w:p>
  </w:footnote>
  <w:footnote w:type="continuationSeparator" w:id="0">
    <w:p w14:paraId="0EE1ABB2" w14:textId="77777777" w:rsidR="009C44C3" w:rsidRDefault="009C44C3" w:rsidP="009C5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70A96"/>
    <w:multiLevelType w:val="hybridMultilevel"/>
    <w:tmpl w:val="81B2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E13CC"/>
    <w:multiLevelType w:val="hybridMultilevel"/>
    <w:tmpl w:val="0C0C8B6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0F40A19"/>
    <w:multiLevelType w:val="hybridMultilevel"/>
    <w:tmpl w:val="399A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E24A2"/>
    <w:multiLevelType w:val="hybridMultilevel"/>
    <w:tmpl w:val="2D78D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900CE"/>
    <w:multiLevelType w:val="hybridMultilevel"/>
    <w:tmpl w:val="1C3EC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F07400"/>
    <w:multiLevelType w:val="hybridMultilevel"/>
    <w:tmpl w:val="0F1C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23F03"/>
    <w:multiLevelType w:val="hybridMultilevel"/>
    <w:tmpl w:val="489C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D60A4"/>
    <w:multiLevelType w:val="hybridMultilevel"/>
    <w:tmpl w:val="697AF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A0936"/>
    <w:multiLevelType w:val="hybridMultilevel"/>
    <w:tmpl w:val="289E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06189A"/>
    <w:multiLevelType w:val="hybridMultilevel"/>
    <w:tmpl w:val="98AA53C6"/>
    <w:lvl w:ilvl="0" w:tplc="58182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324E38"/>
    <w:multiLevelType w:val="hybridMultilevel"/>
    <w:tmpl w:val="ECD8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F45B17"/>
    <w:multiLevelType w:val="hybridMultilevel"/>
    <w:tmpl w:val="A1E8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923186"/>
    <w:multiLevelType w:val="hybridMultilevel"/>
    <w:tmpl w:val="3E00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670B1"/>
    <w:multiLevelType w:val="hybridMultilevel"/>
    <w:tmpl w:val="2FD0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7220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084859">
    <w:abstractNumId w:val="9"/>
  </w:num>
  <w:num w:numId="3" w16cid:durableId="758797554">
    <w:abstractNumId w:val="3"/>
  </w:num>
  <w:num w:numId="4" w16cid:durableId="240337159">
    <w:abstractNumId w:val="1"/>
  </w:num>
  <w:num w:numId="5" w16cid:durableId="1540817778">
    <w:abstractNumId w:val="2"/>
  </w:num>
  <w:num w:numId="6" w16cid:durableId="441387901">
    <w:abstractNumId w:val="6"/>
  </w:num>
  <w:num w:numId="7" w16cid:durableId="231040999">
    <w:abstractNumId w:val="13"/>
  </w:num>
  <w:num w:numId="8" w16cid:durableId="2062315716">
    <w:abstractNumId w:val="7"/>
  </w:num>
  <w:num w:numId="9" w16cid:durableId="1783841437">
    <w:abstractNumId w:val="8"/>
  </w:num>
  <w:num w:numId="10" w16cid:durableId="1324163316">
    <w:abstractNumId w:val="5"/>
  </w:num>
  <w:num w:numId="11" w16cid:durableId="1798377313">
    <w:abstractNumId w:val="4"/>
  </w:num>
  <w:num w:numId="12" w16cid:durableId="1510023912">
    <w:abstractNumId w:val="11"/>
  </w:num>
  <w:num w:numId="13" w16cid:durableId="1905872922">
    <w:abstractNumId w:val="12"/>
  </w:num>
  <w:num w:numId="14" w16cid:durableId="1937783316">
    <w:abstractNumId w:val="10"/>
  </w:num>
  <w:num w:numId="15" w16cid:durableId="154436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E1"/>
    <w:rsid w:val="00001CA4"/>
    <w:rsid w:val="00003935"/>
    <w:rsid w:val="0001140C"/>
    <w:rsid w:val="000114B0"/>
    <w:rsid w:val="00012E27"/>
    <w:rsid w:val="000140EA"/>
    <w:rsid w:val="000142C3"/>
    <w:rsid w:val="00022915"/>
    <w:rsid w:val="00022B23"/>
    <w:rsid w:val="00026576"/>
    <w:rsid w:val="00027EA7"/>
    <w:rsid w:val="000305B8"/>
    <w:rsid w:val="00031A59"/>
    <w:rsid w:val="000344BC"/>
    <w:rsid w:val="00035FA1"/>
    <w:rsid w:val="000361E2"/>
    <w:rsid w:val="00053FF6"/>
    <w:rsid w:val="00054055"/>
    <w:rsid w:val="0005732A"/>
    <w:rsid w:val="00072E9D"/>
    <w:rsid w:val="000759F9"/>
    <w:rsid w:val="00077CB3"/>
    <w:rsid w:val="00083061"/>
    <w:rsid w:val="000830BB"/>
    <w:rsid w:val="00086010"/>
    <w:rsid w:val="000947E6"/>
    <w:rsid w:val="000952A9"/>
    <w:rsid w:val="000A1344"/>
    <w:rsid w:val="000A3C6C"/>
    <w:rsid w:val="000A6E51"/>
    <w:rsid w:val="000B119D"/>
    <w:rsid w:val="000B26C3"/>
    <w:rsid w:val="000C113C"/>
    <w:rsid w:val="000C1317"/>
    <w:rsid w:val="000C3DED"/>
    <w:rsid w:val="000C424D"/>
    <w:rsid w:val="000D5D34"/>
    <w:rsid w:val="000D6FF2"/>
    <w:rsid w:val="000E3B05"/>
    <w:rsid w:val="000E6E71"/>
    <w:rsid w:val="000E7B26"/>
    <w:rsid w:val="00103EE2"/>
    <w:rsid w:val="001223C1"/>
    <w:rsid w:val="00130996"/>
    <w:rsid w:val="001309A1"/>
    <w:rsid w:val="00132B89"/>
    <w:rsid w:val="0014414B"/>
    <w:rsid w:val="00146990"/>
    <w:rsid w:val="0015027A"/>
    <w:rsid w:val="00151C8C"/>
    <w:rsid w:val="00165F48"/>
    <w:rsid w:val="0017412A"/>
    <w:rsid w:val="00175CB0"/>
    <w:rsid w:val="0017750B"/>
    <w:rsid w:val="00180085"/>
    <w:rsid w:val="0018274D"/>
    <w:rsid w:val="00184677"/>
    <w:rsid w:val="00187FE3"/>
    <w:rsid w:val="0019586B"/>
    <w:rsid w:val="001A7F85"/>
    <w:rsid w:val="001B17E6"/>
    <w:rsid w:val="001B22A1"/>
    <w:rsid w:val="001B69B9"/>
    <w:rsid w:val="001D437C"/>
    <w:rsid w:val="001E1A3A"/>
    <w:rsid w:val="001E7728"/>
    <w:rsid w:val="00205BF3"/>
    <w:rsid w:val="00211AFF"/>
    <w:rsid w:val="002138C8"/>
    <w:rsid w:val="00224524"/>
    <w:rsid w:val="002260CA"/>
    <w:rsid w:val="002332C7"/>
    <w:rsid w:val="0023480B"/>
    <w:rsid w:val="00246120"/>
    <w:rsid w:val="002470A6"/>
    <w:rsid w:val="002529AE"/>
    <w:rsid w:val="002555F6"/>
    <w:rsid w:val="00265EB1"/>
    <w:rsid w:val="00267545"/>
    <w:rsid w:val="00270C76"/>
    <w:rsid w:val="0027269E"/>
    <w:rsid w:val="002739E3"/>
    <w:rsid w:val="00276E09"/>
    <w:rsid w:val="00283674"/>
    <w:rsid w:val="00286031"/>
    <w:rsid w:val="002901B1"/>
    <w:rsid w:val="002A046A"/>
    <w:rsid w:val="002B1449"/>
    <w:rsid w:val="002B48EC"/>
    <w:rsid w:val="002B5D72"/>
    <w:rsid w:val="002B5EEF"/>
    <w:rsid w:val="002B6D47"/>
    <w:rsid w:val="002C08D3"/>
    <w:rsid w:val="002C3EFE"/>
    <w:rsid w:val="002D4E2F"/>
    <w:rsid w:val="002D64CF"/>
    <w:rsid w:val="002D6B71"/>
    <w:rsid w:val="002D7EA9"/>
    <w:rsid w:val="002E0E78"/>
    <w:rsid w:val="002F384E"/>
    <w:rsid w:val="00300B90"/>
    <w:rsid w:val="003040C7"/>
    <w:rsid w:val="0032122D"/>
    <w:rsid w:val="00326061"/>
    <w:rsid w:val="00332D98"/>
    <w:rsid w:val="0033410A"/>
    <w:rsid w:val="0034522E"/>
    <w:rsid w:val="00345484"/>
    <w:rsid w:val="0035663A"/>
    <w:rsid w:val="0036054D"/>
    <w:rsid w:val="00360EC4"/>
    <w:rsid w:val="0036338F"/>
    <w:rsid w:val="00366F44"/>
    <w:rsid w:val="00370DD2"/>
    <w:rsid w:val="00377E26"/>
    <w:rsid w:val="00396E48"/>
    <w:rsid w:val="003A1FA5"/>
    <w:rsid w:val="003A38A2"/>
    <w:rsid w:val="003A53F0"/>
    <w:rsid w:val="003B2326"/>
    <w:rsid w:val="003B31BB"/>
    <w:rsid w:val="003B4FCC"/>
    <w:rsid w:val="003C21C2"/>
    <w:rsid w:val="003D2CCD"/>
    <w:rsid w:val="003E0FE2"/>
    <w:rsid w:val="003E36F2"/>
    <w:rsid w:val="003E75D6"/>
    <w:rsid w:val="003F082A"/>
    <w:rsid w:val="003F3D71"/>
    <w:rsid w:val="003F51F6"/>
    <w:rsid w:val="003F7AFF"/>
    <w:rsid w:val="004019B8"/>
    <w:rsid w:val="004048BA"/>
    <w:rsid w:val="0041667D"/>
    <w:rsid w:val="00426AED"/>
    <w:rsid w:val="00431196"/>
    <w:rsid w:val="004423FD"/>
    <w:rsid w:val="00446324"/>
    <w:rsid w:val="004656C2"/>
    <w:rsid w:val="0046640B"/>
    <w:rsid w:val="00467F32"/>
    <w:rsid w:val="00471FF4"/>
    <w:rsid w:val="00473FE1"/>
    <w:rsid w:val="00480C0A"/>
    <w:rsid w:val="004833EE"/>
    <w:rsid w:val="004845FE"/>
    <w:rsid w:val="00485890"/>
    <w:rsid w:val="00486624"/>
    <w:rsid w:val="00486C71"/>
    <w:rsid w:val="00492C70"/>
    <w:rsid w:val="00495916"/>
    <w:rsid w:val="004B0834"/>
    <w:rsid w:val="004C3968"/>
    <w:rsid w:val="004C3A0A"/>
    <w:rsid w:val="004C5822"/>
    <w:rsid w:val="004C5BA3"/>
    <w:rsid w:val="004C6C76"/>
    <w:rsid w:val="004C70D3"/>
    <w:rsid w:val="004E28D3"/>
    <w:rsid w:val="004E52F5"/>
    <w:rsid w:val="004F0328"/>
    <w:rsid w:val="004F201D"/>
    <w:rsid w:val="005065DC"/>
    <w:rsid w:val="0051402F"/>
    <w:rsid w:val="005144E3"/>
    <w:rsid w:val="00522EA7"/>
    <w:rsid w:val="00530E94"/>
    <w:rsid w:val="00543264"/>
    <w:rsid w:val="00544A32"/>
    <w:rsid w:val="0055719F"/>
    <w:rsid w:val="00560CEE"/>
    <w:rsid w:val="00561609"/>
    <w:rsid w:val="00564217"/>
    <w:rsid w:val="00573E43"/>
    <w:rsid w:val="00587D35"/>
    <w:rsid w:val="00591811"/>
    <w:rsid w:val="00591C2A"/>
    <w:rsid w:val="005927C5"/>
    <w:rsid w:val="005951C6"/>
    <w:rsid w:val="005961DC"/>
    <w:rsid w:val="005A3A0C"/>
    <w:rsid w:val="005B0953"/>
    <w:rsid w:val="005B0988"/>
    <w:rsid w:val="005B5CF9"/>
    <w:rsid w:val="005B5E9B"/>
    <w:rsid w:val="005C3D5B"/>
    <w:rsid w:val="005C53D4"/>
    <w:rsid w:val="005E009A"/>
    <w:rsid w:val="005E121A"/>
    <w:rsid w:val="005E145B"/>
    <w:rsid w:val="005E5CF6"/>
    <w:rsid w:val="005E6898"/>
    <w:rsid w:val="005F239C"/>
    <w:rsid w:val="00600098"/>
    <w:rsid w:val="00604F8F"/>
    <w:rsid w:val="006116CE"/>
    <w:rsid w:val="0062367F"/>
    <w:rsid w:val="00624624"/>
    <w:rsid w:val="00630A1B"/>
    <w:rsid w:val="00631E9E"/>
    <w:rsid w:val="006324D5"/>
    <w:rsid w:val="006352AD"/>
    <w:rsid w:val="00642248"/>
    <w:rsid w:val="00650993"/>
    <w:rsid w:val="00651A95"/>
    <w:rsid w:val="006543B3"/>
    <w:rsid w:val="00663FC7"/>
    <w:rsid w:val="00665ECC"/>
    <w:rsid w:val="006743A4"/>
    <w:rsid w:val="00674D14"/>
    <w:rsid w:val="00680948"/>
    <w:rsid w:val="0068179B"/>
    <w:rsid w:val="006866FD"/>
    <w:rsid w:val="00697AF0"/>
    <w:rsid w:val="006A1316"/>
    <w:rsid w:val="006A2C55"/>
    <w:rsid w:val="006A326A"/>
    <w:rsid w:val="006B2CA1"/>
    <w:rsid w:val="006C69D3"/>
    <w:rsid w:val="006D7CF2"/>
    <w:rsid w:val="006E0389"/>
    <w:rsid w:val="006E458D"/>
    <w:rsid w:val="006E47A3"/>
    <w:rsid w:val="006F040C"/>
    <w:rsid w:val="006F1944"/>
    <w:rsid w:val="006F4718"/>
    <w:rsid w:val="006F771C"/>
    <w:rsid w:val="00704AEC"/>
    <w:rsid w:val="00704F9C"/>
    <w:rsid w:val="00705979"/>
    <w:rsid w:val="007068E4"/>
    <w:rsid w:val="00710A60"/>
    <w:rsid w:val="00713182"/>
    <w:rsid w:val="007168FA"/>
    <w:rsid w:val="007175DF"/>
    <w:rsid w:val="00732E23"/>
    <w:rsid w:val="0075294E"/>
    <w:rsid w:val="0076677B"/>
    <w:rsid w:val="00767147"/>
    <w:rsid w:val="00770420"/>
    <w:rsid w:val="0077384A"/>
    <w:rsid w:val="007745BE"/>
    <w:rsid w:val="00775CBB"/>
    <w:rsid w:val="00777D0E"/>
    <w:rsid w:val="00780CF8"/>
    <w:rsid w:val="0078556F"/>
    <w:rsid w:val="00787E3A"/>
    <w:rsid w:val="00790352"/>
    <w:rsid w:val="00790575"/>
    <w:rsid w:val="00792532"/>
    <w:rsid w:val="00795057"/>
    <w:rsid w:val="007A65A6"/>
    <w:rsid w:val="007A6617"/>
    <w:rsid w:val="007B04BF"/>
    <w:rsid w:val="007B3155"/>
    <w:rsid w:val="007B3502"/>
    <w:rsid w:val="007B4D31"/>
    <w:rsid w:val="007C24DC"/>
    <w:rsid w:val="007C5F64"/>
    <w:rsid w:val="007D6860"/>
    <w:rsid w:val="007E40ED"/>
    <w:rsid w:val="007F3ED7"/>
    <w:rsid w:val="007F5143"/>
    <w:rsid w:val="0080212C"/>
    <w:rsid w:val="0080253A"/>
    <w:rsid w:val="0081204D"/>
    <w:rsid w:val="00821ABA"/>
    <w:rsid w:val="008442D5"/>
    <w:rsid w:val="00845C04"/>
    <w:rsid w:val="00846F04"/>
    <w:rsid w:val="008627D7"/>
    <w:rsid w:val="00862EAC"/>
    <w:rsid w:val="00864C60"/>
    <w:rsid w:val="0087153B"/>
    <w:rsid w:val="00875081"/>
    <w:rsid w:val="00881C50"/>
    <w:rsid w:val="00890CF8"/>
    <w:rsid w:val="00892728"/>
    <w:rsid w:val="00894D5E"/>
    <w:rsid w:val="008956A6"/>
    <w:rsid w:val="0089657E"/>
    <w:rsid w:val="008A0752"/>
    <w:rsid w:val="008A08E4"/>
    <w:rsid w:val="008A113F"/>
    <w:rsid w:val="008A36A2"/>
    <w:rsid w:val="008A5CA6"/>
    <w:rsid w:val="008A5EDC"/>
    <w:rsid w:val="008B198C"/>
    <w:rsid w:val="008B5F26"/>
    <w:rsid w:val="008C54DC"/>
    <w:rsid w:val="008D0657"/>
    <w:rsid w:val="008E5646"/>
    <w:rsid w:val="008F64DD"/>
    <w:rsid w:val="00910AF9"/>
    <w:rsid w:val="009155E5"/>
    <w:rsid w:val="00923317"/>
    <w:rsid w:val="009261F3"/>
    <w:rsid w:val="00944B5D"/>
    <w:rsid w:val="00946E2A"/>
    <w:rsid w:val="0094799B"/>
    <w:rsid w:val="00950E53"/>
    <w:rsid w:val="00954B57"/>
    <w:rsid w:val="00955BA1"/>
    <w:rsid w:val="00961226"/>
    <w:rsid w:val="00962439"/>
    <w:rsid w:val="00965C6C"/>
    <w:rsid w:val="00972C28"/>
    <w:rsid w:val="00985999"/>
    <w:rsid w:val="0098774A"/>
    <w:rsid w:val="0099037E"/>
    <w:rsid w:val="0099230E"/>
    <w:rsid w:val="00994B73"/>
    <w:rsid w:val="00997553"/>
    <w:rsid w:val="009A015F"/>
    <w:rsid w:val="009A4726"/>
    <w:rsid w:val="009B17C3"/>
    <w:rsid w:val="009B51E1"/>
    <w:rsid w:val="009B7A9D"/>
    <w:rsid w:val="009C44C3"/>
    <w:rsid w:val="009C53F1"/>
    <w:rsid w:val="009D1568"/>
    <w:rsid w:val="009D5BE5"/>
    <w:rsid w:val="009D5C5D"/>
    <w:rsid w:val="009D7B22"/>
    <w:rsid w:val="009E0CC9"/>
    <w:rsid w:val="009E330A"/>
    <w:rsid w:val="009F0946"/>
    <w:rsid w:val="009F2264"/>
    <w:rsid w:val="009F3467"/>
    <w:rsid w:val="009F5E92"/>
    <w:rsid w:val="00A03FBE"/>
    <w:rsid w:val="00A046E9"/>
    <w:rsid w:val="00A04E98"/>
    <w:rsid w:val="00A248EF"/>
    <w:rsid w:val="00A25941"/>
    <w:rsid w:val="00A27BFD"/>
    <w:rsid w:val="00A36801"/>
    <w:rsid w:val="00A45F78"/>
    <w:rsid w:val="00A479D3"/>
    <w:rsid w:val="00A50534"/>
    <w:rsid w:val="00A53543"/>
    <w:rsid w:val="00A56902"/>
    <w:rsid w:val="00A62910"/>
    <w:rsid w:val="00A663F7"/>
    <w:rsid w:val="00A70BA2"/>
    <w:rsid w:val="00A70DF0"/>
    <w:rsid w:val="00A8306F"/>
    <w:rsid w:val="00A9550F"/>
    <w:rsid w:val="00A962BA"/>
    <w:rsid w:val="00AA20B7"/>
    <w:rsid w:val="00AA20E2"/>
    <w:rsid w:val="00AB4F76"/>
    <w:rsid w:val="00AB55D7"/>
    <w:rsid w:val="00AB7327"/>
    <w:rsid w:val="00AC6891"/>
    <w:rsid w:val="00AD42A9"/>
    <w:rsid w:val="00AD6891"/>
    <w:rsid w:val="00AD7D97"/>
    <w:rsid w:val="00AE248C"/>
    <w:rsid w:val="00AE3F06"/>
    <w:rsid w:val="00AE54C7"/>
    <w:rsid w:val="00AE6623"/>
    <w:rsid w:val="00AF59E0"/>
    <w:rsid w:val="00AF7526"/>
    <w:rsid w:val="00B02A04"/>
    <w:rsid w:val="00B03C7D"/>
    <w:rsid w:val="00B207E3"/>
    <w:rsid w:val="00B246C0"/>
    <w:rsid w:val="00B33F8F"/>
    <w:rsid w:val="00B3653E"/>
    <w:rsid w:val="00B37744"/>
    <w:rsid w:val="00B47222"/>
    <w:rsid w:val="00B57702"/>
    <w:rsid w:val="00B57CF3"/>
    <w:rsid w:val="00B671D2"/>
    <w:rsid w:val="00B86374"/>
    <w:rsid w:val="00B87F66"/>
    <w:rsid w:val="00B93F92"/>
    <w:rsid w:val="00BA59E9"/>
    <w:rsid w:val="00BA6692"/>
    <w:rsid w:val="00BB0B1C"/>
    <w:rsid w:val="00BB25EC"/>
    <w:rsid w:val="00BC1D07"/>
    <w:rsid w:val="00BC73A5"/>
    <w:rsid w:val="00BD345A"/>
    <w:rsid w:val="00BD3861"/>
    <w:rsid w:val="00BD4E41"/>
    <w:rsid w:val="00BE0083"/>
    <w:rsid w:val="00BE0439"/>
    <w:rsid w:val="00BE0FF5"/>
    <w:rsid w:val="00BE5E25"/>
    <w:rsid w:val="00BE7351"/>
    <w:rsid w:val="00BF11A3"/>
    <w:rsid w:val="00BF2709"/>
    <w:rsid w:val="00BF2E0D"/>
    <w:rsid w:val="00BF63AD"/>
    <w:rsid w:val="00BF6DFC"/>
    <w:rsid w:val="00C02454"/>
    <w:rsid w:val="00C053AD"/>
    <w:rsid w:val="00C0605A"/>
    <w:rsid w:val="00C1061E"/>
    <w:rsid w:val="00C13C7D"/>
    <w:rsid w:val="00C1767F"/>
    <w:rsid w:val="00C20BB0"/>
    <w:rsid w:val="00C3487F"/>
    <w:rsid w:val="00C3731A"/>
    <w:rsid w:val="00C37F2C"/>
    <w:rsid w:val="00C41A05"/>
    <w:rsid w:val="00C447F8"/>
    <w:rsid w:val="00C45412"/>
    <w:rsid w:val="00C45E6B"/>
    <w:rsid w:val="00C46523"/>
    <w:rsid w:val="00C56EEC"/>
    <w:rsid w:val="00C57A2C"/>
    <w:rsid w:val="00C60738"/>
    <w:rsid w:val="00C820EA"/>
    <w:rsid w:val="00C8479E"/>
    <w:rsid w:val="00C85CF3"/>
    <w:rsid w:val="00C8614F"/>
    <w:rsid w:val="00C93035"/>
    <w:rsid w:val="00CA57F8"/>
    <w:rsid w:val="00CA628C"/>
    <w:rsid w:val="00CB2728"/>
    <w:rsid w:val="00CC7C31"/>
    <w:rsid w:val="00CD0709"/>
    <w:rsid w:val="00CD37BD"/>
    <w:rsid w:val="00CD48E9"/>
    <w:rsid w:val="00CD5C88"/>
    <w:rsid w:val="00CD5EF6"/>
    <w:rsid w:val="00CE620A"/>
    <w:rsid w:val="00CF6E0A"/>
    <w:rsid w:val="00CF7446"/>
    <w:rsid w:val="00D01BC3"/>
    <w:rsid w:val="00D07908"/>
    <w:rsid w:val="00D227BF"/>
    <w:rsid w:val="00D3204B"/>
    <w:rsid w:val="00D325D3"/>
    <w:rsid w:val="00D405A4"/>
    <w:rsid w:val="00D52CE8"/>
    <w:rsid w:val="00D562A2"/>
    <w:rsid w:val="00D61175"/>
    <w:rsid w:val="00D6699E"/>
    <w:rsid w:val="00D722CC"/>
    <w:rsid w:val="00D74126"/>
    <w:rsid w:val="00D85017"/>
    <w:rsid w:val="00D9386B"/>
    <w:rsid w:val="00D94129"/>
    <w:rsid w:val="00D95694"/>
    <w:rsid w:val="00DA4FB1"/>
    <w:rsid w:val="00DA6EF9"/>
    <w:rsid w:val="00DC0182"/>
    <w:rsid w:val="00DC03BF"/>
    <w:rsid w:val="00DC3311"/>
    <w:rsid w:val="00DC70A0"/>
    <w:rsid w:val="00DD471E"/>
    <w:rsid w:val="00DD5CEC"/>
    <w:rsid w:val="00DE7270"/>
    <w:rsid w:val="00DF3B38"/>
    <w:rsid w:val="00DF58C9"/>
    <w:rsid w:val="00E07085"/>
    <w:rsid w:val="00E17E6F"/>
    <w:rsid w:val="00E20FEA"/>
    <w:rsid w:val="00E26B4B"/>
    <w:rsid w:val="00E33011"/>
    <w:rsid w:val="00E3543B"/>
    <w:rsid w:val="00E42584"/>
    <w:rsid w:val="00E454F8"/>
    <w:rsid w:val="00E505E3"/>
    <w:rsid w:val="00E534EC"/>
    <w:rsid w:val="00E537A6"/>
    <w:rsid w:val="00E71853"/>
    <w:rsid w:val="00E833E8"/>
    <w:rsid w:val="00E94D65"/>
    <w:rsid w:val="00EA16C5"/>
    <w:rsid w:val="00EA5A7E"/>
    <w:rsid w:val="00EB47E3"/>
    <w:rsid w:val="00EB54FB"/>
    <w:rsid w:val="00EB5E72"/>
    <w:rsid w:val="00EB60C1"/>
    <w:rsid w:val="00EC0057"/>
    <w:rsid w:val="00EC2EEF"/>
    <w:rsid w:val="00ED0FEA"/>
    <w:rsid w:val="00ED54DE"/>
    <w:rsid w:val="00ED61B8"/>
    <w:rsid w:val="00EE0983"/>
    <w:rsid w:val="00EE1148"/>
    <w:rsid w:val="00EE35B1"/>
    <w:rsid w:val="00EE5BE8"/>
    <w:rsid w:val="00EE6661"/>
    <w:rsid w:val="00EF0A76"/>
    <w:rsid w:val="00EF16E2"/>
    <w:rsid w:val="00EF218C"/>
    <w:rsid w:val="00EF577D"/>
    <w:rsid w:val="00EF650E"/>
    <w:rsid w:val="00F07F88"/>
    <w:rsid w:val="00F15B9C"/>
    <w:rsid w:val="00F203E9"/>
    <w:rsid w:val="00F24522"/>
    <w:rsid w:val="00F2594E"/>
    <w:rsid w:val="00F343E9"/>
    <w:rsid w:val="00F35BBA"/>
    <w:rsid w:val="00F375F2"/>
    <w:rsid w:val="00F54FF3"/>
    <w:rsid w:val="00F726CA"/>
    <w:rsid w:val="00F80B1C"/>
    <w:rsid w:val="00F97D07"/>
    <w:rsid w:val="00FA5E3B"/>
    <w:rsid w:val="00FB25A5"/>
    <w:rsid w:val="00FB51BA"/>
    <w:rsid w:val="00FC11CB"/>
    <w:rsid w:val="00FC1860"/>
    <w:rsid w:val="00FD240A"/>
    <w:rsid w:val="00FD283E"/>
    <w:rsid w:val="00FE18B3"/>
    <w:rsid w:val="00FE6AFE"/>
    <w:rsid w:val="00FF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1BB73"/>
  <w15:docId w15:val="{4E45A343-B78B-470C-9B14-9CD8420C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E1"/>
  </w:style>
  <w:style w:type="paragraph" w:styleId="Heading1">
    <w:name w:val="heading 1"/>
    <w:next w:val="Normal"/>
    <w:link w:val="Heading1Char"/>
    <w:uiPriority w:val="9"/>
    <w:qFormat/>
    <w:rsid w:val="00663FC7"/>
    <w:pPr>
      <w:keepNext/>
      <w:keepLines/>
      <w:spacing w:after="0" w:line="259" w:lineRule="auto"/>
      <w:ind w:left="10" w:right="5" w:hanging="10"/>
      <w:jc w:val="center"/>
      <w:outlineLvl w:val="0"/>
    </w:pPr>
    <w:rPr>
      <w:rFonts w:ascii="Times New Roman" w:eastAsia="Times New Roman" w:hAnsi="Times New Roman" w:cs="Times New Roman"/>
      <w:color w:val="000000"/>
      <w:sz w:val="30"/>
    </w:rPr>
  </w:style>
  <w:style w:type="paragraph" w:styleId="Heading2">
    <w:name w:val="heading 2"/>
    <w:basedOn w:val="Normal"/>
    <w:next w:val="Normal"/>
    <w:link w:val="Heading2Char"/>
    <w:uiPriority w:val="9"/>
    <w:semiHidden/>
    <w:unhideWhenUsed/>
    <w:qFormat/>
    <w:rsid w:val="00663F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FE1"/>
    <w:rPr>
      <w:rFonts w:ascii="Tahoma" w:hAnsi="Tahoma" w:cs="Tahoma"/>
      <w:sz w:val="16"/>
      <w:szCs w:val="16"/>
    </w:rPr>
  </w:style>
  <w:style w:type="paragraph" w:styleId="ListParagraph">
    <w:name w:val="List Paragraph"/>
    <w:basedOn w:val="Normal"/>
    <w:uiPriority w:val="34"/>
    <w:qFormat/>
    <w:rsid w:val="00AB7327"/>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AB4F76"/>
    <w:pPr>
      <w:spacing w:after="0" w:line="240" w:lineRule="auto"/>
    </w:pPr>
  </w:style>
  <w:style w:type="character" w:customStyle="1" w:styleId="Heading1Char">
    <w:name w:val="Heading 1 Char"/>
    <w:basedOn w:val="DefaultParagraphFont"/>
    <w:link w:val="Heading1"/>
    <w:uiPriority w:val="9"/>
    <w:rsid w:val="00663FC7"/>
    <w:rPr>
      <w:rFonts w:ascii="Times New Roman" w:eastAsia="Times New Roman" w:hAnsi="Times New Roman" w:cs="Times New Roman"/>
      <w:color w:val="000000"/>
      <w:sz w:val="30"/>
    </w:rPr>
  </w:style>
  <w:style w:type="character" w:customStyle="1" w:styleId="Heading2Char">
    <w:name w:val="Heading 2 Char"/>
    <w:basedOn w:val="DefaultParagraphFont"/>
    <w:link w:val="Heading2"/>
    <w:uiPriority w:val="9"/>
    <w:semiHidden/>
    <w:rsid w:val="00663FC7"/>
    <w:rPr>
      <w:rFonts w:asciiTheme="majorHAnsi" w:eastAsiaTheme="majorEastAsia" w:hAnsiTheme="majorHAnsi" w:cstheme="majorBidi"/>
      <w:color w:val="365F91" w:themeColor="accent1" w:themeShade="BF"/>
      <w:sz w:val="26"/>
      <w:szCs w:val="26"/>
    </w:rPr>
  </w:style>
  <w:style w:type="table" w:customStyle="1" w:styleId="TableGrid">
    <w:name w:val="TableGrid"/>
    <w:rsid w:val="00663FC7"/>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44632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C5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3F1"/>
  </w:style>
  <w:style w:type="paragraph" w:styleId="Footer">
    <w:name w:val="footer"/>
    <w:basedOn w:val="Normal"/>
    <w:link w:val="FooterChar"/>
    <w:uiPriority w:val="99"/>
    <w:unhideWhenUsed/>
    <w:rsid w:val="009C5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3F1"/>
  </w:style>
  <w:style w:type="table" w:styleId="TableGrid0">
    <w:name w:val="Table Grid"/>
    <w:basedOn w:val="TableNormal"/>
    <w:uiPriority w:val="39"/>
    <w:rsid w:val="004F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55839">
      <w:bodyDiv w:val="1"/>
      <w:marLeft w:val="0"/>
      <w:marRight w:val="0"/>
      <w:marTop w:val="0"/>
      <w:marBottom w:val="0"/>
      <w:divBdr>
        <w:top w:val="none" w:sz="0" w:space="0" w:color="auto"/>
        <w:left w:val="none" w:sz="0" w:space="0" w:color="auto"/>
        <w:bottom w:val="none" w:sz="0" w:space="0" w:color="auto"/>
        <w:right w:val="none" w:sz="0" w:space="0" w:color="auto"/>
      </w:divBdr>
    </w:div>
    <w:div w:id="692462491">
      <w:bodyDiv w:val="1"/>
      <w:marLeft w:val="0"/>
      <w:marRight w:val="0"/>
      <w:marTop w:val="0"/>
      <w:marBottom w:val="0"/>
      <w:divBdr>
        <w:top w:val="none" w:sz="0" w:space="0" w:color="auto"/>
        <w:left w:val="none" w:sz="0" w:space="0" w:color="auto"/>
        <w:bottom w:val="none" w:sz="0" w:space="0" w:color="auto"/>
        <w:right w:val="none" w:sz="0" w:space="0" w:color="auto"/>
      </w:divBdr>
    </w:div>
    <w:div w:id="771363687">
      <w:bodyDiv w:val="1"/>
      <w:marLeft w:val="0"/>
      <w:marRight w:val="0"/>
      <w:marTop w:val="0"/>
      <w:marBottom w:val="0"/>
      <w:divBdr>
        <w:top w:val="none" w:sz="0" w:space="0" w:color="auto"/>
        <w:left w:val="none" w:sz="0" w:space="0" w:color="auto"/>
        <w:bottom w:val="none" w:sz="0" w:space="0" w:color="auto"/>
        <w:right w:val="none" w:sz="0" w:space="0" w:color="auto"/>
      </w:divBdr>
    </w:div>
    <w:div w:id="869418997">
      <w:bodyDiv w:val="1"/>
      <w:marLeft w:val="0"/>
      <w:marRight w:val="0"/>
      <w:marTop w:val="0"/>
      <w:marBottom w:val="0"/>
      <w:divBdr>
        <w:top w:val="none" w:sz="0" w:space="0" w:color="auto"/>
        <w:left w:val="none" w:sz="0" w:space="0" w:color="auto"/>
        <w:bottom w:val="none" w:sz="0" w:space="0" w:color="auto"/>
        <w:right w:val="none" w:sz="0" w:space="0" w:color="auto"/>
      </w:divBdr>
    </w:div>
    <w:div w:id="10053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CD5468.A7B2FE70" TargetMode="Externa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g"/><Relationship Id="rId25" Type="http://schemas.openxmlformats.org/officeDocument/2006/relationships/chart" Target="charts/chart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7.xml"/><Relationship Id="rId32" Type="http://schemas.openxmlformats.org/officeDocument/2006/relationships/chart" Target="charts/chart15.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 Community Employers/Job</a:t>
            </a:r>
            <a:r>
              <a:rPr lang="en-US" baseline="0"/>
              <a:t> Development/Job Coaches - Pg 1 of 2</a:t>
            </a:r>
            <a:endParaRPr lang="en-US"/>
          </a:p>
        </c:rich>
      </c:tx>
      <c:overlay val="0"/>
      <c:spPr>
        <a:noFill/>
      </c:spPr>
    </c:title>
    <c:autoTitleDeleted val="0"/>
    <c:plotArea>
      <c:layout>
        <c:manualLayout>
          <c:layoutTarget val="inner"/>
          <c:xMode val="edge"/>
          <c:yMode val="edge"/>
          <c:x val="2.9565442706616278E-3"/>
          <c:y val="0.19245073062786353"/>
          <c:w val="0.99564079239882208"/>
          <c:h val="0.48161147948611677"/>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If I have questions regarding the community employment program, I know who to call. </c:v>
                </c:pt>
                <c:pt idx="1">
                  <c:v>I am kept well informed                           of what is happening in the community employment process.</c:v>
                </c:pt>
                <c:pt idx="2">
                  <c:v>When I bring a concern to a community employment staff's attention, they respond in a timely manner.</c:v>
                </c:pt>
                <c:pt idx="3">
                  <c:v>Community employment staff treats the member with dignity and respect.</c:v>
                </c:pt>
                <c:pt idx="4">
                  <c:v>Community employment staff treats me with             dignity and respect.</c:v>
                </c:pt>
                <c:pt idx="5">
                  <c:v>The member is given opportunities to learn new skills and increase independence to the best of his/her abilities in the community employment program. </c:v>
                </c:pt>
              </c:strCache>
            </c:strRef>
          </c:cat>
          <c:val>
            <c:numRef>
              <c:f>Sheet1!$B$2:$B$7</c:f>
              <c:numCache>
                <c:formatCode>0%</c:formatCode>
                <c:ptCount val="6"/>
                <c:pt idx="0">
                  <c:v>0.91</c:v>
                </c:pt>
                <c:pt idx="1">
                  <c:v>0.45</c:v>
                </c:pt>
                <c:pt idx="2">
                  <c:v>0.82</c:v>
                </c:pt>
                <c:pt idx="3">
                  <c:v>0.82</c:v>
                </c:pt>
                <c:pt idx="4">
                  <c:v>0.91</c:v>
                </c:pt>
                <c:pt idx="5">
                  <c:v>0.55000000000000004</c:v>
                </c:pt>
              </c:numCache>
            </c:numRef>
          </c:val>
          <c:extLst>
            <c:ext xmlns:c16="http://schemas.microsoft.com/office/drawing/2014/chart" uri="{C3380CC4-5D6E-409C-BE32-E72D297353CC}">
              <c16:uniqueId val="{00000000-59C3-467C-A218-4DF0D9D4D103}"/>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If I have questions regarding the community employment program, I know who to call. </c:v>
                </c:pt>
                <c:pt idx="1">
                  <c:v>I am kept well informed                           of what is happening in the community employment process.</c:v>
                </c:pt>
                <c:pt idx="2">
                  <c:v>When I bring a concern to a community employment staff's attention, they respond in a timely manner.</c:v>
                </c:pt>
                <c:pt idx="3">
                  <c:v>Community employment staff treats the member with dignity and respect.</c:v>
                </c:pt>
                <c:pt idx="4">
                  <c:v>Community employment staff treats me with             dignity and respect.</c:v>
                </c:pt>
                <c:pt idx="5">
                  <c:v>The member is given opportunities to learn new skills and increase independence to the best of his/her abilities in the community employment program. </c:v>
                </c:pt>
              </c:strCache>
            </c:strRef>
          </c:cat>
          <c:val>
            <c:numRef>
              <c:f>Sheet1!$C$2:$C$7</c:f>
              <c:numCache>
                <c:formatCode>0%</c:formatCode>
                <c:ptCount val="6"/>
                <c:pt idx="0">
                  <c:v>0</c:v>
                </c:pt>
                <c:pt idx="1">
                  <c:v>0.45</c:v>
                </c:pt>
                <c:pt idx="2">
                  <c:v>0.18</c:v>
                </c:pt>
                <c:pt idx="3">
                  <c:v>0.18</c:v>
                </c:pt>
                <c:pt idx="4">
                  <c:v>0.09</c:v>
                </c:pt>
                <c:pt idx="5">
                  <c:v>0.45</c:v>
                </c:pt>
              </c:numCache>
            </c:numRef>
          </c:val>
          <c:extLst>
            <c:ext xmlns:c16="http://schemas.microsoft.com/office/drawing/2014/chart" uri="{C3380CC4-5D6E-409C-BE32-E72D297353CC}">
              <c16:uniqueId val="{00000001-59C3-467C-A218-4DF0D9D4D103}"/>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If I have questions regarding the community employment program, I know who to call. </c:v>
                </c:pt>
                <c:pt idx="1">
                  <c:v>I am kept well informed                           of what is happening in the community employment process.</c:v>
                </c:pt>
                <c:pt idx="2">
                  <c:v>When I bring a concern to a community employment staff's attention, they respond in a timely manner.</c:v>
                </c:pt>
                <c:pt idx="3">
                  <c:v>Community employment staff treats the member with dignity and respect.</c:v>
                </c:pt>
                <c:pt idx="4">
                  <c:v>Community employment staff treats me with             dignity and respect.</c:v>
                </c:pt>
                <c:pt idx="5">
                  <c:v>The member is given opportunities to learn new skills and increase independence to the best of his/her abilities in the community employment program. </c:v>
                </c:pt>
              </c:strCache>
            </c:strRef>
          </c:cat>
          <c:val>
            <c:numRef>
              <c:f>Sheet1!$D$2:$D$7</c:f>
              <c:numCache>
                <c:formatCode>0%</c:formatCode>
                <c:ptCount val="6"/>
                <c:pt idx="0">
                  <c:v>0.09</c:v>
                </c:pt>
                <c:pt idx="1">
                  <c:v>0</c:v>
                </c:pt>
                <c:pt idx="2">
                  <c:v>0</c:v>
                </c:pt>
                <c:pt idx="3">
                  <c:v>0</c:v>
                </c:pt>
                <c:pt idx="4">
                  <c:v>0</c:v>
                </c:pt>
                <c:pt idx="5">
                  <c:v>0</c:v>
                </c:pt>
              </c:numCache>
            </c:numRef>
          </c:val>
          <c:extLst>
            <c:ext xmlns:c16="http://schemas.microsoft.com/office/drawing/2014/chart" uri="{C3380CC4-5D6E-409C-BE32-E72D297353CC}">
              <c16:uniqueId val="{00000002-59C3-467C-A218-4DF0D9D4D103}"/>
            </c:ext>
          </c:extLst>
        </c:ser>
        <c:ser>
          <c:idx val="3"/>
          <c:order val="3"/>
          <c:tx>
            <c:strRef>
              <c:f>Sheet1!$E$1</c:f>
              <c:strCache>
                <c:ptCount val="1"/>
                <c:pt idx="0">
                  <c:v>Not Applicable/No Response</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If I have questions regarding the community employment program, I know who to call. </c:v>
                </c:pt>
                <c:pt idx="1">
                  <c:v>I am kept well informed                           of what is happening in the community employment process.</c:v>
                </c:pt>
                <c:pt idx="2">
                  <c:v>When I bring a concern to a community employment staff's attention, they respond in a timely manner.</c:v>
                </c:pt>
                <c:pt idx="3">
                  <c:v>Community employment staff treats the member with dignity and respect.</c:v>
                </c:pt>
                <c:pt idx="4">
                  <c:v>Community employment staff treats me with             dignity and respect.</c:v>
                </c:pt>
                <c:pt idx="5">
                  <c:v>The member is given opportunities to learn new skills and increase independence to the best of his/her abilities in the community employment program. </c:v>
                </c:pt>
              </c:strCache>
            </c:strRef>
          </c:cat>
          <c:val>
            <c:numRef>
              <c:f>Sheet1!$E$2:$E$7</c:f>
              <c:numCache>
                <c:formatCode>0%</c:formatCode>
                <c:ptCount val="6"/>
                <c:pt idx="0">
                  <c:v>0</c:v>
                </c:pt>
                <c:pt idx="1">
                  <c:v>0.1</c:v>
                </c:pt>
                <c:pt idx="2">
                  <c:v>0</c:v>
                </c:pt>
                <c:pt idx="3">
                  <c:v>0</c:v>
                </c:pt>
                <c:pt idx="4">
                  <c:v>0</c:v>
                </c:pt>
                <c:pt idx="5">
                  <c:v>0</c:v>
                </c:pt>
              </c:numCache>
            </c:numRef>
          </c:val>
          <c:extLst>
            <c:ext xmlns:c16="http://schemas.microsoft.com/office/drawing/2014/chart" uri="{C3380CC4-5D6E-409C-BE32-E72D297353CC}">
              <c16:uniqueId val="{00000003-59C3-467C-A218-4DF0D9D4D103}"/>
            </c:ext>
          </c:extLst>
        </c:ser>
        <c:dLbls>
          <c:showLegendKey val="0"/>
          <c:showVal val="1"/>
          <c:showCatName val="0"/>
          <c:showSerName val="0"/>
          <c:showPercent val="0"/>
          <c:showBubbleSize val="0"/>
        </c:dLbls>
        <c:gapWidth val="150"/>
        <c:overlap val="-25"/>
        <c:axId val="103150720"/>
        <c:axId val="103152256"/>
      </c:barChart>
      <c:catAx>
        <c:axId val="103150720"/>
        <c:scaling>
          <c:orientation val="minMax"/>
        </c:scaling>
        <c:delete val="0"/>
        <c:axPos val="b"/>
        <c:numFmt formatCode="General" sourceLinked="1"/>
        <c:majorTickMark val="none"/>
        <c:minorTickMark val="none"/>
        <c:tickLblPos val="nextTo"/>
        <c:crossAx val="103152256"/>
        <c:crosses val="autoZero"/>
        <c:auto val="1"/>
        <c:lblAlgn val="ctr"/>
        <c:lblOffset val="100"/>
        <c:noMultiLvlLbl val="0"/>
      </c:catAx>
      <c:valAx>
        <c:axId val="103152256"/>
        <c:scaling>
          <c:orientation val="minMax"/>
        </c:scaling>
        <c:delete val="1"/>
        <c:axPos val="l"/>
        <c:numFmt formatCode="0%" sourceLinked="1"/>
        <c:majorTickMark val="out"/>
        <c:minorTickMark val="none"/>
        <c:tickLblPos val="none"/>
        <c:crossAx val="103150720"/>
        <c:crosses val="autoZero"/>
        <c:crossBetween val="between"/>
      </c:valAx>
    </c:plotArea>
    <c:legend>
      <c:legendPos val="t"/>
      <c:layout>
        <c:manualLayout>
          <c:xMode val="edge"/>
          <c:yMode val="edge"/>
          <c:x val="0.21298622887505791"/>
          <c:y val="7.9773530763647002E-2"/>
          <c:w val="0.6583130612419571"/>
          <c:h val="4.8436378545864626E-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2023</a:t>
            </a:r>
            <a:r>
              <a:rPr lang="en-US" baseline="0"/>
              <a:t> Guardian/Parent Residential Satisfaction Survey - Pg 3 of 3</a:t>
            </a:r>
            <a:endParaRPr lang="en-US"/>
          </a:p>
        </c:rich>
      </c:tx>
      <c:overlay val="0"/>
      <c:spPr>
        <a:noFill/>
      </c:spPr>
    </c:title>
    <c:autoTitleDeleted val="0"/>
    <c:plotArea>
      <c:layout>
        <c:manualLayout>
          <c:layoutTarget val="inner"/>
          <c:xMode val="edge"/>
          <c:yMode val="edge"/>
          <c:x val="1.6975308641975457E-2"/>
          <c:y val="0.14568939643025741"/>
          <c:w val="0.96604938271604934"/>
          <c:h val="0.58074954280446267"/>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is given opportunites to learn new skills and increase independence        to the best of his/her abilities at the residential site.</c:v>
                </c:pt>
                <c:pt idx="1">
                  <c:v>I believe my family member receives appropriate nutrition based on his/her individual needs at the residential site.</c:v>
                </c:pt>
                <c:pt idx="2">
                  <c:v>I believe my family member is involved in community activities and outings at the residential site that are meaningful to them.</c:v>
                </c:pt>
                <c:pt idx="3">
                  <c:v>I believe my family member is happy in               their home.</c:v>
                </c:pt>
                <c:pt idx="4">
                  <c:v>My overall impression of the residential site services my family member receives </c:v>
                </c:pt>
                <c:pt idx="5">
                  <c:v>I am supportive of Horizons Unlimited.</c:v>
                </c:pt>
              </c:strCache>
            </c:strRef>
          </c:cat>
          <c:val>
            <c:numRef>
              <c:f>Sheet1!$B$2:$B$7</c:f>
              <c:numCache>
                <c:formatCode>0%</c:formatCode>
                <c:ptCount val="6"/>
                <c:pt idx="0">
                  <c:v>0.75</c:v>
                </c:pt>
                <c:pt idx="1">
                  <c:v>0.75</c:v>
                </c:pt>
                <c:pt idx="2">
                  <c:v>0.75</c:v>
                </c:pt>
                <c:pt idx="3">
                  <c:v>0.83</c:v>
                </c:pt>
                <c:pt idx="4">
                  <c:v>0.92</c:v>
                </c:pt>
                <c:pt idx="5">
                  <c:v>0.92</c:v>
                </c:pt>
              </c:numCache>
            </c:numRef>
          </c:val>
          <c:extLst>
            <c:ext xmlns:c16="http://schemas.microsoft.com/office/drawing/2014/chart" uri="{C3380CC4-5D6E-409C-BE32-E72D297353CC}">
              <c16:uniqueId val="{00000000-79E0-4F0E-8186-B63D64A50603}"/>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is given opportunites to learn new skills and increase independence        to the best of his/her abilities at the residential site.</c:v>
                </c:pt>
                <c:pt idx="1">
                  <c:v>I believe my family member receives appropriate nutrition based on his/her individual needs at the residential site.</c:v>
                </c:pt>
                <c:pt idx="2">
                  <c:v>I believe my family member is involved in community activities and outings at the residential site that are meaningful to them.</c:v>
                </c:pt>
                <c:pt idx="3">
                  <c:v>I believe my family member is happy in               their home.</c:v>
                </c:pt>
                <c:pt idx="4">
                  <c:v>My overall impression of the residential site services my family member receives </c:v>
                </c:pt>
                <c:pt idx="5">
                  <c:v>I am supportive of Horizons Unlimited.</c:v>
                </c:pt>
              </c:strCache>
            </c:strRef>
          </c:cat>
          <c:val>
            <c:numRef>
              <c:f>Sheet1!$C$2:$C$7</c:f>
              <c:numCache>
                <c:formatCode>0%</c:formatCode>
                <c:ptCount val="6"/>
                <c:pt idx="0">
                  <c:v>0.17</c:v>
                </c:pt>
                <c:pt idx="1">
                  <c:v>0.25</c:v>
                </c:pt>
                <c:pt idx="2">
                  <c:v>0.25</c:v>
                </c:pt>
                <c:pt idx="3">
                  <c:v>0.17</c:v>
                </c:pt>
                <c:pt idx="4">
                  <c:v>0</c:v>
                </c:pt>
                <c:pt idx="5">
                  <c:v>0.08</c:v>
                </c:pt>
              </c:numCache>
            </c:numRef>
          </c:val>
          <c:extLst>
            <c:ext xmlns:c16="http://schemas.microsoft.com/office/drawing/2014/chart" uri="{C3380CC4-5D6E-409C-BE32-E72D297353CC}">
              <c16:uniqueId val="{00000001-79E0-4F0E-8186-B63D64A50603}"/>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is given opportunites to learn new skills and increase independence        to the best of his/her abilities at the residential site.</c:v>
                </c:pt>
                <c:pt idx="1">
                  <c:v>I believe my family member receives appropriate nutrition based on his/her individual needs at the residential site.</c:v>
                </c:pt>
                <c:pt idx="2">
                  <c:v>I believe my family member is involved in community activities and outings at the residential site that are meaningful to them.</c:v>
                </c:pt>
                <c:pt idx="3">
                  <c:v>I believe my family member is happy in               their home.</c:v>
                </c:pt>
                <c:pt idx="4">
                  <c:v>My overall impression of the residential site services my family member receives </c:v>
                </c:pt>
                <c:pt idx="5">
                  <c:v>I am supportive of Horizons Unlimited.</c:v>
                </c:pt>
              </c:strCache>
            </c:strRef>
          </c:cat>
          <c:val>
            <c:numRef>
              <c:f>Sheet1!$D$2:$D$7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79E0-4F0E-8186-B63D64A50603}"/>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is given opportunites to learn new skills and increase independence        to the best of his/her abilities at the residential site.</c:v>
                </c:pt>
                <c:pt idx="1">
                  <c:v>I believe my family member receives appropriate nutrition based on his/her individual needs at the residential site.</c:v>
                </c:pt>
                <c:pt idx="2">
                  <c:v>I believe my family member is involved in community activities and outings at the residential site that are meaningful to them.</c:v>
                </c:pt>
                <c:pt idx="3">
                  <c:v>I believe my family member is happy in               their home.</c:v>
                </c:pt>
                <c:pt idx="4">
                  <c:v>My overall impression of the residential site services my family member receives </c:v>
                </c:pt>
                <c:pt idx="5">
                  <c:v>I am supportive of Horizons Unlimited.</c:v>
                </c:pt>
              </c:strCache>
            </c:strRef>
          </c:cat>
          <c:val>
            <c:numRef>
              <c:f>Sheet1!$E$2:$E$7</c:f>
              <c:numCache>
                <c:formatCode>0%</c:formatCode>
                <c:ptCount val="6"/>
                <c:pt idx="0">
                  <c:v>0.08</c:v>
                </c:pt>
                <c:pt idx="1">
                  <c:v>0</c:v>
                </c:pt>
                <c:pt idx="2">
                  <c:v>0</c:v>
                </c:pt>
                <c:pt idx="3">
                  <c:v>0</c:v>
                </c:pt>
                <c:pt idx="4">
                  <c:v>0.08</c:v>
                </c:pt>
                <c:pt idx="5">
                  <c:v>0</c:v>
                </c:pt>
              </c:numCache>
            </c:numRef>
          </c:val>
          <c:extLst>
            <c:ext xmlns:c16="http://schemas.microsoft.com/office/drawing/2014/chart" uri="{C3380CC4-5D6E-409C-BE32-E72D297353CC}">
              <c16:uniqueId val="{00000003-79E0-4F0E-8186-B63D64A50603}"/>
            </c:ext>
          </c:extLst>
        </c:ser>
        <c:dLbls>
          <c:showLegendKey val="0"/>
          <c:showVal val="1"/>
          <c:showCatName val="0"/>
          <c:showSerName val="0"/>
          <c:showPercent val="0"/>
          <c:showBubbleSize val="0"/>
        </c:dLbls>
        <c:gapWidth val="150"/>
        <c:overlap val="-25"/>
        <c:axId val="108151168"/>
        <c:axId val="108152704"/>
      </c:barChart>
      <c:catAx>
        <c:axId val="108151168"/>
        <c:scaling>
          <c:orientation val="minMax"/>
        </c:scaling>
        <c:delete val="0"/>
        <c:axPos val="b"/>
        <c:numFmt formatCode="General" sourceLinked="0"/>
        <c:majorTickMark val="none"/>
        <c:minorTickMark val="none"/>
        <c:tickLblPos val="nextTo"/>
        <c:crossAx val="108152704"/>
        <c:crosses val="autoZero"/>
        <c:auto val="1"/>
        <c:lblAlgn val="ctr"/>
        <c:lblOffset val="100"/>
        <c:noMultiLvlLbl val="0"/>
      </c:catAx>
      <c:valAx>
        <c:axId val="108152704"/>
        <c:scaling>
          <c:orientation val="minMax"/>
        </c:scaling>
        <c:delete val="1"/>
        <c:axPos val="l"/>
        <c:numFmt formatCode="0%" sourceLinked="1"/>
        <c:majorTickMark val="out"/>
        <c:minorTickMark val="none"/>
        <c:tickLblPos val="none"/>
        <c:crossAx val="108151168"/>
        <c:crosses val="autoZero"/>
        <c:crossBetween val="between"/>
      </c:valAx>
    </c:plotArea>
    <c:legend>
      <c:legendPos val="t"/>
      <c:layout>
        <c:manualLayout>
          <c:xMode val="edge"/>
          <c:yMode val="edge"/>
          <c:x val="0.19288015921086787"/>
          <c:y val="8.1757964334061739E-2"/>
          <c:w val="0.73732559430071243"/>
          <c:h val="4.9104992222204401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 Horizons</a:t>
            </a:r>
            <a:r>
              <a:rPr lang="en-US" baseline="0"/>
              <a:t> </a:t>
            </a:r>
            <a:r>
              <a:rPr lang="en-US"/>
              <a:t>Member Right Survey - Pg 1 of</a:t>
            </a:r>
            <a:r>
              <a:rPr lang="en-US" baseline="0"/>
              <a:t> 5</a:t>
            </a:r>
            <a:endParaRPr lang="en-US"/>
          </a:p>
        </c:rich>
      </c:tx>
      <c:overlay val="0"/>
      <c:spPr>
        <a:noFill/>
      </c:spPr>
    </c:title>
    <c:autoTitleDeleted val="0"/>
    <c:plotArea>
      <c:layout>
        <c:manualLayout>
          <c:layoutTarget val="inner"/>
          <c:xMode val="edge"/>
          <c:yMode val="edge"/>
          <c:x val="1.2417539774932125E-2"/>
          <c:y val="0.22412363254593193"/>
          <c:w val="0.96585176561893671"/>
          <c:h val="0.61062483989501726"/>
        </c:manualLayout>
      </c:layout>
      <c:barChart>
        <c:barDir val="col"/>
        <c:grouping val="clustered"/>
        <c:varyColors val="0"/>
        <c:ser>
          <c:idx val="0"/>
          <c:order val="0"/>
          <c:tx>
            <c:strRef>
              <c:f>Sheet1!$B$1</c:f>
              <c:strCache>
                <c:ptCount val="1"/>
                <c:pt idx="0">
                  <c:v>Yes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Do you like where you live?</c:v>
                </c:pt>
                <c:pt idx="1">
                  <c:v>Do you like who you            live with?</c:v>
                </c:pt>
                <c:pt idx="2">
                  <c:v>If you have a job, do you like your job?</c:v>
                </c:pt>
                <c:pt idx="3">
                  <c:v>Do you want to work in the community, if you don't already?</c:v>
                </c:pt>
                <c:pt idx="4">
                  <c:v>Can you make your own choices?</c:v>
                </c:pt>
                <c:pt idx="5">
                  <c:v>Does your support staff help you with your goals?</c:v>
                </c:pt>
              </c:strCache>
            </c:strRef>
          </c:cat>
          <c:val>
            <c:numRef>
              <c:f>Sheet1!$B$2:$B$7</c:f>
              <c:numCache>
                <c:formatCode>0%</c:formatCode>
                <c:ptCount val="6"/>
                <c:pt idx="0">
                  <c:v>0.93</c:v>
                </c:pt>
                <c:pt idx="1">
                  <c:v>0.91</c:v>
                </c:pt>
                <c:pt idx="2">
                  <c:v>0.64</c:v>
                </c:pt>
                <c:pt idx="3">
                  <c:v>0.42</c:v>
                </c:pt>
                <c:pt idx="4">
                  <c:v>0.98</c:v>
                </c:pt>
                <c:pt idx="5">
                  <c:v>0.98</c:v>
                </c:pt>
              </c:numCache>
            </c:numRef>
          </c:val>
          <c:extLst>
            <c:ext xmlns:c16="http://schemas.microsoft.com/office/drawing/2014/chart" uri="{C3380CC4-5D6E-409C-BE32-E72D297353CC}">
              <c16:uniqueId val="{00000000-8650-49FF-9BC2-90E181E8A6CB}"/>
            </c:ext>
          </c:extLst>
        </c:ser>
        <c:ser>
          <c:idx val="1"/>
          <c:order val="1"/>
          <c:tx>
            <c:strRef>
              <c:f>Sheet1!$C$1</c:f>
              <c:strCache>
                <c:ptCount val="1"/>
                <c:pt idx="0">
                  <c:v>No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Do you like where you live?</c:v>
                </c:pt>
                <c:pt idx="1">
                  <c:v>Do you like who you            live with?</c:v>
                </c:pt>
                <c:pt idx="2">
                  <c:v>If you have a job, do you like your job?</c:v>
                </c:pt>
                <c:pt idx="3">
                  <c:v>Do you want to work in the community, if you don't already?</c:v>
                </c:pt>
                <c:pt idx="4">
                  <c:v>Can you make your own choices?</c:v>
                </c:pt>
                <c:pt idx="5">
                  <c:v>Does your support staff help you with your goals?</c:v>
                </c:pt>
              </c:strCache>
            </c:strRef>
          </c:cat>
          <c:val>
            <c:numRef>
              <c:f>Sheet1!$C$2:$C$7</c:f>
              <c:numCache>
                <c:formatCode>0%</c:formatCode>
                <c:ptCount val="6"/>
                <c:pt idx="0">
                  <c:v>0.05</c:v>
                </c:pt>
                <c:pt idx="1">
                  <c:v>7.0000000000000007E-2</c:v>
                </c:pt>
                <c:pt idx="2">
                  <c:v>0.09</c:v>
                </c:pt>
                <c:pt idx="3">
                  <c:v>0.28999999999999998</c:v>
                </c:pt>
                <c:pt idx="4">
                  <c:v>0</c:v>
                </c:pt>
                <c:pt idx="5">
                  <c:v>0</c:v>
                </c:pt>
              </c:numCache>
            </c:numRef>
          </c:val>
          <c:extLst>
            <c:ext xmlns:c16="http://schemas.microsoft.com/office/drawing/2014/chart" uri="{C3380CC4-5D6E-409C-BE32-E72D297353CC}">
              <c16:uniqueId val="{00000001-8650-49FF-9BC2-90E181E8A6CB}"/>
            </c:ext>
          </c:extLst>
        </c:ser>
        <c:ser>
          <c:idx val="2"/>
          <c:order val="2"/>
          <c:tx>
            <c:strRef>
              <c:f>Sheet1!$D$1</c:f>
              <c:strCache>
                <c:ptCount val="1"/>
                <c:pt idx="0">
                  <c:v>No Response/Not Applicable or Don't Participate</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Do you like where you live?</c:v>
                </c:pt>
                <c:pt idx="1">
                  <c:v>Do you like who you            live with?</c:v>
                </c:pt>
                <c:pt idx="2">
                  <c:v>If you have a job, do you like your job?</c:v>
                </c:pt>
                <c:pt idx="3">
                  <c:v>Do you want to work in the community, if you don't already?</c:v>
                </c:pt>
                <c:pt idx="4">
                  <c:v>Can you make your own choices?</c:v>
                </c:pt>
                <c:pt idx="5">
                  <c:v>Does your support staff help you with your goals?</c:v>
                </c:pt>
              </c:strCache>
            </c:strRef>
          </c:cat>
          <c:val>
            <c:numRef>
              <c:f>Sheet1!$D$2:$D$7</c:f>
              <c:numCache>
                <c:formatCode>0%</c:formatCode>
                <c:ptCount val="6"/>
                <c:pt idx="0">
                  <c:v>0.02</c:v>
                </c:pt>
                <c:pt idx="1">
                  <c:v>0.02</c:v>
                </c:pt>
                <c:pt idx="2">
                  <c:v>0.27</c:v>
                </c:pt>
                <c:pt idx="3">
                  <c:v>0.28999999999999998</c:v>
                </c:pt>
                <c:pt idx="4">
                  <c:v>0.02</c:v>
                </c:pt>
                <c:pt idx="5">
                  <c:v>0.02</c:v>
                </c:pt>
              </c:numCache>
            </c:numRef>
          </c:val>
          <c:extLst>
            <c:ext xmlns:c16="http://schemas.microsoft.com/office/drawing/2014/chart" uri="{C3380CC4-5D6E-409C-BE32-E72D297353CC}">
              <c16:uniqueId val="{00000002-8650-49FF-9BC2-90E181E8A6CB}"/>
            </c:ext>
          </c:extLst>
        </c:ser>
        <c:dLbls>
          <c:showLegendKey val="0"/>
          <c:showVal val="1"/>
          <c:showCatName val="0"/>
          <c:showSerName val="0"/>
          <c:showPercent val="0"/>
          <c:showBubbleSize val="0"/>
        </c:dLbls>
        <c:gapWidth val="150"/>
        <c:overlap val="-25"/>
        <c:axId val="108270336"/>
        <c:axId val="108271872"/>
      </c:barChart>
      <c:catAx>
        <c:axId val="108270336"/>
        <c:scaling>
          <c:orientation val="minMax"/>
        </c:scaling>
        <c:delete val="0"/>
        <c:axPos val="b"/>
        <c:numFmt formatCode="General" sourceLinked="0"/>
        <c:majorTickMark val="none"/>
        <c:minorTickMark val="none"/>
        <c:tickLblPos val="nextTo"/>
        <c:crossAx val="108271872"/>
        <c:crosses val="autoZero"/>
        <c:auto val="1"/>
        <c:lblAlgn val="ctr"/>
        <c:lblOffset val="100"/>
        <c:noMultiLvlLbl val="0"/>
      </c:catAx>
      <c:valAx>
        <c:axId val="108271872"/>
        <c:scaling>
          <c:orientation val="minMax"/>
        </c:scaling>
        <c:delete val="1"/>
        <c:axPos val="l"/>
        <c:numFmt formatCode="0%" sourceLinked="1"/>
        <c:majorTickMark val="out"/>
        <c:minorTickMark val="none"/>
        <c:tickLblPos val="none"/>
        <c:crossAx val="108270336"/>
        <c:crosses val="autoZero"/>
        <c:crossBetween val="between"/>
      </c:valAx>
    </c:plotArea>
    <c:legend>
      <c:legendPos val="t"/>
      <c:layout>
        <c:manualLayout>
          <c:xMode val="edge"/>
          <c:yMode val="edge"/>
          <c:x val="0.25811626195732157"/>
          <c:y val="7.3226885919129181E-2"/>
          <c:w val="0.45351827710277942"/>
          <c:h val="3.9460803897057875E-2"/>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 Horizons Member Right Survey - Pg 2 of 5</a:t>
            </a:r>
          </a:p>
        </c:rich>
      </c:tx>
      <c:overlay val="0"/>
      <c:spPr>
        <a:noFill/>
      </c:spPr>
    </c:title>
    <c:autoTitleDeleted val="0"/>
    <c:plotArea>
      <c:layout>
        <c:manualLayout>
          <c:layoutTarget val="inner"/>
          <c:xMode val="edge"/>
          <c:yMode val="edge"/>
          <c:x val="1.2417539774932125E-2"/>
          <c:y val="0.22412363254593196"/>
          <c:w val="0.96585176561893671"/>
          <c:h val="0.6106248398950177"/>
        </c:manualLayout>
      </c:layout>
      <c:barChart>
        <c:barDir val="col"/>
        <c:grouping val="clustered"/>
        <c:varyColors val="0"/>
        <c:ser>
          <c:idx val="0"/>
          <c:order val="0"/>
          <c:tx>
            <c:strRef>
              <c:f>Sheet1!$B$1</c:f>
              <c:strCache>
                <c:ptCount val="1"/>
                <c:pt idx="0">
                  <c:v>Yes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know what to do in case of a fire?</c:v>
                </c:pt>
                <c:pt idx="1">
                  <c:v>I know what to do in case of a tornado?</c:v>
                </c:pt>
                <c:pt idx="2">
                  <c:v>I know what to do in case I am sick or hurt?</c:v>
                </c:pt>
                <c:pt idx="3">
                  <c:v>I know what to do in case the lights don't work? </c:v>
                </c:pt>
                <c:pt idx="4">
                  <c:v>I know what to do in case the telephone doesn't work?</c:v>
                </c:pt>
                <c:pt idx="5">
                  <c:v>I know what to do in case someone is hurting, bothering or making me uncomfortable?</c:v>
                </c:pt>
              </c:strCache>
            </c:strRef>
          </c:cat>
          <c:val>
            <c:numRef>
              <c:f>Sheet1!$B$2:$B$7</c:f>
              <c:numCache>
                <c:formatCode>0%</c:formatCode>
                <c:ptCount val="6"/>
                <c:pt idx="0">
                  <c:v>0.98</c:v>
                </c:pt>
                <c:pt idx="1">
                  <c:v>0.98</c:v>
                </c:pt>
                <c:pt idx="2">
                  <c:v>0.96</c:v>
                </c:pt>
                <c:pt idx="3">
                  <c:v>0.85</c:v>
                </c:pt>
                <c:pt idx="4">
                  <c:v>0.8</c:v>
                </c:pt>
                <c:pt idx="5">
                  <c:v>0.87</c:v>
                </c:pt>
              </c:numCache>
            </c:numRef>
          </c:val>
          <c:extLst>
            <c:ext xmlns:c16="http://schemas.microsoft.com/office/drawing/2014/chart" uri="{C3380CC4-5D6E-409C-BE32-E72D297353CC}">
              <c16:uniqueId val="{00000000-29D1-467E-B6A8-D85008CAB9B3}"/>
            </c:ext>
          </c:extLst>
        </c:ser>
        <c:ser>
          <c:idx val="1"/>
          <c:order val="1"/>
          <c:tx>
            <c:strRef>
              <c:f>Sheet1!$C$1</c:f>
              <c:strCache>
                <c:ptCount val="1"/>
                <c:pt idx="0">
                  <c:v>No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know what to do in case of a fire?</c:v>
                </c:pt>
                <c:pt idx="1">
                  <c:v>I know what to do in case of a tornado?</c:v>
                </c:pt>
                <c:pt idx="2">
                  <c:v>I know what to do in case I am sick or hurt?</c:v>
                </c:pt>
                <c:pt idx="3">
                  <c:v>I know what to do in case the lights don't work? </c:v>
                </c:pt>
                <c:pt idx="4">
                  <c:v>I know what to do in case the telephone doesn't work?</c:v>
                </c:pt>
                <c:pt idx="5">
                  <c:v>I know what to do in case someone is hurting, bothering or making me uncomfortable?</c:v>
                </c:pt>
              </c:strCache>
            </c:strRef>
          </c:cat>
          <c:val>
            <c:numRef>
              <c:f>Sheet1!$C$2:$C$7</c:f>
              <c:numCache>
                <c:formatCode>0%</c:formatCode>
                <c:ptCount val="6"/>
                <c:pt idx="0">
                  <c:v>0</c:v>
                </c:pt>
                <c:pt idx="1">
                  <c:v>0</c:v>
                </c:pt>
                <c:pt idx="2">
                  <c:v>0.02</c:v>
                </c:pt>
                <c:pt idx="3">
                  <c:v>0.11</c:v>
                </c:pt>
                <c:pt idx="4">
                  <c:v>0.16</c:v>
                </c:pt>
                <c:pt idx="5">
                  <c:v>0.09</c:v>
                </c:pt>
              </c:numCache>
            </c:numRef>
          </c:val>
          <c:extLst>
            <c:ext xmlns:c16="http://schemas.microsoft.com/office/drawing/2014/chart" uri="{C3380CC4-5D6E-409C-BE32-E72D297353CC}">
              <c16:uniqueId val="{00000001-29D1-467E-B6A8-D85008CAB9B3}"/>
            </c:ext>
          </c:extLst>
        </c:ser>
        <c:ser>
          <c:idx val="2"/>
          <c:order val="2"/>
          <c:tx>
            <c:strRef>
              <c:f>Sheet1!$D$1</c:f>
              <c:strCache>
                <c:ptCount val="1"/>
                <c:pt idx="0">
                  <c:v>No Response/Not Applicable or Don't Participate</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know what to do in case of a fire?</c:v>
                </c:pt>
                <c:pt idx="1">
                  <c:v>I know what to do in case of a tornado?</c:v>
                </c:pt>
                <c:pt idx="2">
                  <c:v>I know what to do in case I am sick or hurt?</c:v>
                </c:pt>
                <c:pt idx="3">
                  <c:v>I know what to do in case the lights don't work? </c:v>
                </c:pt>
                <c:pt idx="4">
                  <c:v>I know what to do in case the telephone doesn't work?</c:v>
                </c:pt>
                <c:pt idx="5">
                  <c:v>I know what to do in case someone is hurting, bothering or making me uncomfortable?</c:v>
                </c:pt>
              </c:strCache>
            </c:strRef>
          </c:cat>
          <c:val>
            <c:numRef>
              <c:f>Sheet1!$D$2:$D$7</c:f>
              <c:numCache>
                <c:formatCode>0%</c:formatCode>
                <c:ptCount val="6"/>
                <c:pt idx="0">
                  <c:v>0.02</c:v>
                </c:pt>
                <c:pt idx="1">
                  <c:v>0.02</c:v>
                </c:pt>
                <c:pt idx="2">
                  <c:v>0.02</c:v>
                </c:pt>
                <c:pt idx="3">
                  <c:v>0.04</c:v>
                </c:pt>
                <c:pt idx="4">
                  <c:v>0.04</c:v>
                </c:pt>
                <c:pt idx="5">
                  <c:v>0.04</c:v>
                </c:pt>
              </c:numCache>
            </c:numRef>
          </c:val>
          <c:extLst>
            <c:ext xmlns:c16="http://schemas.microsoft.com/office/drawing/2014/chart" uri="{C3380CC4-5D6E-409C-BE32-E72D297353CC}">
              <c16:uniqueId val="{00000002-29D1-467E-B6A8-D85008CAB9B3}"/>
            </c:ext>
          </c:extLst>
        </c:ser>
        <c:dLbls>
          <c:showLegendKey val="0"/>
          <c:showVal val="1"/>
          <c:showCatName val="0"/>
          <c:showSerName val="0"/>
          <c:showPercent val="0"/>
          <c:showBubbleSize val="0"/>
        </c:dLbls>
        <c:gapWidth val="150"/>
        <c:overlap val="-25"/>
        <c:axId val="108344448"/>
        <c:axId val="108345984"/>
      </c:barChart>
      <c:catAx>
        <c:axId val="108344448"/>
        <c:scaling>
          <c:orientation val="minMax"/>
        </c:scaling>
        <c:delete val="0"/>
        <c:axPos val="b"/>
        <c:numFmt formatCode="General" sourceLinked="0"/>
        <c:majorTickMark val="none"/>
        <c:minorTickMark val="none"/>
        <c:tickLblPos val="nextTo"/>
        <c:crossAx val="108345984"/>
        <c:crosses val="autoZero"/>
        <c:auto val="1"/>
        <c:lblAlgn val="ctr"/>
        <c:lblOffset val="100"/>
        <c:noMultiLvlLbl val="0"/>
      </c:catAx>
      <c:valAx>
        <c:axId val="108345984"/>
        <c:scaling>
          <c:orientation val="minMax"/>
        </c:scaling>
        <c:delete val="1"/>
        <c:axPos val="l"/>
        <c:numFmt formatCode="0%" sourceLinked="1"/>
        <c:majorTickMark val="out"/>
        <c:minorTickMark val="none"/>
        <c:tickLblPos val="none"/>
        <c:crossAx val="108344448"/>
        <c:crosses val="autoZero"/>
        <c:crossBetween val="between"/>
      </c:valAx>
    </c:plotArea>
    <c:legend>
      <c:legendPos val="t"/>
      <c:layout>
        <c:manualLayout>
          <c:xMode val="edge"/>
          <c:yMode val="edge"/>
          <c:x val="0.27283296541574681"/>
          <c:y val="7.5409100867301584E-2"/>
          <c:w val="0.45351827710277942"/>
          <c:h val="3.9460803897057875E-2"/>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Horizons</a:t>
            </a:r>
            <a:r>
              <a:rPr lang="en-US"/>
              <a:t> Member Right Survey - Pg 3 of 5</a:t>
            </a:r>
          </a:p>
        </c:rich>
      </c:tx>
      <c:overlay val="0"/>
      <c:spPr>
        <a:noFill/>
      </c:spPr>
    </c:title>
    <c:autoTitleDeleted val="0"/>
    <c:plotArea>
      <c:layout>
        <c:manualLayout>
          <c:layoutTarget val="inner"/>
          <c:xMode val="edge"/>
          <c:yMode val="edge"/>
          <c:x val="1.2417539774932101E-2"/>
          <c:y val="0.23721690271531204"/>
          <c:w val="0.96585176561893671"/>
          <c:h val="0.60189594958568315"/>
        </c:manualLayout>
      </c:layout>
      <c:barChart>
        <c:barDir val="col"/>
        <c:grouping val="clustered"/>
        <c:varyColors val="0"/>
        <c:ser>
          <c:idx val="0"/>
          <c:order val="0"/>
          <c:tx>
            <c:strRef>
              <c:f>Sheet1!$B$1</c:f>
              <c:strCache>
                <c:ptCount val="1"/>
                <c:pt idx="0">
                  <c:v>Yes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Do people/support staff help you when you need help?</c:v>
                </c:pt>
                <c:pt idx="1">
                  <c:v>If you have a job, are you paid for your work?</c:v>
                </c:pt>
                <c:pt idx="2">
                  <c:v>Do you have money                 to spend when you want to?</c:v>
                </c:pt>
                <c:pt idx="3">
                  <c:v>Do you go to your Staff Meetings?</c:v>
                </c:pt>
                <c:pt idx="4">
                  <c:v>If you want to be by yourself, can you do that?</c:v>
                </c:pt>
                <c:pt idx="5">
                  <c:v>Can you use the telephone when you want?</c:v>
                </c:pt>
                <c:pt idx="6">
                  <c:v>If you want to, can you Vote?</c:v>
                </c:pt>
              </c:strCache>
            </c:strRef>
          </c:cat>
          <c:val>
            <c:numRef>
              <c:f>Sheet1!$B$3:$B$9</c:f>
              <c:numCache>
                <c:formatCode>0%</c:formatCode>
                <c:ptCount val="7"/>
                <c:pt idx="0">
                  <c:v>0.98</c:v>
                </c:pt>
                <c:pt idx="1">
                  <c:v>0.65</c:v>
                </c:pt>
                <c:pt idx="2">
                  <c:v>0.96</c:v>
                </c:pt>
                <c:pt idx="3">
                  <c:v>0.98</c:v>
                </c:pt>
                <c:pt idx="4">
                  <c:v>0.98</c:v>
                </c:pt>
                <c:pt idx="5">
                  <c:v>0.98</c:v>
                </c:pt>
                <c:pt idx="6">
                  <c:v>0.93</c:v>
                </c:pt>
              </c:numCache>
            </c:numRef>
          </c:val>
          <c:extLst>
            <c:ext xmlns:c16="http://schemas.microsoft.com/office/drawing/2014/chart" uri="{C3380CC4-5D6E-409C-BE32-E72D297353CC}">
              <c16:uniqueId val="{00000000-F07E-4384-96BC-4086DEC9263B}"/>
            </c:ext>
          </c:extLst>
        </c:ser>
        <c:ser>
          <c:idx val="1"/>
          <c:order val="1"/>
          <c:tx>
            <c:strRef>
              <c:f>Sheet1!$C$1</c:f>
              <c:strCache>
                <c:ptCount val="1"/>
                <c:pt idx="0">
                  <c:v>No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Do people/support staff help you when you need help?</c:v>
                </c:pt>
                <c:pt idx="1">
                  <c:v>If you have a job, are you paid for your work?</c:v>
                </c:pt>
                <c:pt idx="2">
                  <c:v>Do you have money                 to spend when you want to?</c:v>
                </c:pt>
                <c:pt idx="3">
                  <c:v>Do you go to your Staff Meetings?</c:v>
                </c:pt>
                <c:pt idx="4">
                  <c:v>If you want to be by yourself, can you do that?</c:v>
                </c:pt>
                <c:pt idx="5">
                  <c:v>Can you use the telephone when you want?</c:v>
                </c:pt>
                <c:pt idx="6">
                  <c:v>If you want to, can you Vote?</c:v>
                </c:pt>
              </c:strCache>
            </c:strRef>
          </c:cat>
          <c:val>
            <c:numRef>
              <c:f>Sheet1!$C$3:$C$9</c:f>
              <c:numCache>
                <c:formatCode>0%</c:formatCode>
                <c:ptCount val="7"/>
                <c:pt idx="0">
                  <c:v>0</c:v>
                </c:pt>
                <c:pt idx="1">
                  <c:v>0.13</c:v>
                </c:pt>
                <c:pt idx="2">
                  <c:v>0.02</c:v>
                </c:pt>
                <c:pt idx="3">
                  <c:v>0</c:v>
                </c:pt>
                <c:pt idx="4">
                  <c:v>0</c:v>
                </c:pt>
                <c:pt idx="5">
                  <c:v>0</c:v>
                </c:pt>
                <c:pt idx="6">
                  <c:v>0.02</c:v>
                </c:pt>
              </c:numCache>
            </c:numRef>
          </c:val>
          <c:extLst>
            <c:ext xmlns:c16="http://schemas.microsoft.com/office/drawing/2014/chart" uri="{C3380CC4-5D6E-409C-BE32-E72D297353CC}">
              <c16:uniqueId val="{00000001-F07E-4384-96BC-4086DEC9263B}"/>
            </c:ext>
          </c:extLst>
        </c:ser>
        <c:ser>
          <c:idx val="2"/>
          <c:order val="2"/>
          <c:tx>
            <c:strRef>
              <c:f>Sheet1!$D$1</c:f>
              <c:strCache>
                <c:ptCount val="1"/>
                <c:pt idx="0">
                  <c:v>No Response/Not Applicable or Don't Participate</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Sheet1!$A$3:$A$9</c:f>
              <c:strCache>
                <c:ptCount val="7"/>
                <c:pt idx="0">
                  <c:v>Do people/support staff help you when you need help?</c:v>
                </c:pt>
                <c:pt idx="1">
                  <c:v>If you have a job, are you paid for your work?</c:v>
                </c:pt>
                <c:pt idx="2">
                  <c:v>Do you have money                 to spend when you want to?</c:v>
                </c:pt>
                <c:pt idx="3">
                  <c:v>Do you go to your Staff Meetings?</c:v>
                </c:pt>
                <c:pt idx="4">
                  <c:v>If you want to be by yourself, can you do that?</c:v>
                </c:pt>
                <c:pt idx="5">
                  <c:v>Can you use the telephone when you want?</c:v>
                </c:pt>
                <c:pt idx="6">
                  <c:v>If you want to, can you Vote?</c:v>
                </c:pt>
              </c:strCache>
            </c:strRef>
          </c:cat>
          <c:val>
            <c:numRef>
              <c:f>Sheet1!$D$3:$D$9</c:f>
              <c:numCache>
                <c:formatCode>0%</c:formatCode>
                <c:ptCount val="7"/>
                <c:pt idx="0">
                  <c:v>0.02</c:v>
                </c:pt>
                <c:pt idx="1">
                  <c:v>0.22</c:v>
                </c:pt>
                <c:pt idx="2">
                  <c:v>0.02</c:v>
                </c:pt>
                <c:pt idx="3">
                  <c:v>0.02</c:v>
                </c:pt>
                <c:pt idx="4">
                  <c:v>0.02</c:v>
                </c:pt>
                <c:pt idx="5">
                  <c:v>0.02</c:v>
                </c:pt>
                <c:pt idx="6">
                  <c:v>0.05</c:v>
                </c:pt>
              </c:numCache>
            </c:numRef>
          </c:val>
          <c:extLst>
            <c:ext xmlns:c16="http://schemas.microsoft.com/office/drawing/2014/chart" uri="{C3380CC4-5D6E-409C-BE32-E72D297353CC}">
              <c16:uniqueId val="{00000002-F07E-4384-96BC-4086DEC9263B}"/>
            </c:ext>
          </c:extLst>
        </c:ser>
        <c:dLbls>
          <c:showLegendKey val="0"/>
          <c:showVal val="1"/>
          <c:showCatName val="0"/>
          <c:showSerName val="0"/>
          <c:showPercent val="0"/>
          <c:showBubbleSize val="0"/>
        </c:dLbls>
        <c:gapWidth val="150"/>
        <c:overlap val="-25"/>
        <c:axId val="108393600"/>
        <c:axId val="108395136"/>
      </c:barChart>
      <c:catAx>
        <c:axId val="108393600"/>
        <c:scaling>
          <c:orientation val="minMax"/>
        </c:scaling>
        <c:delete val="0"/>
        <c:axPos val="b"/>
        <c:numFmt formatCode="General" sourceLinked="0"/>
        <c:majorTickMark val="none"/>
        <c:minorTickMark val="none"/>
        <c:tickLblPos val="nextTo"/>
        <c:crossAx val="108395136"/>
        <c:crosses val="autoZero"/>
        <c:auto val="1"/>
        <c:lblAlgn val="ctr"/>
        <c:lblOffset val="100"/>
        <c:noMultiLvlLbl val="0"/>
      </c:catAx>
      <c:valAx>
        <c:axId val="108395136"/>
        <c:scaling>
          <c:orientation val="minMax"/>
        </c:scaling>
        <c:delete val="1"/>
        <c:axPos val="l"/>
        <c:numFmt formatCode="0%" sourceLinked="1"/>
        <c:majorTickMark val="out"/>
        <c:minorTickMark val="none"/>
        <c:tickLblPos val="none"/>
        <c:crossAx val="108393600"/>
        <c:crosses val="autoZero"/>
        <c:crossBetween val="between"/>
      </c:valAx>
    </c:plotArea>
    <c:legend>
      <c:legendPos val="t"/>
      <c:layout>
        <c:manualLayout>
          <c:xMode val="edge"/>
          <c:yMode val="edge"/>
          <c:x val="0.28001980015655936"/>
          <c:y val="7.5409100867301584E-2"/>
          <c:w val="0.44989101042230023"/>
          <c:h val="8.9651747705023266E-2"/>
        </c:manualLayout>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title>
      <c:tx>
        <c:rich>
          <a:bodyPr/>
          <a:lstStyle/>
          <a:p>
            <a:pPr>
              <a:defRPr/>
            </a:pPr>
            <a:r>
              <a:rPr lang="en-US"/>
              <a:t>2024</a:t>
            </a:r>
            <a:r>
              <a:rPr lang="en-US" baseline="0"/>
              <a:t> Horizons</a:t>
            </a:r>
            <a:r>
              <a:rPr lang="en-US"/>
              <a:t> Member Right Survey - Pg 4 of 5</a:t>
            </a:r>
          </a:p>
        </c:rich>
      </c:tx>
      <c:layout>
        <c:manualLayout>
          <c:xMode val="edge"/>
          <c:yMode val="edge"/>
          <c:x val="0.28607818759497167"/>
          <c:y val="0"/>
        </c:manualLayout>
      </c:layout>
      <c:overlay val="0"/>
      <c:spPr>
        <a:noFill/>
      </c:spPr>
    </c:title>
    <c:autoTitleDeleted val="0"/>
    <c:plotArea>
      <c:layout>
        <c:manualLayout>
          <c:layoutTarget val="inner"/>
          <c:xMode val="edge"/>
          <c:yMode val="edge"/>
          <c:x val="1.2417539774932125E-2"/>
          <c:y val="0.22412363254593201"/>
          <c:w val="0.96585176561893671"/>
          <c:h val="0.61062483989501781"/>
        </c:manualLayout>
      </c:layout>
      <c:barChart>
        <c:barDir val="col"/>
        <c:grouping val="clustered"/>
        <c:varyColors val="0"/>
        <c:ser>
          <c:idx val="0"/>
          <c:order val="0"/>
          <c:tx>
            <c:strRef>
              <c:f>Sheet1!$B$1</c:f>
              <c:strCache>
                <c:ptCount val="1"/>
                <c:pt idx="0">
                  <c:v>Yes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Do you have access to food when you are hungry?</c:v>
                </c:pt>
                <c:pt idx="1">
                  <c:v>Can you decide when you want to go to bed?</c:v>
                </c:pt>
                <c:pt idx="2">
                  <c:v>Do you have a key to your room/apartment?</c:v>
                </c:pt>
                <c:pt idx="3">
                  <c:v>Do you help decide your goals to work on? </c:v>
                </c:pt>
                <c:pt idx="4">
                  <c:v>Can you attend the church of your choice?</c:v>
                </c:pt>
                <c:pt idx="5">
                  <c:v>May you choose your friends?</c:v>
                </c:pt>
              </c:strCache>
            </c:strRef>
          </c:cat>
          <c:val>
            <c:numRef>
              <c:f>Sheet1!$B$2:$B$7</c:f>
              <c:numCache>
                <c:formatCode>0%</c:formatCode>
                <c:ptCount val="6"/>
                <c:pt idx="0">
                  <c:v>0.96</c:v>
                </c:pt>
                <c:pt idx="1">
                  <c:v>0.98</c:v>
                </c:pt>
                <c:pt idx="2">
                  <c:v>0.93</c:v>
                </c:pt>
                <c:pt idx="3">
                  <c:v>0.96</c:v>
                </c:pt>
                <c:pt idx="4">
                  <c:v>0.91</c:v>
                </c:pt>
                <c:pt idx="5">
                  <c:v>0.98</c:v>
                </c:pt>
              </c:numCache>
            </c:numRef>
          </c:val>
          <c:extLst>
            <c:ext xmlns:c16="http://schemas.microsoft.com/office/drawing/2014/chart" uri="{C3380CC4-5D6E-409C-BE32-E72D297353CC}">
              <c16:uniqueId val="{00000000-AC06-4F1C-B976-B3E7590987F7}"/>
            </c:ext>
          </c:extLst>
        </c:ser>
        <c:ser>
          <c:idx val="1"/>
          <c:order val="1"/>
          <c:tx>
            <c:strRef>
              <c:f>Sheet1!$C$1</c:f>
              <c:strCache>
                <c:ptCount val="1"/>
                <c:pt idx="0">
                  <c:v>No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Do you have access to food when you are hungry?</c:v>
                </c:pt>
                <c:pt idx="1">
                  <c:v>Can you decide when you want to go to bed?</c:v>
                </c:pt>
                <c:pt idx="2">
                  <c:v>Do you have a key to your room/apartment?</c:v>
                </c:pt>
                <c:pt idx="3">
                  <c:v>Do you help decide your goals to work on? </c:v>
                </c:pt>
                <c:pt idx="4">
                  <c:v>Can you attend the church of your choice?</c:v>
                </c:pt>
                <c:pt idx="5">
                  <c:v>May you choose your friends?</c:v>
                </c:pt>
              </c:strCache>
            </c:strRef>
          </c:cat>
          <c:val>
            <c:numRef>
              <c:f>Sheet1!$C$2:$C$7</c:f>
              <c:numCache>
                <c:formatCode>0%</c:formatCode>
                <c:ptCount val="6"/>
                <c:pt idx="0">
                  <c:v>0</c:v>
                </c:pt>
                <c:pt idx="1">
                  <c:v>0</c:v>
                </c:pt>
                <c:pt idx="2">
                  <c:v>0.05</c:v>
                </c:pt>
                <c:pt idx="3">
                  <c:v>0.02</c:v>
                </c:pt>
                <c:pt idx="4">
                  <c:v>7.0000000000000007E-2</c:v>
                </c:pt>
                <c:pt idx="5">
                  <c:v>0</c:v>
                </c:pt>
              </c:numCache>
            </c:numRef>
          </c:val>
          <c:extLst>
            <c:ext xmlns:c16="http://schemas.microsoft.com/office/drawing/2014/chart" uri="{C3380CC4-5D6E-409C-BE32-E72D297353CC}">
              <c16:uniqueId val="{00000001-AC06-4F1C-B976-B3E7590987F7}"/>
            </c:ext>
          </c:extLst>
        </c:ser>
        <c:ser>
          <c:idx val="2"/>
          <c:order val="2"/>
          <c:tx>
            <c:strRef>
              <c:f>Sheet1!$D$1</c:f>
              <c:strCache>
                <c:ptCount val="1"/>
                <c:pt idx="0">
                  <c:v>No Response/Not Applicable or Don't Participate</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Do you have access to food when you are hungry?</c:v>
                </c:pt>
                <c:pt idx="1">
                  <c:v>Can you decide when you want to go to bed?</c:v>
                </c:pt>
                <c:pt idx="2">
                  <c:v>Do you have a key to your room/apartment?</c:v>
                </c:pt>
                <c:pt idx="3">
                  <c:v>Do you help decide your goals to work on? </c:v>
                </c:pt>
                <c:pt idx="4">
                  <c:v>Can you attend the church of your choice?</c:v>
                </c:pt>
                <c:pt idx="5">
                  <c:v>May you choose your friends?</c:v>
                </c:pt>
              </c:strCache>
            </c:strRef>
          </c:cat>
          <c:val>
            <c:numRef>
              <c:f>Sheet1!$D$2:$D$7</c:f>
              <c:numCache>
                <c:formatCode>0%</c:formatCode>
                <c:ptCount val="6"/>
                <c:pt idx="0">
                  <c:v>0.04</c:v>
                </c:pt>
                <c:pt idx="1">
                  <c:v>0.02</c:v>
                </c:pt>
                <c:pt idx="2">
                  <c:v>0.02</c:v>
                </c:pt>
                <c:pt idx="3">
                  <c:v>0.02</c:v>
                </c:pt>
                <c:pt idx="4">
                  <c:v>0.02</c:v>
                </c:pt>
                <c:pt idx="5">
                  <c:v>0.02</c:v>
                </c:pt>
              </c:numCache>
            </c:numRef>
          </c:val>
          <c:extLst>
            <c:ext xmlns:c16="http://schemas.microsoft.com/office/drawing/2014/chart" uri="{C3380CC4-5D6E-409C-BE32-E72D297353CC}">
              <c16:uniqueId val="{00000002-AC06-4F1C-B976-B3E7590987F7}"/>
            </c:ext>
          </c:extLst>
        </c:ser>
        <c:dLbls>
          <c:showLegendKey val="0"/>
          <c:showVal val="1"/>
          <c:showCatName val="0"/>
          <c:showSerName val="0"/>
          <c:showPercent val="0"/>
          <c:showBubbleSize val="0"/>
        </c:dLbls>
        <c:gapWidth val="150"/>
        <c:overlap val="-25"/>
        <c:axId val="114750592"/>
        <c:axId val="114752128"/>
      </c:barChart>
      <c:catAx>
        <c:axId val="114750592"/>
        <c:scaling>
          <c:orientation val="minMax"/>
        </c:scaling>
        <c:delete val="0"/>
        <c:axPos val="b"/>
        <c:numFmt formatCode="General" sourceLinked="0"/>
        <c:majorTickMark val="none"/>
        <c:minorTickMark val="none"/>
        <c:tickLblPos val="nextTo"/>
        <c:crossAx val="114752128"/>
        <c:crosses val="autoZero"/>
        <c:auto val="1"/>
        <c:lblAlgn val="ctr"/>
        <c:lblOffset val="100"/>
        <c:noMultiLvlLbl val="0"/>
      </c:catAx>
      <c:valAx>
        <c:axId val="114752128"/>
        <c:scaling>
          <c:orientation val="minMax"/>
        </c:scaling>
        <c:delete val="1"/>
        <c:axPos val="l"/>
        <c:numFmt formatCode="0%" sourceLinked="1"/>
        <c:majorTickMark val="out"/>
        <c:minorTickMark val="none"/>
        <c:tickLblPos val="none"/>
        <c:crossAx val="114750592"/>
        <c:crosses val="autoZero"/>
        <c:crossBetween val="between"/>
      </c:valAx>
    </c:plotArea>
    <c:legend>
      <c:legendPos val="t"/>
      <c:layout>
        <c:manualLayout>
          <c:xMode val="edge"/>
          <c:yMode val="edge"/>
          <c:x val="0.31698309711286643"/>
          <c:y val="7.9773547724010421E-2"/>
          <c:w val="0.43281689323177219"/>
          <c:h val="3.9460803897057875E-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Horizons</a:t>
            </a:r>
            <a:r>
              <a:rPr lang="en-US"/>
              <a:t> Member Right Survey - Pg 5 of 5</a:t>
            </a:r>
          </a:p>
        </c:rich>
      </c:tx>
      <c:layout>
        <c:manualLayout>
          <c:xMode val="edge"/>
          <c:yMode val="edge"/>
          <c:x val="0.28607818759497167"/>
          <c:y val="0"/>
        </c:manualLayout>
      </c:layout>
      <c:overlay val="0"/>
      <c:spPr>
        <a:noFill/>
      </c:spPr>
    </c:title>
    <c:autoTitleDeleted val="0"/>
    <c:plotArea>
      <c:layout>
        <c:manualLayout>
          <c:layoutTarget val="inner"/>
          <c:xMode val="edge"/>
          <c:yMode val="edge"/>
          <c:x val="1.2417539774932125E-2"/>
          <c:y val="0.22412363254593201"/>
          <c:w val="0.96585176561893671"/>
          <c:h val="0.61062483989501781"/>
        </c:manualLayout>
      </c:layout>
      <c:barChart>
        <c:barDir val="col"/>
        <c:grouping val="clustered"/>
        <c:varyColors val="0"/>
        <c:ser>
          <c:idx val="0"/>
          <c:order val="0"/>
          <c:tx>
            <c:strRef>
              <c:f>Sheet1!$B$1</c:f>
              <c:strCache>
                <c:ptCount val="1"/>
                <c:pt idx="0">
                  <c:v>Yes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May you see your               file if you want?</c:v>
                </c:pt>
                <c:pt idx="1">
                  <c:v>May you choose not to do something if you don't want to?</c:v>
                </c:pt>
                <c:pt idx="2">
                  <c:v>Can you take your medication independently?</c:v>
                </c:pt>
                <c:pt idx="3">
                  <c:v>Can you have visitors whenever you want?</c:v>
                </c:pt>
                <c:pt idx="4">
                  <c:v>Do you participate in activities in the community?</c:v>
                </c:pt>
                <c:pt idx="5">
                  <c:v>Are you forced to attend activities that you don't want to go to?</c:v>
                </c:pt>
              </c:strCache>
            </c:strRef>
          </c:cat>
          <c:val>
            <c:numRef>
              <c:f>Sheet1!$B$2:$B$7</c:f>
              <c:numCache>
                <c:formatCode>0%</c:formatCode>
                <c:ptCount val="6"/>
                <c:pt idx="0">
                  <c:v>0.93</c:v>
                </c:pt>
                <c:pt idx="1">
                  <c:v>0.91</c:v>
                </c:pt>
                <c:pt idx="2">
                  <c:v>0.42</c:v>
                </c:pt>
                <c:pt idx="3">
                  <c:v>0.96</c:v>
                </c:pt>
                <c:pt idx="4">
                  <c:v>0.93</c:v>
                </c:pt>
                <c:pt idx="5">
                  <c:v>0.05</c:v>
                </c:pt>
              </c:numCache>
            </c:numRef>
          </c:val>
          <c:extLst>
            <c:ext xmlns:c16="http://schemas.microsoft.com/office/drawing/2014/chart" uri="{C3380CC4-5D6E-409C-BE32-E72D297353CC}">
              <c16:uniqueId val="{00000000-B1BC-4F66-96CF-D8A1F297C71C}"/>
            </c:ext>
          </c:extLst>
        </c:ser>
        <c:ser>
          <c:idx val="1"/>
          <c:order val="1"/>
          <c:tx>
            <c:strRef>
              <c:f>Sheet1!$C$1</c:f>
              <c:strCache>
                <c:ptCount val="1"/>
                <c:pt idx="0">
                  <c:v>No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May you see your               file if you want?</c:v>
                </c:pt>
                <c:pt idx="1">
                  <c:v>May you choose not to do something if you don't want to?</c:v>
                </c:pt>
                <c:pt idx="2">
                  <c:v>Can you take your medication independently?</c:v>
                </c:pt>
                <c:pt idx="3">
                  <c:v>Can you have visitors whenever you want?</c:v>
                </c:pt>
                <c:pt idx="4">
                  <c:v>Do you participate in activities in the community?</c:v>
                </c:pt>
                <c:pt idx="5">
                  <c:v>Are you forced to attend activities that you don't want to go to?</c:v>
                </c:pt>
              </c:strCache>
            </c:strRef>
          </c:cat>
          <c:val>
            <c:numRef>
              <c:f>Sheet1!$C$2:$C$7</c:f>
              <c:numCache>
                <c:formatCode>0%</c:formatCode>
                <c:ptCount val="6"/>
                <c:pt idx="0">
                  <c:v>0</c:v>
                </c:pt>
                <c:pt idx="1">
                  <c:v>0.04</c:v>
                </c:pt>
                <c:pt idx="2">
                  <c:v>0.53</c:v>
                </c:pt>
                <c:pt idx="3">
                  <c:v>0.02</c:v>
                </c:pt>
                <c:pt idx="4">
                  <c:v>0.05</c:v>
                </c:pt>
                <c:pt idx="5">
                  <c:v>0.93</c:v>
                </c:pt>
              </c:numCache>
            </c:numRef>
          </c:val>
          <c:extLst>
            <c:ext xmlns:c16="http://schemas.microsoft.com/office/drawing/2014/chart" uri="{C3380CC4-5D6E-409C-BE32-E72D297353CC}">
              <c16:uniqueId val="{00000001-B1BC-4F66-96CF-D8A1F297C71C}"/>
            </c:ext>
          </c:extLst>
        </c:ser>
        <c:ser>
          <c:idx val="2"/>
          <c:order val="2"/>
          <c:tx>
            <c:strRef>
              <c:f>Sheet1!$D$1</c:f>
              <c:strCache>
                <c:ptCount val="1"/>
                <c:pt idx="0">
                  <c:v>No Response/Not Applicable or Don't Participate</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May you see your               file if you want?</c:v>
                </c:pt>
                <c:pt idx="1">
                  <c:v>May you choose not to do something if you don't want to?</c:v>
                </c:pt>
                <c:pt idx="2">
                  <c:v>Can you take your medication independently?</c:v>
                </c:pt>
                <c:pt idx="3">
                  <c:v>Can you have visitors whenever you want?</c:v>
                </c:pt>
                <c:pt idx="4">
                  <c:v>Do you participate in activities in the community?</c:v>
                </c:pt>
                <c:pt idx="5">
                  <c:v>Are you forced to attend activities that you don't want to go to?</c:v>
                </c:pt>
              </c:strCache>
            </c:strRef>
          </c:cat>
          <c:val>
            <c:numRef>
              <c:f>Sheet1!$D$2:$D$7</c:f>
              <c:numCache>
                <c:formatCode>0%</c:formatCode>
                <c:ptCount val="6"/>
                <c:pt idx="0">
                  <c:v>7.0000000000000007E-2</c:v>
                </c:pt>
                <c:pt idx="1">
                  <c:v>0.05</c:v>
                </c:pt>
                <c:pt idx="2">
                  <c:v>0.05</c:v>
                </c:pt>
                <c:pt idx="3">
                  <c:v>0.02</c:v>
                </c:pt>
                <c:pt idx="4">
                  <c:v>0.02</c:v>
                </c:pt>
                <c:pt idx="5">
                  <c:v>0.02</c:v>
                </c:pt>
              </c:numCache>
            </c:numRef>
          </c:val>
          <c:extLst>
            <c:ext xmlns:c16="http://schemas.microsoft.com/office/drawing/2014/chart" uri="{C3380CC4-5D6E-409C-BE32-E72D297353CC}">
              <c16:uniqueId val="{00000002-B1BC-4F66-96CF-D8A1F297C71C}"/>
            </c:ext>
          </c:extLst>
        </c:ser>
        <c:dLbls>
          <c:showLegendKey val="0"/>
          <c:showVal val="1"/>
          <c:showCatName val="0"/>
          <c:showSerName val="0"/>
          <c:showPercent val="0"/>
          <c:showBubbleSize val="0"/>
        </c:dLbls>
        <c:gapWidth val="150"/>
        <c:overlap val="-25"/>
        <c:axId val="114750592"/>
        <c:axId val="114752128"/>
      </c:barChart>
      <c:catAx>
        <c:axId val="114750592"/>
        <c:scaling>
          <c:orientation val="minMax"/>
        </c:scaling>
        <c:delete val="0"/>
        <c:axPos val="b"/>
        <c:numFmt formatCode="General" sourceLinked="0"/>
        <c:majorTickMark val="none"/>
        <c:minorTickMark val="none"/>
        <c:tickLblPos val="nextTo"/>
        <c:crossAx val="114752128"/>
        <c:crosses val="autoZero"/>
        <c:auto val="1"/>
        <c:lblAlgn val="ctr"/>
        <c:lblOffset val="100"/>
        <c:noMultiLvlLbl val="0"/>
      </c:catAx>
      <c:valAx>
        <c:axId val="114752128"/>
        <c:scaling>
          <c:orientation val="minMax"/>
        </c:scaling>
        <c:delete val="1"/>
        <c:axPos val="l"/>
        <c:numFmt formatCode="0%" sourceLinked="1"/>
        <c:majorTickMark val="out"/>
        <c:minorTickMark val="none"/>
        <c:tickLblPos val="none"/>
        <c:crossAx val="114750592"/>
        <c:crosses val="autoZero"/>
        <c:crossBetween val="between"/>
      </c:valAx>
    </c:plotArea>
    <c:legend>
      <c:legendPos val="t"/>
      <c:layout>
        <c:manualLayout>
          <c:xMode val="edge"/>
          <c:yMode val="edge"/>
          <c:x val="0.31698309711286643"/>
          <c:y val="7.9773547724010421E-2"/>
          <c:w val="0.43281689323177219"/>
          <c:h val="3.9460803897057875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sz="1600"/>
            </a:pPr>
            <a:r>
              <a:rPr lang="en-US" sz="1600"/>
              <a:t>2024 Community Employers/Job</a:t>
            </a:r>
            <a:r>
              <a:rPr lang="en-US" sz="1600" baseline="0"/>
              <a:t> Development/Job Coaches - Pg 2 of 2</a:t>
            </a:r>
            <a:endParaRPr lang="en-US" sz="1600"/>
          </a:p>
        </c:rich>
      </c:tx>
      <c:layout>
        <c:manualLayout>
          <c:xMode val="edge"/>
          <c:yMode val="edge"/>
          <c:x val="0.13081746555649973"/>
          <c:y val="1.8751787950270361E-2"/>
        </c:manualLayout>
      </c:layout>
      <c:overlay val="0"/>
      <c:spPr>
        <a:noFill/>
      </c:spPr>
    </c:title>
    <c:autoTitleDeleted val="0"/>
    <c:plotArea>
      <c:layout>
        <c:manualLayout>
          <c:layoutTarget val="inner"/>
          <c:xMode val="edge"/>
          <c:yMode val="edge"/>
          <c:x val="5.4502717790509934E-3"/>
          <c:y val="0.19245073062786394"/>
          <c:w val="0.99564079239882253"/>
          <c:h val="0.48161147948611677"/>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3"/>
                <c:pt idx="0">
                  <c:v>The member in community employment is happy with their work</c:v>
                </c:pt>
                <c:pt idx="1">
                  <c:v>My overall impression         of the community employment program is:</c:v>
                </c:pt>
                <c:pt idx="2">
                  <c:v>I am supportive of       Horizons Unlimited</c:v>
                </c:pt>
              </c:strCache>
            </c:strRef>
          </c:cat>
          <c:val>
            <c:numRef>
              <c:f>Sheet1!$B$2:$B$7</c:f>
              <c:numCache>
                <c:formatCode>0%</c:formatCode>
                <c:ptCount val="6"/>
                <c:pt idx="0">
                  <c:v>0.64</c:v>
                </c:pt>
                <c:pt idx="1">
                  <c:v>0.73</c:v>
                </c:pt>
                <c:pt idx="2">
                  <c:v>1</c:v>
                </c:pt>
              </c:numCache>
            </c:numRef>
          </c:val>
          <c:extLst>
            <c:ext xmlns:c16="http://schemas.microsoft.com/office/drawing/2014/chart" uri="{C3380CC4-5D6E-409C-BE32-E72D297353CC}">
              <c16:uniqueId val="{00000000-AEB3-442A-9D4A-BF3BE4441F0D}"/>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3"/>
                <c:pt idx="0">
                  <c:v>The member in community employment is happy with their work</c:v>
                </c:pt>
                <c:pt idx="1">
                  <c:v>My overall impression         of the community employment program is:</c:v>
                </c:pt>
                <c:pt idx="2">
                  <c:v>I am supportive of       Horizons Unlimited</c:v>
                </c:pt>
              </c:strCache>
            </c:strRef>
          </c:cat>
          <c:val>
            <c:numRef>
              <c:f>Sheet1!$C$2:$C$7</c:f>
              <c:numCache>
                <c:formatCode>0%</c:formatCode>
                <c:ptCount val="6"/>
                <c:pt idx="0">
                  <c:v>0.36</c:v>
                </c:pt>
                <c:pt idx="1">
                  <c:v>0.27</c:v>
                </c:pt>
                <c:pt idx="2">
                  <c:v>0</c:v>
                </c:pt>
              </c:numCache>
            </c:numRef>
          </c:val>
          <c:extLst>
            <c:ext xmlns:c16="http://schemas.microsoft.com/office/drawing/2014/chart" uri="{C3380CC4-5D6E-409C-BE32-E72D297353CC}">
              <c16:uniqueId val="{00000001-AEB3-442A-9D4A-BF3BE4441F0D}"/>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3"/>
                <c:pt idx="0">
                  <c:v>The member in community employment is happy with their work</c:v>
                </c:pt>
                <c:pt idx="1">
                  <c:v>My overall impression         of the community employment program is:</c:v>
                </c:pt>
                <c:pt idx="2">
                  <c:v>I am supportive of       Horizons Unlimited</c:v>
                </c:pt>
              </c:strCache>
            </c:strRef>
          </c:cat>
          <c:val>
            <c:numRef>
              <c:f>Sheet1!$D$2:$D$7</c:f>
              <c:numCache>
                <c:formatCode>0%</c:formatCode>
                <c:ptCount val="6"/>
                <c:pt idx="0">
                  <c:v>0</c:v>
                </c:pt>
                <c:pt idx="1">
                  <c:v>0</c:v>
                </c:pt>
                <c:pt idx="2">
                  <c:v>0</c:v>
                </c:pt>
              </c:numCache>
            </c:numRef>
          </c:val>
          <c:extLst>
            <c:ext xmlns:c16="http://schemas.microsoft.com/office/drawing/2014/chart" uri="{C3380CC4-5D6E-409C-BE32-E72D297353CC}">
              <c16:uniqueId val="{00000002-AEB3-442A-9D4A-BF3BE4441F0D}"/>
            </c:ext>
          </c:extLst>
        </c:ser>
        <c:ser>
          <c:idx val="3"/>
          <c:order val="3"/>
          <c:tx>
            <c:strRef>
              <c:f>Sheet1!$E$1</c:f>
              <c:strCache>
                <c:ptCount val="1"/>
                <c:pt idx="0">
                  <c:v>Not Applicable/No Response</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3"/>
                <c:pt idx="0">
                  <c:v>The member in community employment is happy with their work</c:v>
                </c:pt>
                <c:pt idx="1">
                  <c:v>My overall impression         of the community employment program is:</c:v>
                </c:pt>
                <c:pt idx="2">
                  <c:v>I am supportive of       Horizons Unlimited</c:v>
                </c:pt>
              </c:strCache>
            </c:strRef>
          </c:cat>
          <c:val>
            <c:numRef>
              <c:f>Sheet1!$E$2:$E$7</c:f>
              <c:numCache>
                <c:formatCode>0%</c:formatCode>
                <c:ptCount val="6"/>
                <c:pt idx="0">
                  <c:v>0</c:v>
                </c:pt>
                <c:pt idx="1">
                  <c:v>0</c:v>
                </c:pt>
                <c:pt idx="2">
                  <c:v>0</c:v>
                </c:pt>
              </c:numCache>
            </c:numRef>
          </c:val>
          <c:extLst>
            <c:ext xmlns:c16="http://schemas.microsoft.com/office/drawing/2014/chart" uri="{C3380CC4-5D6E-409C-BE32-E72D297353CC}">
              <c16:uniqueId val="{00000003-AEB3-442A-9D4A-BF3BE4441F0D}"/>
            </c:ext>
          </c:extLst>
        </c:ser>
        <c:dLbls>
          <c:showLegendKey val="0"/>
          <c:showVal val="1"/>
          <c:showCatName val="0"/>
          <c:showSerName val="0"/>
          <c:showPercent val="0"/>
          <c:showBubbleSize val="0"/>
        </c:dLbls>
        <c:gapWidth val="150"/>
        <c:overlap val="-25"/>
        <c:axId val="103319808"/>
        <c:axId val="103325696"/>
      </c:barChart>
      <c:catAx>
        <c:axId val="103319808"/>
        <c:scaling>
          <c:orientation val="minMax"/>
        </c:scaling>
        <c:delete val="0"/>
        <c:axPos val="b"/>
        <c:numFmt formatCode="General" sourceLinked="1"/>
        <c:majorTickMark val="none"/>
        <c:minorTickMark val="none"/>
        <c:tickLblPos val="nextTo"/>
        <c:crossAx val="103325696"/>
        <c:crosses val="autoZero"/>
        <c:auto val="1"/>
        <c:lblAlgn val="ctr"/>
        <c:lblOffset val="100"/>
        <c:noMultiLvlLbl val="0"/>
      </c:catAx>
      <c:valAx>
        <c:axId val="103325696"/>
        <c:scaling>
          <c:orientation val="minMax"/>
        </c:scaling>
        <c:delete val="1"/>
        <c:axPos val="l"/>
        <c:numFmt formatCode="0%" sourceLinked="1"/>
        <c:majorTickMark val="out"/>
        <c:minorTickMark val="none"/>
        <c:tickLblPos val="none"/>
        <c:crossAx val="103319808"/>
        <c:crosses val="autoZero"/>
        <c:crossBetween val="between"/>
      </c:valAx>
    </c:plotArea>
    <c:legend>
      <c:legendPos val="t"/>
      <c:layout>
        <c:manualLayout>
          <c:xMode val="edge"/>
          <c:yMode val="edge"/>
          <c:x val="0.21298622887505791"/>
          <c:y val="7.9773530763646947E-2"/>
          <c:w val="0.65831306124195688"/>
          <c:h val="4.8436378545864626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Horizons Employee Satisfaction Survey - Pg 1 of 3</a:t>
            </a:r>
            <a:endParaRPr lang="en-US"/>
          </a:p>
        </c:rich>
      </c:tx>
      <c:overlay val="0"/>
      <c:spPr>
        <a:noFill/>
      </c:spPr>
    </c:title>
    <c:autoTitleDeleted val="0"/>
    <c:plotArea>
      <c:layout>
        <c:manualLayout>
          <c:layoutTarget val="inner"/>
          <c:xMode val="edge"/>
          <c:yMode val="edge"/>
          <c:x val="1.6975308641975412E-2"/>
          <c:y val="0.14568939643025741"/>
          <c:w val="0.96604938271604934"/>
          <c:h val="0.73726944128663741"/>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am proud to tell             others I work at             Horizons Unlimited.</c:v>
                </c:pt>
                <c:pt idx="1">
                  <c:v>I do my best to live                  Horizons Unlimited                mission each day.</c:v>
                </c:pt>
                <c:pt idx="2">
                  <c:v>Horizons Unlimited         provides a safe             enviroment in which                     to work.</c:v>
                </c:pt>
                <c:pt idx="3">
                  <c:v>Good teamwork is        practiced on my shift          with most employees       willing to work together and help each other out.</c:v>
                </c:pt>
                <c:pt idx="4">
                  <c:v>My supervisor treats          me with respect and           helps me feel a part              of the team. </c:v>
                </c:pt>
                <c:pt idx="5">
                  <c:v>Facilities and grounds          are kept in good repair.</c:v>
                </c:pt>
              </c:strCache>
            </c:strRef>
          </c:cat>
          <c:val>
            <c:numRef>
              <c:f>Sheet1!$B$2:$B$7</c:f>
              <c:numCache>
                <c:formatCode>0%</c:formatCode>
                <c:ptCount val="6"/>
                <c:pt idx="0">
                  <c:v>0.87</c:v>
                </c:pt>
                <c:pt idx="1">
                  <c:v>0.9</c:v>
                </c:pt>
                <c:pt idx="2">
                  <c:v>0.87</c:v>
                </c:pt>
                <c:pt idx="3">
                  <c:v>0.77</c:v>
                </c:pt>
                <c:pt idx="4">
                  <c:v>0.95</c:v>
                </c:pt>
                <c:pt idx="5">
                  <c:v>0.85</c:v>
                </c:pt>
              </c:numCache>
            </c:numRef>
          </c:val>
          <c:extLst>
            <c:ext xmlns:c16="http://schemas.microsoft.com/office/drawing/2014/chart" uri="{C3380CC4-5D6E-409C-BE32-E72D297353CC}">
              <c16:uniqueId val="{00000000-9545-42B4-92A6-A4881BBDE5EA}"/>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am proud to tell             others I work at             Horizons Unlimited.</c:v>
                </c:pt>
                <c:pt idx="1">
                  <c:v>I do my best to live                  Horizons Unlimited                mission each day.</c:v>
                </c:pt>
                <c:pt idx="2">
                  <c:v>Horizons Unlimited         provides a safe             enviroment in which                     to work.</c:v>
                </c:pt>
                <c:pt idx="3">
                  <c:v>Good teamwork is        practiced on my shift          with most employees       willing to work together and help each other out.</c:v>
                </c:pt>
                <c:pt idx="4">
                  <c:v>My supervisor treats          me with respect and           helps me feel a part              of the team. </c:v>
                </c:pt>
                <c:pt idx="5">
                  <c:v>Facilities and grounds          are kept in good repair.</c:v>
                </c:pt>
              </c:strCache>
            </c:strRef>
          </c:cat>
          <c:val>
            <c:numRef>
              <c:f>Sheet1!$C$2:$C$7</c:f>
              <c:numCache>
                <c:formatCode>0%</c:formatCode>
                <c:ptCount val="6"/>
                <c:pt idx="0">
                  <c:v>0.13</c:v>
                </c:pt>
                <c:pt idx="1">
                  <c:v>0.1</c:v>
                </c:pt>
                <c:pt idx="2">
                  <c:v>0.13</c:v>
                </c:pt>
                <c:pt idx="3">
                  <c:v>0.15</c:v>
                </c:pt>
                <c:pt idx="4">
                  <c:v>0.03</c:v>
                </c:pt>
                <c:pt idx="5">
                  <c:v>0.15</c:v>
                </c:pt>
              </c:numCache>
            </c:numRef>
          </c:val>
          <c:extLst>
            <c:ext xmlns:c16="http://schemas.microsoft.com/office/drawing/2014/chart" uri="{C3380CC4-5D6E-409C-BE32-E72D297353CC}">
              <c16:uniqueId val="{00000001-9545-42B4-92A6-A4881BBDE5EA}"/>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am proud to tell             others I work at             Horizons Unlimited.</c:v>
                </c:pt>
                <c:pt idx="1">
                  <c:v>I do my best to live                  Horizons Unlimited                mission each day.</c:v>
                </c:pt>
                <c:pt idx="2">
                  <c:v>Horizons Unlimited         provides a safe             enviroment in which                     to work.</c:v>
                </c:pt>
                <c:pt idx="3">
                  <c:v>Good teamwork is        practiced on my shift          with most employees       willing to work together and help each other out.</c:v>
                </c:pt>
                <c:pt idx="4">
                  <c:v>My supervisor treats          me with respect and           helps me feel a part              of the team. </c:v>
                </c:pt>
                <c:pt idx="5">
                  <c:v>Facilities and grounds          are kept in good repair.</c:v>
                </c:pt>
              </c:strCache>
            </c:strRef>
          </c:cat>
          <c:val>
            <c:numRef>
              <c:f>Sheet1!$D$2:$D$7</c:f>
              <c:numCache>
                <c:formatCode>0%</c:formatCode>
                <c:ptCount val="6"/>
                <c:pt idx="0">
                  <c:v>0</c:v>
                </c:pt>
                <c:pt idx="1">
                  <c:v>0</c:v>
                </c:pt>
                <c:pt idx="2">
                  <c:v>0</c:v>
                </c:pt>
                <c:pt idx="3">
                  <c:v>0.08</c:v>
                </c:pt>
                <c:pt idx="4">
                  <c:v>0</c:v>
                </c:pt>
                <c:pt idx="5">
                  <c:v>0</c:v>
                </c:pt>
              </c:numCache>
            </c:numRef>
          </c:val>
          <c:extLst>
            <c:ext xmlns:c16="http://schemas.microsoft.com/office/drawing/2014/chart" uri="{C3380CC4-5D6E-409C-BE32-E72D297353CC}">
              <c16:uniqueId val="{00000002-9545-42B4-92A6-A4881BBDE5EA}"/>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am proud to tell             others I work at             Horizons Unlimited.</c:v>
                </c:pt>
                <c:pt idx="1">
                  <c:v>I do my best to live                  Horizons Unlimited                mission each day.</c:v>
                </c:pt>
                <c:pt idx="2">
                  <c:v>Horizons Unlimited         provides a safe             enviroment in which                     to work.</c:v>
                </c:pt>
                <c:pt idx="3">
                  <c:v>Good teamwork is        practiced on my shift          with most employees       willing to work together and help each other out.</c:v>
                </c:pt>
                <c:pt idx="4">
                  <c:v>My supervisor treats          me with respect and           helps me feel a part              of the team. </c:v>
                </c:pt>
                <c:pt idx="5">
                  <c:v>Facilities and grounds          are kept in good repair.</c:v>
                </c:pt>
              </c:strCache>
            </c:strRef>
          </c:cat>
          <c:val>
            <c:numRef>
              <c:f>Sheet1!$E$2:$E$7</c:f>
              <c:numCache>
                <c:formatCode>0%</c:formatCode>
                <c:ptCount val="6"/>
                <c:pt idx="0">
                  <c:v>0</c:v>
                </c:pt>
                <c:pt idx="1">
                  <c:v>0</c:v>
                </c:pt>
                <c:pt idx="2">
                  <c:v>0</c:v>
                </c:pt>
                <c:pt idx="3">
                  <c:v>0</c:v>
                </c:pt>
                <c:pt idx="4">
                  <c:v>0.02</c:v>
                </c:pt>
                <c:pt idx="5">
                  <c:v>0</c:v>
                </c:pt>
              </c:numCache>
            </c:numRef>
          </c:val>
          <c:extLst>
            <c:ext xmlns:c16="http://schemas.microsoft.com/office/drawing/2014/chart" uri="{C3380CC4-5D6E-409C-BE32-E72D297353CC}">
              <c16:uniqueId val="{00000003-9545-42B4-92A6-A4881BBDE5EA}"/>
            </c:ext>
          </c:extLst>
        </c:ser>
        <c:dLbls>
          <c:showLegendKey val="0"/>
          <c:showVal val="1"/>
          <c:showCatName val="0"/>
          <c:showSerName val="0"/>
          <c:showPercent val="0"/>
          <c:showBubbleSize val="0"/>
        </c:dLbls>
        <c:gapWidth val="150"/>
        <c:overlap val="-25"/>
        <c:axId val="103402880"/>
        <c:axId val="103556224"/>
      </c:barChart>
      <c:catAx>
        <c:axId val="103402880"/>
        <c:scaling>
          <c:orientation val="minMax"/>
        </c:scaling>
        <c:delete val="0"/>
        <c:axPos val="b"/>
        <c:numFmt formatCode="General" sourceLinked="0"/>
        <c:majorTickMark val="none"/>
        <c:minorTickMark val="none"/>
        <c:tickLblPos val="nextTo"/>
        <c:crossAx val="103556224"/>
        <c:crosses val="autoZero"/>
        <c:auto val="1"/>
        <c:lblAlgn val="ctr"/>
        <c:lblOffset val="100"/>
        <c:noMultiLvlLbl val="0"/>
      </c:catAx>
      <c:valAx>
        <c:axId val="103556224"/>
        <c:scaling>
          <c:orientation val="minMax"/>
        </c:scaling>
        <c:delete val="1"/>
        <c:axPos val="l"/>
        <c:numFmt formatCode="0%" sourceLinked="1"/>
        <c:majorTickMark val="out"/>
        <c:minorTickMark val="none"/>
        <c:tickLblPos val="none"/>
        <c:crossAx val="103402880"/>
        <c:crosses val="autoZero"/>
        <c:crossBetween val="between"/>
      </c:valAx>
    </c:plotArea>
    <c:legend>
      <c:legendPos val="t"/>
      <c:layout>
        <c:manualLayout>
          <c:xMode val="edge"/>
          <c:yMode val="edge"/>
          <c:x val="0.17304314112701905"/>
          <c:y val="8.4033215984520709E-2"/>
          <c:w val="0.75409825507922934"/>
          <c:h val="4.1126727759712628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Horizons Employee Satisfaction Survey - Pg 2 of 3</a:t>
            </a:r>
            <a:endParaRPr lang="en-US"/>
          </a:p>
        </c:rich>
      </c:tx>
      <c:layout>
        <c:manualLayout>
          <c:xMode val="edge"/>
          <c:yMode val="edge"/>
          <c:x val="0.22058796123472438"/>
          <c:y val="1.4385532264693794E-2"/>
        </c:manualLayout>
      </c:layout>
      <c:overlay val="0"/>
      <c:spPr>
        <a:noFill/>
      </c:spPr>
    </c:title>
    <c:autoTitleDeleted val="0"/>
    <c:plotArea>
      <c:layout>
        <c:manualLayout>
          <c:layoutTarget val="inner"/>
          <c:xMode val="edge"/>
          <c:yMode val="edge"/>
          <c:x val="1.6975319072240435E-2"/>
          <c:y val="0.17446643629977907"/>
          <c:w val="0.96604938271604934"/>
          <c:h val="0.65093857512415265"/>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received appropriate orientation and training.</c:v>
                </c:pt>
                <c:pt idx="1">
                  <c:v>I am kept informed of the things that are happening that affect my job.</c:v>
                </c:pt>
                <c:pt idx="2">
                  <c:v>I have adequate equipment and  materials to do my job.</c:v>
                </c:pt>
                <c:pt idx="3">
                  <c:v>I am offered training opportunities to help me in develop job related skills.</c:v>
                </c:pt>
                <c:pt idx="4">
                  <c:v>I have received documentation training. </c:v>
                </c:pt>
                <c:pt idx="5">
                  <c:v>I have been trained to report any suspected abuse or mistreatment.</c:v>
                </c:pt>
              </c:strCache>
            </c:strRef>
          </c:cat>
          <c:val>
            <c:numRef>
              <c:f>Sheet1!$B$2:$B$7</c:f>
              <c:numCache>
                <c:formatCode>0%</c:formatCode>
                <c:ptCount val="6"/>
                <c:pt idx="0">
                  <c:v>0.82</c:v>
                </c:pt>
                <c:pt idx="1">
                  <c:v>0.67</c:v>
                </c:pt>
                <c:pt idx="2">
                  <c:v>0.9</c:v>
                </c:pt>
                <c:pt idx="3">
                  <c:v>0.77</c:v>
                </c:pt>
                <c:pt idx="4">
                  <c:v>0.82</c:v>
                </c:pt>
                <c:pt idx="5">
                  <c:v>0.92</c:v>
                </c:pt>
              </c:numCache>
            </c:numRef>
          </c:val>
          <c:extLst>
            <c:ext xmlns:c16="http://schemas.microsoft.com/office/drawing/2014/chart" uri="{C3380CC4-5D6E-409C-BE32-E72D297353CC}">
              <c16:uniqueId val="{00000000-D353-4AE6-B89E-EEA5E2D14581}"/>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received appropriate orientation and training.</c:v>
                </c:pt>
                <c:pt idx="1">
                  <c:v>I am kept informed of the things that are happening that affect my job.</c:v>
                </c:pt>
                <c:pt idx="2">
                  <c:v>I have adequate equipment and  materials to do my job.</c:v>
                </c:pt>
                <c:pt idx="3">
                  <c:v>I am offered training opportunities to help me in develop job related skills.</c:v>
                </c:pt>
                <c:pt idx="4">
                  <c:v>I have received documentation training. </c:v>
                </c:pt>
                <c:pt idx="5">
                  <c:v>I have been trained to report any suspected abuse or mistreatment.</c:v>
                </c:pt>
              </c:strCache>
            </c:strRef>
          </c:cat>
          <c:val>
            <c:numRef>
              <c:f>Sheet1!$C$2:$C$7</c:f>
              <c:numCache>
                <c:formatCode>0%</c:formatCode>
                <c:ptCount val="6"/>
                <c:pt idx="0">
                  <c:v>0.18</c:v>
                </c:pt>
                <c:pt idx="1">
                  <c:v>0.31</c:v>
                </c:pt>
                <c:pt idx="2">
                  <c:v>0.1</c:v>
                </c:pt>
                <c:pt idx="3">
                  <c:v>0.23</c:v>
                </c:pt>
                <c:pt idx="4">
                  <c:v>0.15</c:v>
                </c:pt>
                <c:pt idx="5">
                  <c:v>0.08</c:v>
                </c:pt>
              </c:numCache>
            </c:numRef>
          </c:val>
          <c:extLst>
            <c:ext xmlns:c16="http://schemas.microsoft.com/office/drawing/2014/chart" uri="{C3380CC4-5D6E-409C-BE32-E72D297353CC}">
              <c16:uniqueId val="{00000001-D353-4AE6-B89E-EEA5E2D14581}"/>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received appropriate orientation and training.</c:v>
                </c:pt>
                <c:pt idx="1">
                  <c:v>I am kept informed of the things that are happening that affect my job.</c:v>
                </c:pt>
                <c:pt idx="2">
                  <c:v>I have adequate equipment and  materials to do my job.</c:v>
                </c:pt>
                <c:pt idx="3">
                  <c:v>I am offered training opportunities to help me in develop job related skills.</c:v>
                </c:pt>
                <c:pt idx="4">
                  <c:v>I have received documentation training. </c:v>
                </c:pt>
                <c:pt idx="5">
                  <c:v>I have been trained to report any suspected abuse or mistreatment.</c:v>
                </c:pt>
              </c:strCache>
            </c:strRef>
          </c:cat>
          <c:val>
            <c:numRef>
              <c:f>Sheet1!$D$2:$D$7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D353-4AE6-B89E-EEA5E2D14581}"/>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 received appropriate orientation and training.</c:v>
                </c:pt>
                <c:pt idx="1">
                  <c:v>I am kept informed of the things that are happening that affect my job.</c:v>
                </c:pt>
                <c:pt idx="2">
                  <c:v>I have adequate equipment and  materials to do my job.</c:v>
                </c:pt>
                <c:pt idx="3">
                  <c:v>I am offered training opportunities to help me in develop job related skills.</c:v>
                </c:pt>
                <c:pt idx="4">
                  <c:v>I have received documentation training. </c:v>
                </c:pt>
                <c:pt idx="5">
                  <c:v>I have been trained to report any suspected abuse or mistreatment.</c:v>
                </c:pt>
              </c:strCache>
            </c:strRef>
          </c:cat>
          <c:val>
            <c:numRef>
              <c:f>Sheet1!$E$2:$E$7</c:f>
              <c:numCache>
                <c:formatCode>0%</c:formatCode>
                <c:ptCount val="6"/>
                <c:pt idx="0">
                  <c:v>0</c:v>
                </c:pt>
                <c:pt idx="1">
                  <c:v>0.02</c:v>
                </c:pt>
                <c:pt idx="2">
                  <c:v>0</c:v>
                </c:pt>
                <c:pt idx="3">
                  <c:v>0</c:v>
                </c:pt>
                <c:pt idx="4">
                  <c:v>0.03</c:v>
                </c:pt>
                <c:pt idx="5">
                  <c:v>0</c:v>
                </c:pt>
              </c:numCache>
            </c:numRef>
          </c:val>
          <c:extLst>
            <c:ext xmlns:c16="http://schemas.microsoft.com/office/drawing/2014/chart" uri="{C3380CC4-5D6E-409C-BE32-E72D297353CC}">
              <c16:uniqueId val="{00000003-D353-4AE6-B89E-EEA5E2D14581}"/>
            </c:ext>
          </c:extLst>
        </c:ser>
        <c:dLbls>
          <c:showLegendKey val="0"/>
          <c:showVal val="1"/>
          <c:showCatName val="0"/>
          <c:showSerName val="0"/>
          <c:showPercent val="0"/>
          <c:showBubbleSize val="0"/>
        </c:dLbls>
        <c:gapWidth val="150"/>
        <c:overlap val="-25"/>
        <c:axId val="103482112"/>
        <c:axId val="103483648"/>
      </c:barChart>
      <c:catAx>
        <c:axId val="103482112"/>
        <c:scaling>
          <c:orientation val="minMax"/>
        </c:scaling>
        <c:delete val="0"/>
        <c:axPos val="b"/>
        <c:numFmt formatCode="General" sourceLinked="0"/>
        <c:majorTickMark val="none"/>
        <c:minorTickMark val="none"/>
        <c:tickLblPos val="nextTo"/>
        <c:crossAx val="103483648"/>
        <c:crosses val="autoZero"/>
        <c:auto val="1"/>
        <c:lblAlgn val="ctr"/>
        <c:lblOffset val="100"/>
        <c:noMultiLvlLbl val="0"/>
      </c:catAx>
      <c:valAx>
        <c:axId val="103483648"/>
        <c:scaling>
          <c:orientation val="minMax"/>
        </c:scaling>
        <c:delete val="1"/>
        <c:axPos val="l"/>
        <c:numFmt formatCode="0%" sourceLinked="1"/>
        <c:majorTickMark val="out"/>
        <c:minorTickMark val="none"/>
        <c:tickLblPos val="none"/>
        <c:crossAx val="103482112"/>
        <c:crosses val="autoZero"/>
        <c:crossBetween val="between"/>
      </c:valAx>
    </c:plotArea>
    <c:legend>
      <c:legendPos val="t"/>
      <c:layout>
        <c:manualLayout>
          <c:xMode val="edge"/>
          <c:yMode val="edge"/>
          <c:x val="0.19288015921086787"/>
          <c:y val="8.1757964334061628E-2"/>
          <c:w val="0.75409825507922978"/>
          <c:h val="4.1126645850211904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Horizons Employee Satisfaction Survey - Pg 3 of 3</a:t>
            </a:r>
            <a:endParaRPr lang="en-US"/>
          </a:p>
        </c:rich>
      </c:tx>
      <c:overlay val="0"/>
      <c:spPr>
        <a:noFill/>
      </c:spPr>
    </c:title>
    <c:autoTitleDeleted val="0"/>
    <c:plotArea>
      <c:layout>
        <c:manualLayout>
          <c:layoutTarget val="inner"/>
          <c:xMode val="edge"/>
          <c:yMode val="edge"/>
          <c:x val="1.6975308641975419E-2"/>
          <c:y val="0.14568939643025741"/>
          <c:w val="0.96604938271604934"/>
          <c:h val="0.73726944128663741"/>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Safety drills are rehearsed                  and I know what to do in case of an emergency.</c:v>
                </c:pt>
                <c:pt idx="1">
                  <c:v>Horizons benefits package                  is important to me.</c:v>
                </c:pt>
                <c:pt idx="2">
                  <c:v>Compared to other employers in our area, my compensation is fair.</c:v>
                </c:pt>
                <c:pt idx="3">
                  <c:v>Staff is recognized for                     their contribution and accomplishments.</c:v>
                </c:pt>
                <c:pt idx="4">
                  <c:v>I have confidence that the Leadership Team is leading us in the right direction. </c:v>
                </c:pt>
              </c:strCache>
            </c:strRef>
          </c:cat>
          <c:val>
            <c:numRef>
              <c:f>Sheet1!$B$2:$B$6</c:f>
              <c:numCache>
                <c:formatCode>0%</c:formatCode>
                <c:ptCount val="5"/>
                <c:pt idx="0">
                  <c:v>0.82</c:v>
                </c:pt>
                <c:pt idx="1">
                  <c:v>0.69</c:v>
                </c:pt>
                <c:pt idx="2">
                  <c:v>0.69</c:v>
                </c:pt>
                <c:pt idx="3">
                  <c:v>0.64</c:v>
                </c:pt>
                <c:pt idx="4">
                  <c:v>0.72</c:v>
                </c:pt>
              </c:numCache>
            </c:numRef>
          </c:val>
          <c:extLst>
            <c:ext xmlns:c16="http://schemas.microsoft.com/office/drawing/2014/chart" uri="{C3380CC4-5D6E-409C-BE32-E72D297353CC}">
              <c16:uniqueId val="{00000000-2D1B-41CA-B90A-F8762FC73F67}"/>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Safety drills are rehearsed                  and I know what to do in case of an emergency.</c:v>
                </c:pt>
                <c:pt idx="1">
                  <c:v>Horizons benefits package                  is important to me.</c:v>
                </c:pt>
                <c:pt idx="2">
                  <c:v>Compared to other employers in our area, my compensation is fair.</c:v>
                </c:pt>
                <c:pt idx="3">
                  <c:v>Staff is recognized for                     their contribution and accomplishments.</c:v>
                </c:pt>
                <c:pt idx="4">
                  <c:v>I have confidence that the Leadership Team is leading us in the right direction. </c:v>
                </c:pt>
              </c:strCache>
            </c:strRef>
          </c:cat>
          <c:val>
            <c:numRef>
              <c:f>Sheet1!$C$2:$C$6</c:f>
              <c:numCache>
                <c:formatCode>0%</c:formatCode>
                <c:ptCount val="5"/>
                <c:pt idx="0">
                  <c:v>0.18</c:v>
                </c:pt>
                <c:pt idx="1">
                  <c:v>0.23</c:v>
                </c:pt>
                <c:pt idx="2">
                  <c:v>0.28000000000000003</c:v>
                </c:pt>
                <c:pt idx="3">
                  <c:v>0.33</c:v>
                </c:pt>
                <c:pt idx="4">
                  <c:v>0.28000000000000003</c:v>
                </c:pt>
              </c:numCache>
            </c:numRef>
          </c:val>
          <c:extLst>
            <c:ext xmlns:c16="http://schemas.microsoft.com/office/drawing/2014/chart" uri="{C3380CC4-5D6E-409C-BE32-E72D297353CC}">
              <c16:uniqueId val="{00000001-2D1B-41CA-B90A-F8762FC73F67}"/>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Safety drills are rehearsed                  and I know what to do in case of an emergency.</c:v>
                </c:pt>
                <c:pt idx="1">
                  <c:v>Horizons benefits package                  is important to me.</c:v>
                </c:pt>
                <c:pt idx="2">
                  <c:v>Compared to other employers in our area, my compensation is fair.</c:v>
                </c:pt>
                <c:pt idx="3">
                  <c:v>Staff is recognized for                     their contribution and accomplishments.</c:v>
                </c:pt>
                <c:pt idx="4">
                  <c:v>I have confidence that the Leadership Team is leading us in the right direction. </c:v>
                </c:pt>
              </c:strCache>
            </c:strRef>
          </c:cat>
          <c:val>
            <c:numRef>
              <c:f>Sheet1!$D$2:$D$6</c:f>
              <c:numCache>
                <c:formatCode>0%</c:formatCode>
                <c:ptCount val="5"/>
                <c:pt idx="0">
                  <c:v>0</c:v>
                </c:pt>
                <c:pt idx="1">
                  <c:v>0</c:v>
                </c:pt>
                <c:pt idx="2">
                  <c:v>0.03</c:v>
                </c:pt>
                <c:pt idx="3">
                  <c:v>0.03</c:v>
                </c:pt>
                <c:pt idx="4">
                  <c:v>0</c:v>
                </c:pt>
              </c:numCache>
            </c:numRef>
          </c:val>
          <c:extLst>
            <c:ext xmlns:c16="http://schemas.microsoft.com/office/drawing/2014/chart" uri="{C3380CC4-5D6E-409C-BE32-E72D297353CC}">
              <c16:uniqueId val="{00000002-2D1B-41CA-B90A-F8762FC73F67}"/>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Safety drills are rehearsed                  and I know what to do in case of an emergency.</c:v>
                </c:pt>
                <c:pt idx="1">
                  <c:v>Horizons benefits package                  is important to me.</c:v>
                </c:pt>
                <c:pt idx="2">
                  <c:v>Compared to other employers in our area, my compensation is fair.</c:v>
                </c:pt>
                <c:pt idx="3">
                  <c:v>Staff is recognized for                     their contribution and accomplishments.</c:v>
                </c:pt>
                <c:pt idx="4">
                  <c:v>I have confidence that the Leadership Team is leading us in the right direction. </c:v>
                </c:pt>
              </c:strCache>
            </c:strRef>
          </c:cat>
          <c:val>
            <c:numRef>
              <c:f>Sheet1!$E$2:$E$6</c:f>
              <c:numCache>
                <c:formatCode>0%</c:formatCode>
                <c:ptCount val="5"/>
                <c:pt idx="0">
                  <c:v>0</c:v>
                </c:pt>
                <c:pt idx="1">
                  <c:v>0.08</c:v>
                </c:pt>
                <c:pt idx="2">
                  <c:v>0</c:v>
                </c:pt>
                <c:pt idx="3">
                  <c:v>0</c:v>
                </c:pt>
                <c:pt idx="4">
                  <c:v>0</c:v>
                </c:pt>
              </c:numCache>
            </c:numRef>
          </c:val>
          <c:extLst>
            <c:ext xmlns:c16="http://schemas.microsoft.com/office/drawing/2014/chart" uri="{C3380CC4-5D6E-409C-BE32-E72D297353CC}">
              <c16:uniqueId val="{00000003-2D1B-41CA-B90A-F8762FC73F67}"/>
            </c:ext>
          </c:extLst>
        </c:ser>
        <c:dLbls>
          <c:showLegendKey val="0"/>
          <c:showVal val="1"/>
          <c:showCatName val="0"/>
          <c:showSerName val="0"/>
          <c:showPercent val="0"/>
          <c:showBubbleSize val="0"/>
        </c:dLbls>
        <c:gapWidth val="150"/>
        <c:overlap val="-25"/>
        <c:axId val="103638912"/>
        <c:axId val="103640448"/>
      </c:barChart>
      <c:catAx>
        <c:axId val="103638912"/>
        <c:scaling>
          <c:orientation val="minMax"/>
        </c:scaling>
        <c:delete val="0"/>
        <c:axPos val="b"/>
        <c:numFmt formatCode="General" sourceLinked="0"/>
        <c:majorTickMark val="none"/>
        <c:minorTickMark val="none"/>
        <c:tickLblPos val="nextTo"/>
        <c:crossAx val="103640448"/>
        <c:crosses val="autoZero"/>
        <c:auto val="1"/>
        <c:lblAlgn val="ctr"/>
        <c:lblOffset val="100"/>
        <c:noMultiLvlLbl val="0"/>
      </c:catAx>
      <c:valAx>
        <c:axId val="103640448"/>
        <c:scaling>
          <c:orientation val="minMax"/>
        </c:scaling>
        <c:delete val="1"/>
        <c:axPos val="l"/>
        <c:numFmt formatCode="0%" sourceLinked="1"/>
        <c:majorTickMark val="out"/>
        <c:minorTickMark val="none"/>
        <c:tickLblPos val="none"/>
        <c:crossAx val="103638912"/>
        <c:crosses val="autoZero"/>
        <c:crossBetween val="between"/>
      </c:valAx>
    </c:plotArea>
    <c:legend>
      <c:legendPos val="t"/>
      <c:layout>
        <c:manualLayout>
          <c:xMode val="edge"/>
          <c:yMode val="edge"/>
          <c:x val="0.1626425854435582"/>
          <c:y val="8.4033215984520709E-2"/>
          <c:w val="0.75409825507922956"/>
          <c:h val="4.1126645850211904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Parent/Guardian Satisfaction Survey for Job Placement - Pg 1 of 2 </a:t>
            </a:r>
            <a:endParaRPr lang="en-US"/>
          </a:p>
        </c:rich>
      </c:tx>
      <c:layout>
        <c:manualLayout>
          <c:xMode val="edge"/>
          <c:yMode val="edge"/>
          <c:x val="0.19142957976387168"/>
          <c:y val="2.914798206278028E-2"/>
        </c:manualLayout>
      </c:layout>
      <c:overlay val="0"/>
      <c:spPr>
        <a:noFill/>
      </c:spPr>
    </c:title>
    <c:autoTitleDeleted val="0"/>
    <c:plotArea>
      <c:layout>
        <c:manualLayout>
          <c:layoutTarget val="inner"/>
          <c:xMode val="edge"/>
          <c:yMode val="edge"/>
          <c:x val="2.5881527740067002E-2"/>
          <c:y val="0.16593061161472464"/>
          <c:w val="0.96604938271604934"/>
          <c:h val="0.67448924826100864"/>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If I have questions            regarding my family                             member's Job Placement,                       I know who to call.</c:v>
                </c:pt>
                <c:pt idx="1">
                  <c:v>I am kept well informed of my family member's job placement.</c:v>
                </c:pt>
                <c:pt idx="2">
                  <c:v>When I bring a concern                          to a Job Placement staff member, they respond in                  a timely manner.</c:v>
                </c:pt>
                <c:pt idx="3">
                  <c:v>Job Placement staff treats my family with dignity and respect. </c:v>
                </c:pt>
                <c:pt idx="4">
                  <c:v>Job Placement staff treats me with dignity and respect. </c:v>
                </c:pt>
              </c:strCache>
            </c:strRef>
          </c:cat>
          <c:val>
            <c:numRef>
              <c:f>Sheet1!$B$2:$B$6</c:f>
              <c:numCache>
                <c:formatCode>0%</c:formatCode>
                <c:ptCount val="5"/>
                <c:pt idx="0">
                  <c:v>0.88</c:v>
                </c:pt>
                <c:pt idx="1">
                  <c:v>0.75</c:v>
                </c:pt>
                <c:pt idx="2">
                  <c:v>0.63</c:v>
                </c:pt>
                <c:pt idx="3">
                  <c:v>0.63</c:v>
                </c:pt>
                <c:pt idx="4">
                  <c:v>0.75</c:v>
                </c:pt>
              </c:numCache>
            </c:numRef>
          </c:val>
          <c:extLst>
            <c:ext xmlns:c16="http://schemas.microsoft.com/office/drawing/2014/chart" uri="{C3380CC4-5D6E-409C-BE32-E72D297353CC}">
              <c16:uniqueId val="{00000000-8E46-4CD7-996F-BF087663C147}"/>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If I have questions            regarding my family                             member's Job Placement,                       I know who to call.</c:v>
                </c:pt>
                <c:pt idx="1">
                  <c:v>I am kept well informed of my family member's job placement.</c:v>
                </c:pt>
                <c:pt idx="2">
                  <c:v>When I bring a concern                          to a Job Placement staff member, they respond in                  a timely manner.</c:v>
                </c:pt>
                <c:pt idx="3">
                  <c:v>Job Placement staff treats my family with dignity and respect. </c:v>
                </c:pt>
                <c:pt idx="4">
                  <c:v>Job Placement staff treats me with dignity and respect. </c:v>
                </c:pt>
              </c:strCache>
            </c:strRef>
          </c:cat>
          <c:val>
            <c:numRef>
              <c:f>Sheet1!$C$2:$C$6</c:f>
              <c:numCache>
                <c:formatCode>0%</c:formatCode>
                <c:ptCount val="5"/>
                <c:pt idx="0">
                  <c:v>0</c:v>
                </c:pt>
                <c:pt idx="1">
                  <c:v>0.25</c:v>
                </c:pt>
                <c:pt idx="2">
                  <c:v>0.12</c:v>
                </c:pt>
                <c:pt idx="3">
                  <c:v>0.12</c:v>
                </c:pt>
                <c:pt idx="4">
                  <c:v>0.125</c:v>
                </c:pt>
              </c:numCache>
            </c:numRef>
          </c:val>
          <c:extLst>
            <c:ext xmlns:c16="http://schemas.microsoft.com/office/drawing/2014/chart" uri="{C3380CC4-5D6E-409C-BE32-E72D297353CC}">
              <c16:uniqueId val="{00000001-8E46-4CD7-996F-BF087663C147}"/>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If I have questions            regarding my family                             member's Job Placement,                       I know who to call.</c:v>
                </c:pt>
                <c:pt idx="1">
                  <c:v>I am kept well informed of my family member's job placement.</c:v>
                </c:pt>
                <c:pt idx="2">
                  <c:v>When I bring a concern                          to a Job Placement staff member, they respond in                  a timely manner.</c:v>
                </c:pt>
                <c:pt idx="3">
                  <c:v>Job Placement staff treats my family with dignity and respect. </c:v>
                </c:pt>
                <c:pt idx="4">
                  <c:v>Job Placement staff treats me with dignity and respect. </c:v>
                </c:pt>
              </c:strCache>
            </c:strRef>
          </c:cat>
          <c:val>
            <c:numRef>
              <c:f>Sheet1!$D$2:$D$6</c:f>
              <c:numCache>
                <c:formatCode>0%</c:formatCode>
                <c:ptCount val="5"/>
                <c:pt idx="0">
                  <c:v>0</c:v>
                </c:pt>
                <c:pt idx="1">
                  <c:v>0</c:v>
                </c:pt>
                <c:pt idx="2">
                  <c:v>0</c:v>
                </c:pt>
                <c:pt idx="3">
                  <c:v>0</c:v>
                </c:pt>
                <c:pt idx="4">
                  <c:v>0</c:v>
                </c:pt>
              </c:numCache>
            </c:numRef>
          </c:val>
          <c:extLst>
            <c:ext xmlns:c16="http://schemas.microsoft.com/office/drawing/2014/chart" uri="{C3380CC4-5D6E-409C-BE32-E72D297353CC}">
              <c16:uniqueId val="{00000002-8E46-4CD7-996F-BF087663C147}"/>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If I have questions            regarding my family                             member's Job Placement,                       I know who to call.</c:v>
                </c:pt>
                <c:pt idx="1">
                  <c:v>I am kept well informed of my family member's job placement.</c:v>
                </c:pt>
                <c:pt idx="2">
                  <c:v>When I bring a concern                          to a Job Placement staff member, they respond in                  a timely manner.</c:v>
                </c:pt>
                <c:pt idx="3">
                  <c:v>Job Placement staff treats my family with dignity and respect. </c:v>
                </c:pt>
                <c:pt idx="4">
                  <c:v>Job Placement staff treats me with dignity and respect. </c:v>
                </c:pt>
              </c:strCache>
            </c:strRef>
          </c:cat>
          <c:val>
            <c:numRef>
              <c:f>Sheet1!$E$2:$E$6</c:f>
              <c:numCache>
                <c:formatCode>0%</c:formatCode>
                <c:ptCount val="5"/>
                <c:pt idx="0">
                  <c:v>0.12</c:v>
                </c:pt>
                <c:pt idx="1">
                  <c:v>0</c:v>
                </c:pt>
                <c:pt idx="2">
                  <c:v>0.25</c:v>
                </c:pt>
                <c:pt idx="3">
                  <c:v>0.25</c:v>
                </c:pt>
                <c:pt idx="4">
                  <c:v>0.12</c:v>
                </c:pt>
              </c:numCache>
            </c:numRef>
          </c:val>
          <c:extLst>
            <c:ext xmlns:c16="http://schemas.microsoft.com/office/drawing/2014/chart" uri="{C3380CC4-5D6E-409C-BE32-E72D297353CC}">
              <c16:uniqueId val="{00000003-8E46-4CD7-996F-BF087663C147}"/>
            </c:ext>
          </c:extLst>
        </c:ser>
        <c:dLbls>
          <c:showLegendKey val="0"/>
          <c:showVal val="1"/>
          <c:showCatName val="0"/>
          <c:showSerName val="0"/>
          <c:showPercent val="0"/>
          <c:showBubbleSize val="0"/>
        </c:dLbls>
        <c:gapWidth val="150"/>
        <c:overlap val="-25"/>
        <c:axId val="107949440"/>
        <c:axId val="107975808"/>
      </c:barChart>
      <c:catAx>
        <c:axId val="107949440"/>
        <c:scaling>
          <c:orientation val="minMax"/>
        </c:scaling>
        <c:delete val="0"/>
        <c:axPos val="b"/>
        <c:numFmt formatCode="General" sourceLinked="0"/>
        <c:majorTickMark val="none"/>
        <c:minorTickMark val="none"/>
        <c:tickLblPos val="nextTo"/>
        <c:crossAx val="107975808"/>
        <c:crosses val="autoZero"/>
        <c:auto val="1"/>
        <c:lblAlgn val="ctr"/>
        <c:lblOffset val="100"/>
        <c:noMultiLvlLbl val="0"/>
      </c:catAx>
      <c:valAx>
        <c:axId val="107975808"/>
        <c:scaling>
          <c:orientation val="minMax"/>
        </c:scaling>
        <c:delete val="1"/>
        <c:axPos val="l"/>
        <c:numFmt formatCode="0%" sourceLinked="1"/>
        <c:majorTickMark val="out"/>
        <c:minorTickMark val="none"/>
        <c:tickLblPos val="none"/>
        <c:crossAx val="107949440"/>
        <c:crosses val="autoZero"/>
        <c:crossBetween val="between"/>
      </c:valAx>
    </c:plotArea>
    <c:legend>
      <c:legendPos val="t"/>
      <c:layout>
        <c:manualLayout>
          <c:xMode val="edge"/>
          <c:yMode val="edge"/>
          <c:x val="0.16514663904149263"/>
          <c:y val="8.1757882843120008E-2"/>
          <c:w val="0.75409825507923001"/>
          <c:h val="4.1126645850211904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Parent/Guardian Satisfaction Survey for Job Placement - Pg 2 of 2</a:t>
            </a:r>
            <a:endParaRPr lang="en-US"/>
          </a:p>
        </c:rich>
      </c:tx>
      <c:overlay val="0"/>
      <c:spPr>
        <a:noFill/>
      </c:spPr>
    </c:title>
    <c:autoTitleDeleted val="0"/>
    <c:plotArea>
      <c:layout>
        <c:manualLayout>
          <c:layoutTarget val="inner"/>
          <c:xMode val="edge"/>
          <c:yMode val="edge"/>
          <c:x val="5.9374696218528894E-3"/>
          <c:y val="0.15023807118998422"/>
          <c:w val="0.96604938271604934"/>
          <c:h val="0.73726944128663741"/>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My family member is given opportunities to learn new skills and increase independence to the best of his/her abilities in their Job Placement.</c:v>
                </c:pt>
                <c:pt idx="1">
                  <c:v>I believe my family member                                       is happy with their work.</c:v>
                </c:pt>
                <c:pt idx="2">
                  <c:v>My overall impression of the Job Placement Program my family member receives is :</c:v>
                </c:pt>
                <c:pt idx="3">
                  <c:v>I am supportive of Horizons                Unlimited.</c:v>
                </c:pt>
              </c:strCache>
            </c:strRef>
          </c:cat>
          <c:val>
            <c:numRef>
              <c:f>Sheet1!$B$2:$B$5</c:f>
              <c:numCache>
                <c:formatCode>0%</c:formatCode>
                <c:ptCount val="4"/>
                <c:pt idx="0">
                  <c:v>0.63</c:v>
                </c:pt>
                <c:pt idx="1">
                  <c:v>0.75</c:v>
                </c:pt>
                <c:pt idx="2">
                  <c:v>0.88</c:v>
                </c:pt>
                <c:pt idx="3">
                  <c:v>0.88</c:v>
                </c:pt>
              </c:numCache>
            </c:numRef>
          </c:val>
          <c:extLst>
            <c:ext xmlns:c16="http://schemas.microsoft.com/office/drawing/2014/chart" uri="{C3380CC4-5D6E-409C-BE32-E72D297353CC}">
              <c16:uniqueId val="{00000000-6ABF-419A-9377-619C9FADDCB6}"/>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My family member is given opportunities to learn new skills and increase independence to the best of his/her abilities in their Job Placement.</c:v>
                </c:pt>
                <c:pt idx="1">
                  <c:v>I believe my family member                                       is happy with their work.</c:v>
                </c:pt>
                <c:pt idx="2">
                  <c:v>My overall impression of the Job Placement Program my family member receives is :</c:v>
                </c:pt>
                <c:pt idx="3">
                  <c:v>I am supportive of Horizons                Unlimited.</c:v>
                </c:pt>
              </c:strCache>
            </c:strRef>
          </c:cat>
          <c:val>
            <c:numRef>
              <c:f>Sheet1!$C$2:$C$5</c:f>
              <c:numCache>
                <c:formatCode>0%</c:formatCode>
                <c:ptCount val="4"/>
                <c:pt idx="0">
                  <c:v>0.25</c:v>
                </c:pt>
                <c:pt idx="1">
                  <c:v>0.25</c:v>
                </c:pt>
                <c:pt idx="2">
                  <c:v>0</c:v>
                </c:pt>
                <c:pt idx="3">
                  <c:v>0</c:v>
                </c:pt>
              </c:numCache>
            </c:numRef>
          </c:val>
          <c:extLst>
            <c:ext xmlns:c16="http://schemas.microsoft.com/office/drawing/2014/chart" uri="{C3380CC4-5D6E-409C-BE32-E72D297353CC}">
              <c16:uniqueId val="{00000001-6ABF-419A-9377-619C9FADDCB6}"/>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My family member is given opportunities to learn new skills and increase independence to the best of his/her abilities in their Job Placement.</c:v>
                </c:pt>
                <c:pt idx="1">
                  <c:v>I believe my family member                                       is happy with their work.</c:v>
                </c:pt>
                <c:pt idx="2">
                  <c:v>My overall impression of the Job Placement Program my family member receives is :</c:v>
                </c:pt>
                <c:pt idx="3">
                  <c:v>I am supportive of Horizons                Unlimited.</c:v>
                </c:pt>
              </c:strCache>
            </c:strRef>
          </c:cat>
          <c:val>
            <c:numRef>
              <c:f>Sheet1!$D$2:$D$5</c:f>
              <c:numCache>
                <c:formatCode>0%</c:formatCode>
                <c:ptCount val="4"/>
                <c:pt idx="0">
                  <c:v>0</c:v>
                </c:pt>
                <c:pt idx="1">
                  <c:v>0</c:v>
                </c:pt>
                <c:pt idx="2">
                  <c:v>0</c:v>
                </c:pt>
                <c:pt idx="3">
                  <c:v>0</c:v>
                </c:pt>
              </c:numCache>
            </c:numRef>
          </c:val>
          <c:extLst>
            <c:ext xmlns:c16="http://schemas.microsoft.com/office/drawing/2014/chart" uri="{C3380CC4-5D6E-409C-BE32-E72D297353CC}">
              <c16:uniqueId val="{00000002-6ABF-419A-9377-619C9FADDCB6}"/>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My family member is given opportunities to learn new skills and increase independence to the best of his/her abilities in their Job Placement.</c:v>
                </c:pt>
                <c:pt idx="1">
                  <c:v>I believe my family member                                       is happy with their work.</c:v>
                </c:pt>
                <c:pt idx="2">
                  <c:v>My overall impression of the Job Placement Program my family member receives is :</c:v>
                </c:pt>
                <c:pt idx="3">
                  <c:v>I am supportive of Horizons                Unlimited.</c:v>
                </c:pt>
              </c:strCache>
            </c:strRef>
          </c:cat>
          <c:val>
            <c:numRef>
              <c:f>Sheet1!$E$2:$E$5</c:f>
              <c:numCache>
                <c:formatCode>0%</c:formatCode>
                <c:ptCount val="4"/>
                <c:pt idx="0">
                  <c:v>0.12</c:v>
                </c:pt>
                <c:pt idx="1">
                  <c:v>0</c:v>
                </c:pt>
                <c:pt idx="2">
                  <c:v>0.12</c:v>
                </c:pt>
                <c:pt idx="3">
                  <c:v>0.12</c:v>
                </c:pt>
              </c:numCache>
            </c:numRef>
          </c:val>
          <c:extLst>
            <c:ext xmlns:c16="http://schemas.microsoft.com/office/drawing/2014/chart" uri="{C3380CC4-5D6E-409C-BE32-E72D297353CC}">
              <c16:uniqueId val="{00000003-6ABF-419A-9377-619C9FADDCB6}"/>
            </c:ext>
          </c:extLst>
        </c:ser>
        <c:dLbls>
          <c:showLegendKey val="0"/>
          <c:showVal val="1"/>
          <c:showCatName val="0"/>
          <c:showSerName val="0"/>
          <c:showPercent val="0"/>
          <c:showBubbleSize val="0"/>
        </c:dLbls>
        <c:gapWidth val="150"/>
        <c:overlap val="-25"/>
        <c:axId val="107926272"/>
        <c:axId val="107927808"/>
      </c:barChart>
      <c:catAx>
        <c:axId val="107926272"/>
        <c:scaling>
          <c:orientation val="minMax"/>
        </c:scaling>
        <c:delete val="0"/>
        <c:axPos val="b"/>
        <c:numFmt formatCode="General" sourceLinked="0"/>
        <c:majorTickMark val="none"/>
        <c:minorTickMark val="none"/>
        <c:tickLblPos val="nextTo"/>
        <c:crossAx val="107927808"/>
        <c:crosses val="autoZero"/>
        <c:auto val="1"/>
        <c:lblAlgn val="ctr"/>
        <c:lblOffset val="100"/>
        <c:noMultiLvlLbl val="0"/>
      </c:catAx>
      <c:valAx>
        <c:axId val="107927808"/>
        <c:scaling>
          <c:orientation val="minMax"/>
        </c:scaling>
        <c:delete val="1"/>
        <c:axPos val="l"/>
        <c:numFmt formatCode="0%" sourceLinked="1"/>
        <c:majorTickMark val="out"/>
        <c:minorTickMark val="none"/>
        <c:tickLblPos val="none"/>
        <c:crossAx val="107926272"/>
        <c:crosses val="autoZero"/>
        <c:crossBetween val="between"/>
      </c:valAx>
    </c:plotArea>
    <c:legend>
      <c:legendPos val="t"/>
      <c:layout>
        <c:manualLayout>
          <c:xMode val="edge"/>
          <c:yMode val="edge"/>
          <c:x val="0.12806539807524137"/>
          <c:y val="8.1757951763990547E-2"/>
          <c:w val="0.75409825507922978"/>
          <c:h val="4.1126645850211904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Guardian/Parent Residential Satisfaction Survey - Pg 1 of 3</a:t>
            </a:r>
            <a:endParaRPr lang="en-US"/>
          </a:p>
        </c:rich>
      </c:tx>
      <c:overlay val="0"/>
      <c:spPr>
        <a:noFill/>
      </c:spPr>
    </c:title>
    <c:autoTitleDeleted val="0"/>
    <c:plotArea>
      <c:layout>
        <c:manualLayout>
          <c:layoutTarget val="inner"/>
          <c:xMode val="edge"/>
          <c:yMode val="edge"/>
          <c:x val="1.6975308641975426E-2"/>
          <c:y val="0.14568939643025741"/>
          <c:w val="0.96604938271604934"/>
          <c:h val="0.58074954280446223"/>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has a neat appearance,     is clean, well groomed      and dressed appropriately when I see him.</c:v>
                </c:pt>
                <c:pt idx="1">
                  <c:v>My family member's        home appears to be                                clean and in good      repair.</c:v>
                </c:pt>
                <c:pt idx="2">
                  <c:v>My family member's property is well cared for.</c:v>
                </c:pt>
                <c:pt idx="3">
                  <c:v>If I have questions regarding my family member's residential       care, I know who to call.</c:v>
                </c:pt>
                <c:pt idx="4">
                  <c:v>I am kept well informed                       of what is happening in my family member's life at        the residential area.</c:v>
                </c:pt>
                <c:pt idx="5">
                  <c:v>When I bring a concern                         to residential staff's attention, they respond       in a timely manner.</c:v>
                </c:pt>
              </c:strCache>
            </c:strRef>
          </c:cat>
          <c:val>
            <c:numRef>
              <c:f>Sheet1!$B$2:$B$7</c:f>
              <c:numCache>
                <c:formatCode>0%</c:formatCode>
                <c:ptCount val="6"/>
                <c:pt idx="0">
                  <c:v>0.67</c:v>
                </c:pt>
                <c:pt idx="1">
                  <c:v>0.83</c:v>
                </c:pt>
                <c:pt idx="2">
                  <c:v>0.83</c:v>
                </c:pt>
                <c:pt idx="3">
                  <c:v>0.92</c:v>
                </c:pt>
                <c:pt idx="4">
                  <c:v>0.75</c:v>
                </c:pt>
                <c:pt idx="5">
                  <c:v>0.92</c:v>
                </c:pt>
              </c:numCache>
            </c:numRef>
          </c:val>
          <c:extLst>
            <c:ext xmlns:c16="http://schemas.microsoft.com/office/drawing/2014/chart" uri="{C3380CC4-5D6E-409C-BE32-E72D297353CC}">
              <c16:uniqueId val="{00000000-689D-4A13-A611-135F42216871}"/>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has a neat appearance,     is clean, well groomed      and dressed appropriately when I see him.</c:v>
                </c:pt>
                <c:pt idx="1">
                  <c:v>My family member's        home appears to be                                clean and in good      repair.</c:v>
                </c:pt>
                <c:pt idx="2">
                  <c:v>My family member's property is well cared for.</c:v>
                </c:pt>
                <c:pt idx="3">
                  <c:v>If I have questions regarding my family member's residential       care, I know who to call.</c:v>
                </c:pt>
                <c:pt idx="4">
                  <c:v>I am kept well informed                       of what is happening in my family member's life at        the residential area.</c:v>
                </c:pt>
                <c:pt idx="5">
                  <c:v>When I bring a concern                         to residential staff's attention, they respond       in a timely manner.</c:v>
                </c:pt>
              </c:strCache>
            </c:strRef>
          </c:cat>
          <c:val>
            <c:numRef>
              <c:f>Sheet1!$C$2:$C$7</c:f>
              <c:numCache>
                <c:formatCode>0%</c:formatCode>
                <c:ptCount val="6"/>
                <c:pt idx="0">
                  <c:v>0.25</c:v>
                </c:pt>
                <c:pt idx="1">
                  <c:v>0.17</c:v>
                </c:pt>
                <c:pt idx="2">
                  <c:v>0.17</c:v>
                </c:pt>
                <c:pt idx="3">
                  <c:v>0</c:v>
                </c:pt>
                <c:pt idx="4">
                  <c:v>0.25</c:v>
                </c:pt>
                <c:pt idx="5">
                  <c:v>0</c:v>
                </c:pt>
              </c:numCache>
            </c:numRef>
          </c:val>
          <c:extLst>
            <c:ext xmlns:c16="http://schemas.microsoft.com/office/drawing/2014/chart" uri="{C3380CC4-5D6E-409C-BE32-E72D297353CC}">
              <c16:uniqueId val="{00000001-689D-4A13-A611-135F42216871}"/>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has a neat appearance,     is clean, well groomed      and dressed appropriately when I see him.</c:v>
                </c:pt>
                <c:pt idx="1">
                  <c:v>My family member's        home appears to be                                clean and in good      repair.</c:v>
                </c:pt>
                <c:pt idx="2">
                  <c:v>My family member's property is well cared for.</c:v>
                </c:pt>
                <c:pt idx="3">
                  <c:v>If I have questions regarding my family member's residential       care, I know who to call.</c:v>
                </c:pt>
                <c:pt idx="4">
                  <c:v>I am kept well informed                       of what is happening in my family member's life at        the residential area.</c:v>
                </c:pt>
                <c:pt idx="5">
                  <c:v>When I bring a concern                         to residential staff's attention, they respond       in a timely manner.</c:v>
                </c:pt>
              </c:strCache>
            </c:strRef>
          </c:cat>
          <c:val>
            <c:numRef>
              <c:f>Sheet1!$D$2:$D$7</c:f>
              <c:numCache>
                <c:formatCode>0%</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689D-4A13-A611-135F42216871}"/>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89D-4A13-A611-135F4221687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My family member           has a neat appearance,     is clean, well groomed      and dressed appropriately when I see him.</c:v>
                </c:pt>
                <c:pt idx="1">
                  <c:v>My family member's        home appears to be                                clean and in good      repair.</c:v>
                </c:pt>
                <c:pt idx="2">
                  <c:v>My family member's property is well cared for.</c:v>
                </c:pt>
                <c:pt idx="3">
                  <c:v>If I have questions regarding my family member's residential       care, I know who to call.</c:v>
                </c:pt>
                <c:pt idx="4">
                  <c:v>I am kept well informed                       of what is happening in my family member's life at        the residential area.</c:v>
                </c:pt>
                <c:pt idx="5">
                  <c:v>When I bring a concern                         to residential staff's attention, they respond       in a timely manner.</c:v>
                </c:pt>
              </c:strCache>
            </c:strRef>
          </c:cat>
          <c:val>
            <c:numRef>
              <c:f>Sheet1!$E$2:$E$7</c:f>
              <c:numCache>
                <c:formatCode>0%</c:formatCode>
                <c:ptCount val="6"/>
                <c:pt idx="0">
                  <c:v>0.08</c:v>
                </c:pt>
                <c:pt idx="1">
                  <c:v>0</c:v>
                </c:pt>
                <c:pt idx="2">
                  <c:v>0</c:v>
                </c:pt>
                <c:pt idx="3">
                  <c:v>0.08</c:v>
                </c:pt>
                <c:pt idx="4">
                  <c:v>0</c:v>
                </c:pt>
                <c:pt idx="5">
                  <c:v>0.08</c:v>
                </c:pt>
              </c:numCache>
            </c:numRef>
          </c:val>
          <c:extLst>
            <c:ext xmlns:c16="http://schemas.microsoft.com/office/drawing/2014/chart" uri="{C3380CC4-5D6E-409C-BE32-E72D297353CC}">
              <c16:uniqueId val="{00000003-689D-4A13-A611-135F42216871}"/>
            </c:ext>
          </c:extLst>
        </c:ser>
        <c:dLbls>
          <c:showLegendKey val="0"/>
          <c:showVal val="1"/>
          <c:showCatName val="0"/>
          <c:showSerName val="0"/>
          <c:showPercent val="0"/>
          <c:showBubbleSize val="0"/>
        </c:dLbls>
        <c:gapWidth val="150"/>
        <c:overlap val="-25"/>
        <c:axId val="108062592"/>
        <c:axId val="108064128"/>
      </c:barChart>
      <c:catAx>
        <c:axId val="108062592"/>
        <c:scaling>
          <c:orientation val="minMax"/>
        </c:scaling>
        <c:delete val="0"/>
        <c:axPos val="b"/>
        <c:numFmt formatCode="General" sourceLinked="0"/>
        <c:majorTickMark val="none"/>
        <c:minorTickMark val="none"/>
        <c:tickLblPos val="nextTo"/>
        <c:crossAx val="108064128"/>
        <c:crosses val="autoZero"/>
        <c:auto val="1"/>
        <c:lblAlgn val="ctr"/>
        <c:lblOffset val="100"/>
        <c:noMultiLvlLbl val="0"/>
      </c:catAx>
      <c:valAx>
        <c:axId val="108064128"/>
        <c:scaling>
          <c:orientation val="minMax"/>
        </c:scaling>
        <c:delete val="1"/>
        <c:axPos val="l"/>
        <c:numFmt formatCode="0%" sourceLinked="1"/>
        <c:majorTickMark val="out"/>
        <c:minorTickMark val="none"/>
        <c:tickLblPos val="none"/>
        <c:crossAx val="108062592"/>
        <c:crosses val="autoZero"/>
        <c:crossBetween val="between"/>
      </c:valAx>
    </c:plotArea>
    <c:legend>
      <c:legendPos val="t"/>
      <c:layout>
        <c:manualLayout>
          <c:xMode val="edge"/>
          <c:yMode val="edge"/>
          <c:x val="0.19288015921086787"/>
          <c:y val="8.17579643340616E-2"/>
          <c:w val="0.75409825507922978"/>
          <c:h val="4.1126645850211904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title>
      <c:tx>
        <c:rich>
          <a:bodyPr/>
          <a:lstStyle/>
          <a:p>
            <a:pPr>
              <a:defRPr/>
            </a:pPr>
            <a:r>
              <a:rPr lang="en-US"/>
              <a:t>2024</a:t>
            </a:r>
            <a:r>
              <a:rPr lang="en-US" baseline="0"/>
              <a:t> Guardian/Parent Residential Satisfaction Survey - Pg 2 of 3</a:t>
            </a:r>
            <a:endParaRPr lang="en-US"/>
          </a:p>
        </c:rich>
      </c:tx>
      <c:overlay val="0"/>
      <c:spPr>
        <a:noFill/>
      </c:spPr>
    </c:title>
    <c:autoTitleDeleted val="0"/>
    <c:plotArea>
      <c:layout>
        <c:manualLayout>
          <c:layoutTarget val="inner"/>
          <c:xMode val="edge"/>
          <c:yMode val="edge"/>
          <c:x val="1.6975308641975436E-2"/>
          <c:y val="0.14568939643025741"/>
          <c:w val="0.96604938271604934"/>
          <c:h val="0.58074954280446234"/>
        </c:manualLayout>
      </c:layout>
      <c:barChart>
        <c:barDir val="col"/>
        <c:grouping val="clustered"/>
        <c:varyColors val="0"/>
        <c:ser>
          <c:idx val="0"/>
          <c:order val="0"/>
          <c:tx>
            <c:strRef>
              <c:f>Sheet1!$B$1</c:f>
              <c:strCache>
                <c:ptCount val="1"/>
                <c:pt idx="0">
                  <c:v>Very Good/Almost Always</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I receive timely                   notice of my family members IPP meetings.</c:v>
                </c:pt>
                <c:pt idx="1">
                  <c:v>I receive copies                of the annual IPP reports.</c:v>
                </c:pt>
                <c:pt idx="2">
                  <c:v>My family member receives health care promptly when needed. </c:v>
                </c:pt>
                <c:pt idx="3">
                  <c:v>I am promptly informed when                   health care concerns arise.</c:v>
                </c:pt>
                <c:pt idx="4">
                  <c:v>I believe my family member has the necessary clothes     and personal items needed.</c:v>
                </c:pt>
                <c:pt idx="5">
                  <c:v>Residential Staff treat my family member with dignity and respect. </c:v>
                </c:pt>
                <c:pt idx="6">
                  <c:v>Residential Staff               treat me with                   dignity and                    respect.</c:v>
                </c:pt>
              </c:strCache>
            </c:strRef>
          </c:cat>
          <c:val>
            <c:numRef>
              <c:f>Sheet1!$B$2:$B$8</c:f>
              <c:numCache>
                <c:formatCode>0%</c:formatCode>
                <c:ptCount val="7"/>
                <c:pt idx="0">
                  <c:v>0.92</c:v>
                </c:pt>
                <c:pt idx="1">
                  <c:v>0.83</c:v>
                </c:pt>
                <c:pt idx="2">
                  <c:v>1</c:v>
                </c:pt>
                <c:pt idx="3">
                  <c:v>1</c:v>
                </c:pt>
                <c:pt idx="4">
                  <c:v>1</c:v>
                </c:pt>
                <c:pt idx="5">
                  <c:v>0.92</c:v>
                </c:pt>
                <c:pt idx="6">
                  <c:v>1</c:v>
                </c:pt>
              </c:numCache>
            </c:numRef>
          </c:val>
          <c:extLst>
            <c:ext xmlns:c16="http://schemas.microsoft.com/office/drawing/2014/chart" uri="{C3380CC4-5D6E-409C-BE32-E72D297353CC}">
              <c16:uniqueId val="{00000000-37F9-4ED0-BC5A-D345CE00A8DD}"/>
            </c:ext>
          </c:extLst>
        </c:ser>
        <c:ser>
          <c:idx val="1"/>
          <c:order val="1"/>
          <c:tx>
            <c:strRef>
              <c:f>Sheet1!$C$1</c:f>
              <c:strCache>
                <c:ptCount val="1"/>
                <c:pt idx="0">
                  <c:v>Acceptable/Generally</c:v>
                </c:pt>
              </c:strCache>
            </c:strRef>
          </c:tx>
          <c:spPr>
            <a:solidFill>
              <a:schemeClr val="tx2">
                <a:lumMod val="20000"/>
                <a:lumOff val="8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I receive timely                   notice of my family members IPP meetings.</c:v>
                </c:pt>
                <c:pt idx="1">
                  <c:v>I receive copies                of the annual IPP reports.</c:v>
                </c:pt>
                <c:pt idx="2">
                  <c:v>My family member receives health care promptly when needed. </c:v>
                </c:pt>
                <c:pt idx="3">
                  <c:v>I am promptly informed when                   health care concerns arise.</c:v>
                </c:pt>
                <c:pt idx="4">
                  <c:v>I believe my family member has the necessary clothes     and personal items needed.</c:v>
                </c:pt>
                <c:pt idx="5">
                  <c:v>Residential Staff treat my family member with dignity and respect. </c:v>
                </c:pt>
                <c:pt idx="6">
                  <c:v>Residential Staff               treat me with                   dignity and                    respect.</c:v>
                </c:pt>
              </c:strCache>
            </c:strRef>
          </c:cat>
          <c:val>
            <c:numRef>
              <c:f>Sheet1!$C$2:$C$8</c:f>
              <c:numCache>
                <c:formatCode>0%</c:formatCode>
                <c:ptCount val="7"/>
                <c:pt idx="0">
                  <c:v>0.08</c:v>
                </c:pt>
                <c:pt idx="1">
                  <c:v>0</c:v>
                </c:pt>
                <c:pt idx="2">
                  <c:v>0</c:v>
                </c:pt>
                <c:pt idx="3">
                  <c:v>0</c:v>
                </c:pt>
                <c:pt idx="4">
                  <c:v>0</c:v>
                </c:pt>
                <c:pt idx="5">
                  <c:v>0</c:v>
                </c:pt>
                <c:pt idx="6">
                  <c:v>0</c:v>
                </c:pt>
              </c:numCache>
            </c:numRef>
          </c:val>
          <c:extLst>
            <c:ext xmlns:c16="http://schemas.microsoft.com/office/drawing/2014/chart" uri="{C3380CC4-5D6E-409C-BE32-E72D297353CC}">
              <c16:uniqueId val="{00000001-37F9-4ED0-BC5A-D345CE00A8DD}"/>
            </c:ext>
          </c:extLst>
        </c:ser>
        <c:ser>
          <c:idx val="2"/>
          <c:order val="2"/>
          <c:tx>
            <c:strRef>
              <c:f>Sheet1!$D$1</c:f>
              <c:strCache>
                <c:ptCount val="1"/>
                <c:pt idx="0">
                  <c:v>Poor/Rarely</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I receive timely                   notice of my family members IPP meetings.</c:v>
                </c:pt>
                <c:pt idx="1">
                  <c:v>I receive copies                of the annual IPP reports.</c:v>
                </c:pt>
                <c:pt idx="2">
                  <c:v>My family member receives health care promptly when needed. </c:v>
                </c:pt>
                <c:pt idx="3">
                  <c:v>I am promptly informed when                   health care concerns arise.</c:v>
                </c:pt>
                <c:pt idx="4">
                  <c:v>I believe my family member has the necessary clothes     and personal items needed.</c:v>
                </c:pt>
                <c:pt idx="5">
                  <c:v>Residential Staff treat my family member with dignity and respect. </c:v>
                </c:pt>
                <c:pt idx="6">
                  <c:v>Residential Staff               treat me with                   dignity and                    respect.</c:v>
                </c:pt>
              </c:strCache>
            </c:strRef>
          </c:cat>
          <c:val>
            <c:numRef>
              <c:f>Sheet1!$D$2:$D$8</c:f>
              <c:numCache>
                <c:formatCode>0%</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2-37F9-4ED0-BC5A-D345CE00A8DD}"/>
            </c:ext>
          </c:extLst>
        </c:ser>
        <c:ser>
          <c:idx val="3"/>
          <c:order val="3"/>
          <c:tx>
            <c:strRef>
              <c:f>Sheet1!$E$1</c:f>
              <c:strCache>
                <c:ptCount val="1"/>
                <c:pt idx="0">
                  <c:v>Not Applicable/No Response</c:v>
                </c:pt>
              </c:strCache>
            </c:strRef>
          </c:tx>
          <c:spPr>
            <a:solidFill>
              <a:srgbClr val="92D050"/>
            </a:solidFill>
            <a:effectLst>
              <a:outerShdw blurRad="40000" dist="23000" dir="5400000" rotWithShape="0">
                <a:srgbClr val="92D050">
                  <a:alpha val="35000"/>
                </a:srgbClr>
              </a:outerShdw>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I receive timely                   notice of my family members IPP meetings.</c:v>
                </c:pt>
                <c:pt idx="1">
                  <c:v>I receive copies                of the annual IPP reports.</c:v>
                </c:pt>
                <c:pt idx="2">
                  <c:v>My family member receives health care promptly when needed. </c:v>
                </c:pt>
                <c:pt idx="3">
                  <c:v>I am promptly informed when                   health care concerns arise.</c:v>
                </c:pt>
                <c:pt idx="4">
                  <c:v>I believe my family member has the necessary clothes     and personal items needed.</c:v>
                </c:pt>
                <c:pt idx="5">
                  <c:v>Residential Staff treat my family member with dignity and respect. </c:v>
                </c:pt>
                <c:pt idx="6">
                  <c:v>Residential Staff               treat me with                   dignity and                    respect.</c:v>
                </c:pt>
              </c:strCache>
            </c:strRef>
          </c:cat>
          <c:val>
            <c:numRef>
              <c:f>Sheet1!$E$2:$E$8</c:f>
              <c:numCache>
                <c:formatCode>0%</c:formatCode>
                <c:ptCount val="7"/>
                <c:pt idx="0">
                  <c:v>0</c:v>
                </c:pt>
                <c:pt idx="1">
                  <c:v>0.17</c:v>
                </c:pt>
                <c:pt idx="2">
                  <c:v>0</c:v>
                </c:pt>
                <c:pt idx="3">
                  <c:v>0</c:v>
                </c:pt>
                <c:pt idx="4">
                  <c:v>0</c:v>
                </c:pt>
                <c:pt idx="5">
                  <c:v>0.08</c:v>
                </c:pt>
                <c:pt idx="6">
                  <c:v>0</c:v>
                </c:pt>
              </c:numCache>
            </c:numRef>
          </c:val>
          <c:extLst>
            <c:ext xmlns:c16="http://schemas.microsoft.com/office/drawing/2014/chart" uri="{C3380CC4-5D6E-409C-BE32-E72D297353CC}">
              <c16:uniqueId val="{00000003-37F9-4ED0-BC5A-D345CE00A8DD}"/>
            </c:ext>
          </c:extLst>
        </c:ser>
        <c:dLbls>
          <c:showLegendKey val="0"/>
          <c:showVal val="1"/>
          <c:showCatName val="0"/>
          <c:showSerName val="0"/>
          <c:showPercent val="0"/>
          <c:showBubbleSize val="0"/>
        </c:dLbls>
        <c:gapWidth val="150"/>
        <c:overlap val="-25"/>
        <c:axId val="108207104"/>
        <c:axId val="108221184"/>
      </c:barChart>
      <c:catAx>
        <c:axId val="108207104"/>
        <c:scaling>
          <c:orientation val="minMax"/>
        </c:scaling>
        <c:delete val="0"/>
        <c:axPos val="b"/>
        <c:numFmt formatCode="General" sourceLinked="0"/>
        <c:majorTickMark val="none"/>
        <c:minorTickMark val="none"/>
        <c:tickLblPos val="nextTo"/>
        <c:crossAx val="108221184"/>
        <c:crosses val="autoZero"/>
        <c:auto val="1"/>
        <c:lblAlgn val="ctr"/>
        <c:lblOffset val="100"/>
        <c:noMultiLvlLbl val="0"/>
      </c:catAx>
      <c:valAx>
        <c:axId val="108221184"/>
        <c:scaling>
          <c:orientation val="minMax"/>
        </c:scaling>
        <c:delete val="1"/>
        <c:axPos val="l"/>
        <c:numFmt formatCode="0%" sourceLinked="1"/>
        <c:majorTickMark val="out"/>
        <c:minorTickMark val="none"/>
        <c:tickLblPos val="none"/>
        <c:crossAx val="108207104"/>
        <c:crosses val="autoZero"/>
        <c:crossBetween val="between"/>
      </c:valAx>
    </c:plotArea>
    <c:legend>
      <c:legendPos val="t"/>
      <c:layout>
        <c:manualLayout>
          <c:xMode val="edge"/>
          <c:yMode val="edge"/>
          <c:x val="0.19288015921086787"/>
          <c:y val="8.1757964334061656E-2"/>
          <c:w val="0.7540982550792299"/>
          <c:h val="4.1126645850211904E-2"/>
        </c:manualLayout>
      </c:layout>
      <c:overlay val="0"/>
      <c:spPr>
        <a:effectLst>
          <a:outerShdw blurRad="50800" dist="50800" dir="5400000" algn="ctr" rotWithShape="0">
            <a:srgbClr val="92D050"/>
          </a:outerShdw>
        </a:effectLst>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0C354BBFB744C9BD3D0D7031B3BB9" ma:contentTypeVersion="4" ma:contentTypeDescription="Create a new document." ma:contentTypeScope="" ma:versionID="3c6e32ee2b0e9a306a5292f1305edb81">
  <xsd:schema xmlns:xsd="http://www.w3.org/2001/XMLSchema" xmlns:xs="http://www.w3.org/2001/XMLSchema" xmlns:p="http://schemas.microsoft.com/office/2006/metadata/properties" xmlns:ns2="67155d21-efd4-4a7b-b1d7-ff6b4538185f" targetNamespace="http://schemas.microsoft.com/office/2006/metadata/properties" ma:root="true" ma:fieldsID="3e7fcbfce78029cee47b0bbf325cf24d" ns2:_="">
    <xsd:import namespace="67155d21-efd4-4a7b-b1d7-ff6b453818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55d21-efd4-4a7b-b1d7-ff6b45381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326FE-B28D-421E-B01C-4D5E05CB04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7D57E3-0D54-465A-A414-A50D42B3A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55d21-efd4-4a7b-b1d7-ff6b45381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F89B9-B614-4680-849C-FEF8D56A2A0C}">
  <ds:schemaRefs>
    <ds:schemaRef ds:uri="http://schemas.openxmlformats.org/officeDocument/2006/bibliography"/>
  </ds:schemaRefs>
</ds:datastoreItem>
</file>

<file path=customXml/itemProps4.xml><?xml version="1.0" encoding="utf-8"?>
<ds:datastoreItem xmlns:ds="http://schemas.openxmlformats.org/officeDocument/2006/customXml" ds:itemID="{2DB2CFD7-B19B-4C33-A445-00317987A0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31</Pages>
  <Words>5565</Words>
  <Characters>31725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carlaf</dc:creator>
  <cp:lastModifiedBy>Jessica Haffner</cp:lastModifiedBy>
  <cp:revision>96</cp:revision>
  <cp:lastPrinted>2024-08-27T16:00:00Z</cp:lastPrinted>
  <dcterms:created xsi:type="dcterms:W3CDTF">2025-04-18T16:56:00Z</dcterms:created>
  <dcterms:modified xsi:type="dcterms:W3CDTF">2025-04-18T20:23:00Z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0x0101003AA0C354BBFB744C9BD3D0D7031B3BB9</vt:lpwstr>
  </property>
  <property fmtid="{D5CDD505-2E9C-101B-9397-08002B2CF9AE}" pid="3" name="Order">
    <vt:r8>155600</vt:r8>
  </property>
</Properties>
</file>